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Architecture - Personalized Networking Assistant</w:t>
      </w:r>
    </w:p>
    <w:p>
      <w:r>
        <w:t>The application follows a three-tier architecture. The Streamlit frontend collects user input and sends requests to the FastAPI backend. The backend orchestrates AI modules including DistilBERT for event theme extraction, GPT-2 Small for conversation generation, and a Wikipedia fact-checking service. Outputs are combined into verified, personalized networking suggestions. A database layer can be used for storing users, sessions, generated starters, and logs.</w:t>
      </w:r>
    </w:p>
    <w:p>
      <w:r>
        <w:drawing>
          <wp:inline xmlns:a="http://schemas.openxmlformats.org/drawingml/2006/main" xmlns:pic="http://schemas.openxmlformats.org/drawingml/2006/picture">
            <wp:extent cx="6217920" cy="2508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0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Architecture Flow</w:t>
      </w:r>
    </w:p>
    <w:p>
      <w:pPr>
        <w:pStyle w:val="ListBullet"/>
      </w:pPr>
      <w:r>
        <w:t>User → Streamlit Frontend</w:t>
      </w:r>
    </w:p>
    <w:p>
      <w:pPr>
        <w:pStyle w:val="ListBullet"/>
      </w:pPr>
      <w:r>
        <w:t>Frontend → FastAPI Backend</w:t>
      </w:r>
    </w:p>
    <w:p>
      <w:pPr>
        <w:pStyle w:val="ListBullet"/>
      </w:pPr>
      <w:r>
        <w:t>Backend → DistilBERT Event Analysis</w:t>
      </w:r>
    </w:p>
    <w:p>
      <w:pPr>
        <w:pStyle w:val="ListBullet"/>
      </w:pPr>
      <w:r>
        <w:t>Backend → GPT-2 Conversation Generator</w:t>
      </w:r>
    </w:p>
    <w:p>
      <w:pPr>
        <w:pStyle w:val="ListBullet"/>
      </w:pPr>
      <w:r>
        <w:t>Backend → Wikipedia Fact Checking</w:t>
      </w:r>
    </w:p>
    <w:p>
      <w:pPr>
        <w:pStyle w:val="ListBullet"/>
      </w:pPr>
      <w:r>
        <w:t>Backend stores/retrieves data from Database</w:t>
      </w:r>
    </w:p>
    <w:p>
      <w:pPr>
        <w:pStyle w:val="ListBullet"/>
      </w:pPr>
      <w:r>
        <w:t>Combined verified response returned to the 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