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F75" w:rsidRDefault="008027F2">
      <w:pPr>
        <w:spacing w:before="1800" w:after="120"/>
        <w:jc w:val="center"/>
      </w:pPr>
      <w:r>
        <w:rPr>
          <w:b/>
          <w:bCs/>
          <w:color w:val="2E4057"/>
          <w:spacing w:val="40"/>
          <w:sz w:val="26"/>
          <w:szCs w:val="26"/>
        </w:rPr>
        <w:t>PRODUCT REQUIREMENTS DOCUMENT</w:t>
      </w:r>
    </w:p>
    <w:p w:rsidR="008A1F75" w:rsidRDefault="008A1F75">
      <w:pPr>
        <w:pBdr>
          <w:bottom w:val="single" w:sz="6" w:space="8" w:color="2E4057"/>
        </w:pBdr>
        <w:spacing w:after="60"/>
        <w:jc w:val="center"/>
      </w:pPr>
    </w:p>
    <w:p w:rsidR="008A1F75" w:rsidRDefault="008027F2">
      <w:pPr>
        <w:spacing w:after="480"/>
        <w:jc w:val="center"/>
      </w:pPr>
      <w:r>
        <w:rPr>
          <w:b/>
          <w:bCs/>
          <w:color w:val="2E4057"/>
          <w:sz w:val="40"/>
          <w:szCs w:val="40"/>
        </w:rPr>
        <w:t>Smart Road Vehicle Analytics and Traffic Monitoring System Using AI</w:t>
      </w:r>
    </w:p>
    <w:p w:rsidR="008A1F75" w:rsidRDefault="008027F2">
      <w:pPr>
        <w:spacing w:after="1400"/>
        <w:jc w:val="center"/>
      </w:pPr>
      <w:r>
        <w:rPr>
          <w:i/>
          <w:iCs/>
          <w:color w:val="5B6B82"/>
          <w:sz w:val="22"/>
          <w:szCs w:val="22"/>
        </w:rPr>
        <w:t>Road Vehicle Analytics Engine v1.0</w:t>
      </w:r>
    </w:p>
    <w:p w:rsidR="008A1F75" w:rsidRDefault="008027F2">
      <w:pPr>
        <w:spacing w:after="100"/>
        <w:jc w:val="center"/>
      </w:pPr>
      <w:r>
        <w:rPr>
          <w:b/>
          <w:bCs/>
          <w:sz w:val="22"/>
          <w:szCs w:val="22"/>
        </w:rPr>
        <w:t>Version 1.0  •  Draft for Review</w:t>
      </w:r>
    </w:p>
    <w:p w:rsidR="008A1F75" w:rsidRDefault="008027F2">
      <w:pPr>
        <w:spacing w:after="700"/>
        <w:jc w:val="center"/>
      </w:pPr>
      <w:r>
        <w:rPr>
          <w:sz w:val="22"/>
          <w:szCs w:val="22"/>
        </w:rPr>
        <w:t>June 2026</w:t>
      </w:r>
    </w:p>
    <w:p w:rsidR="008A1F75" w:rsidRDefault="008027F2">
      <w:pPr>
        <w:spacing w:after="40"/>
        <w:jc w:val="center"/>
      </w:pPr>
      <w:r>
        <w:rPr>
          <w:color w:val="7C8BA1"/>
          <w:sz w:val="18"/>
          <w:szCs w:val="18"/>
        </w:rPr>
        <w:t>Prepared by</w:t>
      </w:r>
    </w:p>
    <w:p w:rsidR="008A1F75" w:rsidRDefault="008027F2">
      <w:pPr>
        <w:spacing w:after="200"/>
        <w:jc w:val="center"/>
      </w:pPr>
      <w:r>
        <w:rPr>
          <w:b/>
          <w:bCs/>
          <w:sz w:val="22"/>
          <w:szCs w:val="22"/>
        </w:rPr>
        <w:t>Tanu Rai (MCA 4th Semester)</w:t>
      </w:r>
    </w:p>
    <w:p w:rsidR="008A1F75" w:rsidRDefault="008027F2">
      <w:pPr>
        <w:spacing w:after="40"/>
        <w:jc w:val="center"/>
      </w:pPr>
      <w:r>
        <w:rPr>
          <w:color w:val="7C8BA1"/>
          <w:sz w:val="18"/>
          <w:szCs w:val="18"/>
        </w:rPr>
        <w:t>Project Guide</w:t>
      </w:r>
    </w:p>
    <w:p w:rsidR="008A1F75" w:rsidRDefault="008027F2">
      <w:pPr>
        <w:spacing w:after="200"/>
        <w:jc w:val="center"/>
      </w:pPr>
      <w:r>
        <w:rPr>
          <w:b/>
          <w:bCs/>
          <w:sz w:val="22"/>
          <w:szCs w:val="22"/>
        </w:rPr>
        <w:t>Faculty of IT &amp;</w:t>
      </w:r>
      <w:r>
        <w:rPr>
          <w:b/>
          <w:bCs/>
          <w:sz w:val="22"/>
          <w:szCs w:val="22"/>
        </w:rPr>
        <w:t xml:space="preserve"> Computer Applications</w:t>
      </w:r>
    </w:p>
    <w:p w:rsidR="008A1F75" w:rsidRDefault="008027F2">
      <w:pPr>
        <w:spacing w:after="200"/>
        <w:jc w:val="center"/>
      </w:pPr>
      <w:r>
        <w:rPr>
          <w:color w:val="5B6B82"/>
          <w:sz w:val="20"/>
          <w:szCs w:val="20"/>
        </w:rPr>
        <w:t>Shri Ramswaroop College of Engineering and Management (SRMCEM), Lucknow</w:t>
      </w:r>
    </w:p>
    <w:p w:rsidR="008A1F75" w:rsidRDefault="008027F2">
      <w:r>
        <w:br w:type="page"/>
      </w:r>
    </w:p>
    <w:p w:rsidR="008A1F75" w:rsidRDefault="008A1F75">
      <w:pPr>
        <w:sectPr w:rsidR="008A1F7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8A1F75" w:rsidRDefault="008027F2">
      <w:pPr>
        <w:spacing w:after="160"/>
      </w:pPr>
      <w:r>
        <w:rPr>
          <w:b/>
          <w:bCs/>
          <w:color w:val="2E4057"/>
          <w:sz w:val="28"/>
          <w:szCs w:val="28"/>
        </w:rPr>
        <w:lastRenderedPageBreak/>
        <w:t>Table of Contents</w:t>
      </w:r>
    </w:p>
    <w:sdt>
      <w:sdtPr>
        <w:alias w:val="Table of Contents"/>
        <w:id w:val="820620989"/>
      </w:sdtPr>
      <w:sdtEndPr/>
      <w:sdtContent>
        <w:p w:rsidR="00974D6B" w:rsidRDefault="008027F2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841813" w:history="1">
            <w:r w:rsidR="00974D6B" w:rsidRPr="00E52B84">
              <w:rPr>
                <w:rStyle w:val="Hyperlink"/>
                <w:noProof/>
              </w:rPr>
              <w:t>1. Document Control</w:t>
            </w:r>
            <w:r w:rsidR="00974D6B">
              <w:rPr>
                <w:noProof/>
              </w:rPr>
              <w:tab/>
            </w:r>
            <w:r w:rsidR="00974D6B">
              <w:rPr>
                <w:noProof/>
              </w:rPr>
              <w:fldChar w:fldCharType="begin"/>
            </w:r>
            <w:r w:rsidR="00974D6B">
              <w:rPr>
                <w:noProof/>
              </w:rPr>
              <w:instrText xml:space="preserve"> PAGEREF _Toc232841813 \h </w:instrText>
            </w:r>
            <w:r w:rsidR="00974D6B">
              <w:rPr>
                <w:noProof/>
              </w:rPr>
            </w:r>
            <w:r w:rsidR="00974D6B">
              <w:rPr>
                <w:noProof/>
              </w:rPr>
              <w:fldChar w:fldCharType="separate"/>
            </w:r>
            <w:r w:rsidR="00974D6B">
              <w:rPr>
                <w:noProof/>
              </w:rPr>
              <w:t>4</w:t>
            </w:r>
            <w:r w:rsidR="00974D6B"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14" w:history="1">
            <w:r w:rsidRPr="00E52B84">
              <w:rPr>
                <w:rStyle w:val="Hyperlink"/>
                <w:noProof/>
              </w:rPr>
              <w:t>1.1 Change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15" w:history="1">
            <w:r w:rsidRPr="00E52B84">
              <w:rPr>
                <w:rStyle w:val="Hyperlink"/>
                <w:noProof/>
              </w:rPr>
              <w:t>1.2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16" w:history="1">
            <w:r w:rsidRPr="00E52B84">
              <w:rPr>
                <w:rStyle w:val="Hyperlink"/>
                <w:noProof/>
              </w:rPr>
              <w:t>2.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17" w:history="1">
            <w:r w:rsidRPr="00E52B84">
              <w:rPr>
                <w:rStyle w:val="Hyperlink"/>
                <w:noProof/>
              </w:rPr>
              <w:t>3. Purpose &amp;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18" w:history="1">
            <w:r w:rsidRPr="00E52B84">
              <w:rPr>
                <w:rStyle w:val="Hyperlink"/>
                <w:noProof/>
              </w:rPr>
              <w:t>4.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19" w:history="1">
            <w:r w:rsidRPr="00E52B84">
              <w:rPr>
                <w:rStyle w:val="Hyperlink"/>
                <w:noProof/>
              </w:rPr>
              <w:t>5. User Stories &amp;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20" w:history="1">
            <w:r w:rsidRPr="00E52B84">
              <w:rPr>
                <w:rStyle w:val="Hyperlink"/>
                <w:noProof/>
              </w:rPr>
              <w:t>5.1 User Story Register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21" w:history="1">
            <w:r w:rsidRPr="00E52B84">
              <w:rPr>
                <w:rStyle w:val="Hyperlink"/>
                <w:noProof/>
              </w:rPr>
              <w:t>5.2 Key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22" w:history="1">
            <w:r w:rsidRPr="00E52B84">
              <w:rPr>
                <w:rStyle w:val="Hyperlink"/>
                <w:noProof/>
              </w:rPr>
              <w:t>6. Competitive Landscape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23" w:history="1">
            <w:r w:rsidRPr="00E52B84">
              <w:rPr>
                <w:rStyle w:val="Hyperlink"/>
                <w:noProof/>
              </w:rPr>
              <w:t>7. Core Axioms &amp;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24" w:history="1">
            <w:r w:rsidRPr="00E52B84">
              <w:rPr>
                <w:rStyle w:val="Hyperlink"/>
                <w:noProof/>
              </w:rPr>
              <w:t>8. System Architecture &amp;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25" w:history="1">
            <w:r w:rsidRPr="00E52B84">
              <w:rPr>
                <w:rStyle w:val="Hyperlink"/>
                <w:noProof/>
              </w:rPr>
              <w:t>8.1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26" w:history="1">
            <w:r w:rsidRPr="00E52B84">
              <w:rPr>
                <w:rStyle w:val="Hyperlink"/>
                <w:noProof/>
              </w:rPr>
              <w:t>8.2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27" w:history="1">
            <w:r w:rsidRPr="00E52B84">
              <w:rPr>
                <w:rStyle w:val="Hyperlink"/>
                <w:noProof/>
              </w:rPr>
              <w:t>9. Core Concepts &amp;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28" w:history="1">
            <w:r w:rsidRPr="00E52B84">
              <w:rPr>
                <w:rStyle w:val="Hyperlink"/>
                <w:noProof/>
              </w:rPr>
              <w:t>9.1 vehicles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29" w:history="1">
            <w:r w:rsidRPr="00E52B84">
              <w:rPr>
                <w:rStyle w:val="Hyperlink"/>
                <w:noProof/>
              </w:rPr>
              <w:t>9.2 speed_violations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30" w:history="1">
            <w:r w:rsidRPr="00E52B84">
              <w:rPr>
                <w:rStyle w:val="Hyperlink"/>
                <w:noProof/>
              </w:rPr>
              <w:t>9.3 anpr_logs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31" w:history="1">
            <w:r w:rsidRPr="00E52B84">
              <w:rPr>
                <w:rStyle w:val="Hyperlink"/>
                <w:noProof/>
              </w:rPr>
              <w:t>10. Feature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32" w:history="1">
            <w:r w:rsidRPr="00E52B84">
              <w:rPr>
                <w:rStyle w:val="Hyperlink"/>
                <w:noProof/>
              </w:rPr>
              <w:t>10.1 MoSCoW Prioritisation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33" w:history="1">
            <w:r w:rsidRPr="00E52B84">
              <w:rPr>
                <w:rStyle w:val="Hyperlink"/>
                <w:noProof/>
              </w:rPr>
              <w:t>10.2 Feature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34" w:history="1">
            <w:r w:rsidRPr="00E52B84">
              <w:rPr>
                <w:rStyle w:val="Hyperlink"/>
                <w:noProof/>
              </w:rPr>
              <w:t>11. Workflows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35" w:history="1">
            <w:r w:rsidRPr="00E52B84">
              <w:rPr>
                <w:rStyle w:val="Hyperlink"/>
                <w:noProof/>
              </w:rPr>
              <w:t>11.1 Context (DFD Level 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36" w:history="1">
            <w:r w:rsidRPr="00E52B84">
              <w:rPr>
                <w:rStyle w:val="Hyperlink"/>
                <w:noProof/>
              </w:rPr>
              <w:t>11.2 Process Partition (DFD Level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37" w:history="1">
            <w:r w:rsidRPr="00E52B84">
              <w:rPr>
                <w:rStyle w:val="Hyperlink"/>
                <w:noProof/>
              </w:rPr>
              <w:t>11.3 Speed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38" w:history="1">
            <w:r w:rsidRPr="00E52B84">
              <w:rPr>
                <w:rStyle w:val="Hyperlink"/>
                <w:noProof/>
              </w:rPr>
              <w:t>11.4 ANPR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39" w:history="1">
            <w:r w:rsidRPr="00E52B84">
              <w:rPr>
                <w:rStyle w:val="Hyperlink"/>
                <w:noProof/>
              </w:rPr>
              <w:t>12. Validation &amp; Policy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40" w:history="1">
            <w:r w:rsidRPr="00E52B84">
              <w:rPr>
                <w:rStyle w:val="Hyperlink"/>
                <w:noProof/>
              </w:rPr>
              <w:t>13. AI / 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41" w:history="1">
            <w:r w:rsidRPr="00E52B84">
              <w:rPr>
                <w:rStyle w:val="Hyperlink"/>
                <w:noProof/>
              </w:rPr>
              <w:t>14. UI / 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42" w:history="1">
            <w:r w:rsidRPr="00E52B84">
              <w:rPr>
                <w:rStyle w:val="Hyperlink"/>
                <w:noProof/>
              </w:rPr>
              <w:t>15. API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43" w:history="1">
            <w:r w:rsidRPr="00E52B84">
              <w:rPr>
                <w:rStyle w:val="Hyperlink"/>
                <w:noProof/>
              </w:rPr>
              <w:t>16. Security &amp;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44" w:history="1">
            <w:r w:rsidRPr="00E52B84">
              <w:rPr>
                <w:rStyle w:val="Hyperlink"/>
                <w:noProof/>
              </w:rPr>
              <w:t>17.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45" w:history="1">
            <w:r w:rsidRPr="00E52B84">
              <w:rPr>
                <w:rStyle w:val="Hyperlink"/>
                <w:noProof/>
              </w:rPr>
              <w:t>18. Device &amp; Stream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46" w:history="1">
            <w:r w:rsidRPr="00E52B84">
              <w:rPr>
                <w:rStyle w:val="Hyperlink"/>
                <w:noProof/>
              </w:rPr>
              <w:t>19. Testing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47" w:history="1">
            <w:r w:rsidRPr="00E52B84">
              <w:rPr>
                <w:rStyle w:val="Hyperlink"/>
                <w:noProof/>
              </w:rPr>
              <w:t>20. Release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48" w:history="1">
            <w:r w:rsidRPr="00E52B84">
              <w:rPr>
                <w:rStyle w:val="Hyperlink"/>
                <w:noProof/>
              </w:rPr>
              <w:t>21. Risks &amp;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49" w:history="1">
            <w:r w:rsidRPr="00E52B84">
              <w:rPr>
                <w:rStyle w:val="Hyperlink"/>
                <w:noProof/>
              </w:rPr>
              <w:t>22.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50" w:history="1">
            <w:r w:rsidRPr="00E52B84">
              <w:rPr>
                <w:rStyle w:val="Hyperlink"/>
                <w:noProof/>
              </w:rPr>
              <w:t>23. KPIs /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51" w:history="1">
            <w:r w:rsidRPr="00E52B84">
              <w:rPr>
                <w:rStyle w:val="Hyperlink"/>
                <w:noProof/>
              </w:rPr>
              <w:t>24.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52" w:history="1">
            <w:r w:rsidRPr="00E52B84">
              <w:rPr>
                <w:rStyle w:val="Hyperlink"/>
                <w:noProof/>
              </w:rPr>
              <w:t>25. Non-Goals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53" w:history="1">
            <w:r w:rsidRPr="00E52B84">
              <w:rPr>
                <w:rStyle w:val="Hyperlink"/>
                <w:noProof/>
              </w:rPr>
              <w:t>26.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841854" w:history="1">
            <w:r w:rsidRPr="00E52B84">
              <w:rPr>
                <w:rStyle w:val="Hyperlink"/>
                <w:noProof/>
              </w:rPr>
              <w:t>27. Product Health Feedback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55" w:history="1">
            <w:r w:rsidRPr="00E52B84">
              <w:rPr>
                <w:rStyle w:val="Hyperlink"/>
                <w:noProof/>
              </w:rPr>
              <w:t>27.1 Telemetry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56" w:history="1">
            <w:r w:rsidRPr="00E52B84">
              <w:rPr>
                <w:rStyle w:val="Hyperlink"/>
                <w:noProof/>
              </w:rPr>
              <w:t>27.2 Defect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57" w:history="1">
            <w:r w:rsidRPr="00E52B84">
              <w:rPr>
                <w:rStyle w:val="Hyperlink"/>
                <w:noProof/>
              </w:rPr>
              <w:t>27.3 AI Learning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74D6B" w:rsidRDefault="00974D6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841858" w:history="1">
            <w:r w:rsidRPr="00E52B84">
              <w:rPr>
                <w:rStyle w:val="Hyperlink"/>
                <w:noProof/>
              </w:rPr>
              <w:t>27.4 Improvement Framework &amp; Review Cadence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_Toc232841858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8A1F75" w:rsidRDefault="008027F2">
          <w:r>
            <w:fldChar w:fldCharType="end"/>
          </w:r>
        </w:p>
      </w:sdtContent>
    </w:sdt>
    <w:p w:rsidR="008A1F75" w:rsidRDefault="008027F2">
      <w:r>
        <w:br w:type="page"/>
      </w:r>
    </w:p>
    <w:p w:rsidR="008A1F75" w:rsidRDefault="008027F2">
      <w:pPr>
        <w:pStyle w:val="Heading1"/>
      </w:pPr>
      <w:bookmarkStart w:id="0" w:name="_Toc232841813"/>
      <w:r>
        <w:lastRenderedPageBreak/>
        <w:t>1. Document Control</w:t>
      </w:r>
      <w:bookmarkEnd w:id="0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Detail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Document Title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Smart Road Vehicle Analytics and Traffic Monitoring System Using AI — Product Requirements Document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Product / Module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Road Vehicle Analytics Engine v1.0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Version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1.0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Status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Draft for Review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Author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Tanu Rai (MCA 4th Semester)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Project Guide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 xml:space="preserve">Faculty of IT </w:t>
            </w:r>
            <w:r>
              <w:t>&amp; Computer Applications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Institution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Shri Ramswaroop College of Engineering and Management (SRMCEM), Lucknow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Date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June 2026</w:t>
            </w:r>
          </w:p>
        </w:tc>
      </w:tr>
    </w:tbl>
    <w:p w:rsidR="008A1F75" w:rsidRDefault="008027F2">
      <w:pPr>
        <w:pStyle w:val="Heading2"/>
      </w:pPr>
      <w:bookmarkStart w:id="1" w:name="_Toc232841814"/>
      <w:r>
        <w:t>1.1 Change Log</w:t>
      </w:r>
      <w:bookmarkEnd w:id="1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2200"/>
        <w:gridCol w:w="3826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Summary of Change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1.0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June 2026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Tanu Rai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Initial PRD derived from the project presentation and reference implementation.</w:t>
            </w:r>
          </w:p>
        </w:tc>
      </w:tr>
    </w:tbl>
    <w:p w:rsidR="008A1F75" w:rsidRDefault="008027F2">
      <w:pPr>
        <w:pStyle w:val="Heading2"/>
      </w:pPr>
      <w:bookmarkStart w:id="2" w:name="_Toc232841815"/>
      <w:r>
        <w:t>1.2 Sign-Off</w:t>
      </w:r>
      <w:bookmarkEnd w:id="2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1800"/>
        <w:gridCol w:w="1426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Date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Project Guide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Faculty of IT &amp; Computer Applications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Pending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—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Presenter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Tanu Rai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Authored</w:t>
            </w:r>
          </w:p>
        </w:tc>
        <w:tc>
          <w:tcPr>
            <w:tcW w:w="1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June 2026</w:t>
            </w:r>
          </w:p>
        </w:tc>
      </w:tr>
    </w:tbl>
    <w:p w:rsidR="008A1F75" w:rsidRDefault="008027F2">
      <w:pPr>
        <w:pStyle w:val="Heading1"/>
      </w:pPr>
      <w:bookmarkStart w:id="3" w:name="_Toc232841816"/>
      <w:r>
        <w:t>2. Executive Summary</w:t>
      </w:r>
      <w:bookmarkEnd w:id="3"/>
    </w:p>
    <w:p w:rsidR="008A1F75" w:rsidRDefault="008027F2">
      <w:pPr>
        <w:pStyle w:val="Heading3"/>
      </w:pPr>
      <w:r>
        <w:t>Problem</w:t>
      </w:r>
    </w:p>
    <w:p w:rsidR="008A1F75" w:rsidRDefault="008027F2">
      <w:pPr>
        <w:spacing w:after="120" w:line="276" w:lineRule="auto"/>
      </w:pPr>
      <w:r>
        <w:t>Traffic on modern roadways is largely monitored by people watching static camera streams. That approach is slow and error-prone: congestion goes unoptimised, sudden over-speeding is not flagged, and there is no persistent log to separate peak-hour from hol</w:t>
      </w:r>
      <w:r>
        <w:t>iday traffic. Planning stays reactive rather than predictive.</w:t>
      </w:r>
    </w:p>
    <w:p w:rsidR="008A1F75" w:rsidRDefault="008027F2">
      <w:pPr>
        <w:pStyle w:val="Heading3"/>
      </w:pPr>
      <w:r>
        <w:t>Solution</w:t>
      </w:r>
    </w:p>
    <w:p w:rsidR="008A1F75" w:rsidRDefault="008027F2">
      <w:pPr>
        <w:spacing w:after="120" w:line="276" w:lineRule="auto"/>
      </w:pPr>
      <w:r>
        <w:t>An AI-driven, end-to-end pipeline that ingests a live camera feed, detects and classifies vehicles with YOLOv8, tracks them with ByteTrack, estimates speed, reads number plates, classif</w:t>
      </w:r>
      <w:r>
        <w:t>ies congestion, and writes structured analytics to a relational store. A web dashboard renders the annotated stream alongside live counts, violations and density charts.</w:t>
      </w:r>
    </w:p>
    <w:p w:rsidR="008A1F75" w:rsidRDefault="008027F2">
      <w:pPr>
        <w:pStyle w:val="Heading3"/>
      </w:pPr>
      <w:r>
        <w:t>Value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Removes manual review latency and the oversight it invites.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Produces structured, queryable logs for city-planning analysis.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lastRenderedPageBreak/>
        <w:t>Flags over-speeding and congestion automatically, in real time.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Scales across multiple camera feeds on pre-installed roadside infrastructure.</w:t>
      </w:r>
    </w:p>
    <w:p w:rsidR="008A1F75" w:rsidRDefault="008027F2">
      <w:pPr>
        <w:pStyle w:val="Heading1"/>
      </w:pPr>
      <w:bookmarkStart w:id="4" w:name="_Toc232841817"/>
      <w:r>
        <w:t>3. Purpose &amp; Scope</w:t>
      </w:r>
      <w:bookmarkEnd w:id="4"/>
    </w:p>
    <w:p w:rsidR="008A1F75" w:rsidRDefault="008027F2">
      <w:pPr>
        <w:spacing w:after="120" w:line="276" w:lineRule="auto"/>
      </w:pPr>
      <w:r>
        <w:t>This document specifies the req</w:t>
      </w:r>
      <w:r>
        <w:t>uirements for the first release of the Road Vehicle Analytics Engine — the functional capabilities, data model, workflows, interfaces, quality attributes and acceptance criteria needed to build and validate the system.</w:t>
      </w:r>
    </w:p>
    <w:p w:rsidR="008A1F75" w:rsidRDefault="008027F2">
      <w:pPr>
        <w:pStyle w:val="Heading3"/>
      </w:pPr>
      <w:r>
        <w:t>In scope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Real-time vehicle detection,</w:t>
      </w:r>
      <w:r>
        <w:t xml:space="preserve"> classification and tracking from a single camera stream.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Directional vehicle counting, speed estimation and over-speed flagging.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Automatic number plate recognition on flagged vehicles.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Congestion classification with alerting.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Persistence to MySQL and a re</w:t>
      </w:r>
      <w:r>
        <w:t>ad-only analytics dashboard.</w:t>
      </w:r>
    </w:p>
    <w:p w:rsidR="008A1F75" w:rsidRDefault="008027F2">
      <w:pPr>
        <w:pStyle w:val="Heading3"/>
      </w:pPr>
      <w:r>
        <w:t>Out of scope (this release)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Automated accident / incident detection.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Direct integration with traffic-signal controllers.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Predictive AI traffic forecasting.</w:t>
      </w:r>
    </w:p>
    <w:p w:rsidR="008A1F75" w:rsidRDefault="008027F2">
      <w:pPr>
        <w:pStyle w:val="Heading1"/>
      </w:pPr>
      <w:bookmarkStart w:id="5" w:name="_Toc232841818"/>
      <w:r>
        <w:t>4. Personas</w:t>
      </w:r>
      <w:bookmarkEnd w:id="5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6"/>
        <w:gridCol w:w="1325"/>
        <w:gridCol w:w="3556"/>
        <w:gridCol w:w="1779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Persona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Responsibilities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System Privilege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System Administrator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Human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Configures stream thresholds, sets speed limits and calibration, reviews logs.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Configure / read-write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Traffic Control Officer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Human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Monitors live feeds, watches charts and the congestion signal, reviews violations.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Read-only dashboard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AI Processing Core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Autonomous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Extracts frames, classifies vehicles, tracks identities, reads plates, writes logs.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Automated write</w:t>
            </w:r>
          </w:p>
        </w:tc>
      </w:tr>
    </w:tbl>
    <w:p w:rsidR="008A1F75" w:rsidRDefault="008027F2">
      <w:pPr>
        <w:pStyle w:val="Heading1"/>
      </w:pPr>
      <w:bookmarkStart w:id="6" w:name="_Toc232841819"/>
      <w:r>
        <w:t>5. User Stories &amp; Acceptance Criteria</w:t>
      </w:r>
      <w:bookmarkEnd w:id="6"/>
    </w:p>
    <w:p w:rsidR="008A1F75" w:rsidRDefault="008027F2">
      <w:pPr>
        <w:pStyle w:val="Heading2"/>
      </w:pPr>
      <w:bookmarkStart w:id="7" w:name="_Toc232841820"/>
      <w:r>
        <w:t>5.1 User Story Register</w:t>
      </w:r>
      <w:bookmarkEnd w:id="7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2926"/>
        <w:gridCol w:w="900"/>
        <w:gridCol w:w="3000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Persona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Story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Acceptance Criteria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US-01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Traffic Control Officer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As a Traffic Control Officer, I want to view a live camera feed with detected vehicles classified and labelled in real time, so that I can monitor a junction without manually scanning raw video.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Each vehicle is shown with a bounding box, category label (LMV / HMV / Two-Wheeler) and a persistent track ID.</w:t>
            </w:r>
          </w:p>
          <w:p w:rsidR="008A1F75" w:rsidRDefault="008027F2">
            <w:pPr>
              <w:spacing w:after="40"/>
            </w:pPr>
            <w:r>
              <w:t>•  Overlay updates continuously while the stream is live.</w:t>
            </w:r>
          </w:p>
          <w:p w:rsidR="008A1F75" w:rsidRDefault="008027F2">
            <w:r>
              <w:lastRenderedPageBreak/>
              <w:t>•  Vehicles not in the supported classes are ignored.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lastRenderedPageBreak/>
              <w:t>US-02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Traffic Control Officer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As a Traffic Control Officer, I want to see live counts of vehicles crossing the monitored line by direction, so that I can gauge flow at a glance.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Inbound and outbound counts are shown separately and update on each crossing.</w:t>
            </w:r>
          </w:p>
          <w:p w:rsidR="008A1F75" w:rsidRDefault="008027F2">
            <w:r>
              <w:t>•  A vehicle is count</w:t>
            </w:r>
            <w:r>
              <w:t>ed once per crossing; re-entry into the frame does not double-count.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US-03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AI Processing Core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As a AI Processing Core, I want to compute the speed of each tracked vehicle and flag speeds above the configured lane limit, so that over-speeding is detected a</w:t>
            </w:r>
            <w:r>
              <w:t>utomatically.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Speed is derived from calibrated metric displacement using v = (d × FPS) / Δf.</w:t>
            </w:r>
          </w:p>
          <w:p w:rsidR="008A1F75" w:rsidRDefault="008027F2">
            <w:pPr>
              <w:spacing w:after="40"/>
            </w:pPr>
            <w:r>
              <w:t>•  A speed above the configured limit raises a violation linked to the vehicle.</w:t>
            </w:r>
          </w:p>
          <w:p w:rsidR="008A1F75" w:rsidRDefault="008027F2">
            <w:r>
              <w:t>•  Each vehicle raises at most one violation per pass.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US-04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AI Processing Core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As a AI Processing Core, I want to read the number plate of a flagged vehicle and store the parsed text, so that violations can be attributed.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Should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Plate region is localized, binarized and passed to OCR.</w:t>
            </w:r>
          </w:p>
          <w:p w:rsidR="008A1F75" w:rsidRDefault="008027F2">
            <w:pPr>
              <w:spacing w:after="40"/>
            </w:pPr>
            <w:r>
              <w:t>•  Only results matching the</w:t>
            </w:r>
            <w:r>
              <w:t xml:space="preserve"> plate pattern and above the confidence threshold are stored.</w:t>
            </w:r>
          </w:p>
          <w:p w:rsidR="008A1F75" w:rsidRDefault="008027F2">
            <w:r>
              <w:t>•  The plate record links to the originating vehicle and violation.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US-05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Traffic Control Officer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As a Traffic Control Officer, I want to see the current congestion state of the monitored road, so that I can respond to build-ups quickly.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Congestion is classified Low / Medium / High from ROI occupancy.</w:t>
            </w:r>
          </w:p>
          <w:p w:rsidR="008A1F75" w:rsidRDefault="008027F2">
            <w:r>
              <w:t>•  A High state is shown distinctly and rai</w:t>
            </w:r>
            <w:r>
              <w:t>ses an alert.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US-06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System Administrator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As a System Administrator, I want to configure the stream source, counting line, speed limit, calibration zone and congestion ROI, so that the system can be deployed to a new junction without code changes.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 xml:space="preserve">•  </w:t>
            </w:r>
            <w:r>
              <w:t>All deployment parameters are read from a single configuration file.</w:t>
            </w:r>
          </w:p>
          <w:p w:rsidR="008A1F75" w:rsidRDefault="008027F2">
            <w:r>
              <w:t>•  Changing the source between webcam, RTSP/RTMP URL and file requires no code edit.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US-07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Traffic Control Officer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As a Traffic Control Officer, I want to review recent speed violations and traffic charts on a dashboard, so that I can report on a shift without querying the database directly.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Dashboard shows category counts, 24-hour throughput and a recent-viola</w:t>
            </w:r>
            <w:r>
              <w:t>tions table.</w:t>
            </w:r>
          </w:p>
          <w:p w:rsidR="008A1F75" w:rsidRDefault="008027F2">
            <w:r>
              <w:t>•  Data refreshes on a fixed interval without a manual page reload.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US-08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System Administrator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 xml:space="preserve">As a System Administrator, I want to have every detection, violation and plate read persisted to a relational store, </w:t>
            </w:r>
            <w:r>
              <w:lastRenderedPageBreak/>
              <w:t>so that historical and peak-ho</w:t>
            </w:r>
            <w:r>
              <w:t>ur analysis is possible.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lastRenderedPageBreak/>
              <w:t>Must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Vehicles, speed violations and ANPR reads are written to indexed MySQL tables.</w:t>
            </w:r>
          </w:p>
          <w:p w:rsidR="008A1F75" w:rsidRDefault="008027F2">
            <w:r>
              <w:lastRenderedPageBreak/>
              <w:t>•  Violations reference the vehicle by foreign key; plate reads reference the vehicle where known.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lastRenderedPageBreak/>
              <w:t>US-09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Traffic Control Officer</w:t>
            </w:r>
          </w:p>
        </w:tc>
        <w:tc>
          <w:tcPr>
            <w:tcW w:w="2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As a Traffic Control Officer, I want to be alerted in real time when the road enters High congestion, so that signal timing can be adjusted.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Should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An alert is raised the moment occupancy crosses the High threshold.</w:t>
            </w:r>
          </w:p>
          <w:p w:rsidR="008A1F75" w:rsidRDefault="008027F2">
            <w:r>
              <w:t>•  The alert is visible on the dashbo</w:t>
            </w:r>
            <w:r>
              <w:t>ard signal indicator.</w:t>
            </w:r>
          </w:p>
        </w:tc>
      </w:tr>
    </w:tbl>
    <w:p w:rsidR="008A1F75" w:rsidRDefault="008027F2">
      <w:pPr>
        <w:pStyle w:val="Heading2"/>
      </w:pPr>
      <w:bookmarkStart w:id="8" w:name="_Toc232841821"/>
      <w:r>
        <w:t>5.2 Key Use Cases</w:t>
      </w:r>
      <w:bookmarkEnd w:id="8"/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Live monitoring: officer opens the dashboard and watches the annotated stream and signal indicator for a junction.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Over-speed capture: the AI core detects a speed above the limit, records the violation and triggers </w:t>
      </w:r>
      <w:r>
        <w:t>an ANPR read.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Deployment: an administrator points the configuration at a new camera and re-calibrates the speed zone without code changes.</w:t>
      </w:r>
    </w:p>
    <w:p w:rsidR="008A1F75" w:rsidRDefault="008027F2">
      <w:pPr>
        <w:pStyle w:val="Heading1"/>
      </w:pPr>
      <w:bookmarkStart w:id="9" w:name="_Toc232841822"/>
      <w:r>
        <w:t>6. Competitive Landscape</w:t>
      </w:r>
      <w:bookmarkEnd w:id="9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563"/>
        <w:gridCol w:w="3563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Existing systems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Proposed system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Sensing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Static induction loops and physical radars.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Computer vision on existing roadside camera feeds.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Adaptability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Inflexible to lane changes, light deviations or bad weather.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Deep model trained on diverse transport data; tunable per site.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Setup &amp; upkeep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Heavy physical install and continuous maintenance.</w:t>
            </w:r>
          </w:p>
        </w:tc>
        <w:tc>
          <w:tcPr>
            <w:tcW w:w="3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Software on pre-installed feeds; multiple streams link seamlessly.</w:t>
            </w:r>
          </w:p>
        </w:tc>
      </w:tr>
    </w:tbl>
    <w:p w:rsidR="008A1F75" w:rsidRDefault="008027F2">
      <w:pPr>
        <w:pStyle w:val="Heading1"/>
      </w:pPr>
      <w:bookmarkStart w:id="10" w:name="_Toc232841823"/>
      <w:r>
        <w:t>7. Core Axioms &amp; Design Principles</w:t>
      </w:r>
      <w:bookmarkEnd w:id="10"/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Unidirectional pipeline: raw camera intake flows one way to clean, stored metrics.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Stable identity fir</w:t>
      </w:r>
      <w:r>
        <w:t>st: counting, speed and ANPR all key off a single persistent track ID.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Measure on the road plane: speed is computed in metres via calibrated homography, not in pixels.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Configuration over code: a new junction is a config change, not a code change.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 xml:space="preserve">Graceful </w:t>
      </w:r>
      <w:r>
        <w:t>degradation: a database or OCR outage must not stop the live pipeline.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Modules cooperate asynchronously to sustain real-time throughput.</w:t>
      </w:r>
    </w:p>
    <w:p w:rsidR="008A1F75" w:rsidRDefault="008027F2">
      <w:pPr>
        <w:pStyle w:val="Heading1"/>
      </w:pPr>
      <w:bookmarkStart w:id="11" w:name="_Toc232841824"/>
      <w:r>
        <w:t>8. System Architecture &amp; Technology Stack</w:t>
      </w:r>
      <w:bookmarkEnd w:id="11"/>
    </w:p>
    <w:p w:rsidR="008A1F75" w:rsidRDefault="008027F2">
      <w:pPr>
        <w:pStyle w:val="Heading2"/>
      </w:pPr>
      <w:bookmarkStart w:id="12" w:name="_Toc232841825"/>
      <w:r>
        <w:t>8.1 High-Level Architecture</w:t>
      </w:r>
      <w:bookmarkEnd w:id="12"/>
    </w:p>
    <w:p w:rsidR="008A1F75" w:rsidRDefault="008027F2">
      <w:pPr>
        <w:spacing w:after="120" w:line="276" w:lineRule="auto"/>
      </w:pPr>
      <w:r>
        <w:t>The pipeline is a streamlined, unidirectional flow: Data Capture (video stream) → AI Inference (YOLOv8 bounding boxes) → Tracking Layer (ByteTrack IDs) → Analytics (counting, speed, ANPR, density) → Database (SQL parsing and metric storage) → Dashboard (Fl</w:t>
      </w:r>
      <w:r>
        <w:t>ask + Plotly).</w:t>
      </w:r>
    </w:p>
    <w:p w:rsidR="008A1F75" w:rsidRDefault="008027F2">
      <w:pPr>
        <w:pStyle w:val="Heading2"/>
      </w:pPr>
      <w:bookmarkStart w:id="13" w:name="_Toc232841826"/>
      <w:r>
        <w:lastRenderedPageBreak/>
        <w:t>8.2 Technology Stack</w:t>
      </w:r>
      <w:bookmarkEnd w:id="13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500"/>
        <w:gridCol w:w="4626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Role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Language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Python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Core runtime, scientific and deep-learning packages, DB drivers.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Vision pre/post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OpenCV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Decoding, colour transforms, virtual-line triggers, stream encoding.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Detection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YOLOv8 (Ultralytics)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One-stage localization and multi-class classification.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Tracking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ByteTrack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Persistent multi-object track IDs.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OCR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Tesseract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License-plate character extraction.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Service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Flask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REST endpoints, MJPEG stream, dashboard host.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Storage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MySQL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Vehicle logs, speed metrics, ANPR reads, timestamps, confidence.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Analytics / charts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Pandas, Plotly</w:t>
            </w:r>
          </w:p>
        </w:tc>
        <w:tc>
          <w:tcPr>
            <w:tcW w:w="4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Aggregation and dynamic dashboard charts.</w:t>
            </w:r>
          </w:p>
        </w:tc>
      </w:tr>
    </w:tbl>
    <w:p w:rsidR="008A1F75" w:rsidRDefault="008027F2">
      <w:pPr>
        <w:pStyle w:val="Heading1"/>
      </w:pPr>
      <w:bookmarkStart w:id="14" w:name="_Toc232841827"/>
      <w:r>
        <w:t>9. Core Concepts &amp; Data Model</w:t>
      </w:r>
      <w:bookmarkEnd w:id="14"/>
    </w:p>
    <w:p w:rsidR="008A1F75" w:rsidRDefault="008027F2">
      <w:pPr>
        <w:spacing w:after="120" w:line="276" w:lineRule="auto"/>
      </w:pPr>
      <w:r>
        <w:t xml:space="preserve">Three relational tables hold all persisted analytics. vehicles is the master </w:t>
      </w:r>
      <w:r>
        <w:t>record per tracked identity; speed_violations and anpr_logs reference it.</w:t>
      </w:r>
    </w:p>
    <w:p w:rsidR="008A1F75" w:rsidRDefault="008027F2">
      <w:pPr>
        <w:pStyle w:val="Heading2"/>
      </w:pPr>
      <w:bookmarkStart w:id="15" w:name="_Toc232841828"/>
      <w:r>
        <w:t>9.1 vehicles</w:t>
      </w:r>
      <w:bookmarkEnd w:id="15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600"/>
        <w:gridCol w:w="2600"/>
        <w:gridCol w:w="2726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id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INT(11)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PK, AUTO_INC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Unique vehicle detection trace ID.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track_id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INT(11)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NULL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ByteTrack id within a run.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category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VARCHAR(50)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NOT NULL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LMV / HMV / Two-Wheeler.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yolo_class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VARCHAR(50)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NULL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Underlying class (car / bus / truck / motorcycle).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confidence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FLOAT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NULL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Detection confidence.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detected_time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TIMESTAMP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DEFAULT CURRENT_TIMESTAMP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Detection date and time.</w:t>
            </w:r>
          </w:p>
        </w:tc>
      </w:tr>
    </w:tbl>
    <w:p w:rsidR="008A1F75" w:rsidRDefault="008027F2">
      <w:pPr>
        <w:pStyle w:val="Heading2"/>
      </w:pPr>
      <w:bookmarkStart w:id="16" w:name="_Toc232841829"/>
      <w:r>
        <w:t>9.2 speed_violations</w:t>
      </w:r>
      <w:bookmarkEnd w:id="16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600"/>
        <w:gridCol w:w="2600"/>
        <w:gridCol w:w="2726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violation_id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INT(11)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PK, AUTO_INC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Unique speed-violation id.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vehicle_id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INT(11)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FK → vehicles(id)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Links back to the detected vehicle.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logged_speed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FLOAT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NOT NULL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Calculated speed (km/h).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speed_limit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FLOAT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NULL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Limit in force for the lane (km/h).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lastRenderedPageBreak/>
              <w:t>violated_time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TIMESTAMP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DEFAULT CURRENT_TIMESTAMP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Time of violation.</w:t>
            </w:r>
          </w:p>
        </w:tc>
      </w:tr>
    </w:tbl>
    <w:p w:rsidR="008A1F75" w:rsidRDefault="008027F2">
      <w:pPr>
        <w:pStyle w:val="Heading2"/>
      </w:pPr>
      <w:bookmarkStart w:id="17" w:name="_Toc232841830"/>
      <w:r>
        <w:t>9.3 anpr_logs</w:t>
      </w:r>
      <w:bookmarkEnd w:id="17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600"/>
        <w:gridCol w:w="2600"/>
        <w:gridCol w:w="2726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anpr_id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INT(11)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PK, AUTO_INC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Unique ANPR read id.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vehicle_id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INT(11)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FK → vehicles(id)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Originating vehicle (nullable).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plate_text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VARCHAR(20)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NOT NULL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Parsed alphanumeric plate.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confidence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FLOAT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NULL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OCR confidence score.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read_time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TIMESTAMP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DEFAULT CURRENT_TIMESTAMP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Time of read.</w:t>
            </w:r>
          </w:p>
        </w:tc>
      </w:tr>
    </w:tbl>
    <w:p w:rsidR="008A1F75" w:rsidRDefault="008027F2">
      <w:pPr>
        <w:pStyle w:val="Heading1"/>
      </w:pPr>
      <w:bookmarkStart w:id="18" w:name="_Toc232841831"/>
      <w:r>
        <w:t>10. Feature Requirements</w:t>
      </w:r>
      <w:bookmarkEnd w:id="18"/>
    </w:p>
    <w:p w:rsidR="008A1F75" w:rsidRDefault="008027F2">
      <w:pPr>
        <w:pStyle w:val="Heading2"/>
      </w:pPr>
      <w:bookmarkStart w:id="19" w:name="_Toc232841832"/>
      <w:r>
        <w:t>10.1 MoSCoW Prioritisation</w:t>
      </w:r>
      <w:bookmarkEnd w:id="19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326"/>
        <w:gridCol w:w="1800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Priority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F-01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Vehicle Detection &amp; Classification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F-02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Multi-Object Tracking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F-03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Directional Vehicle Counting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F-04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Speed Estimation &amp; Over-speed Flagging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F-05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Automatic Number Plate Recognition (ANPR)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Should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F-06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Traffic Density / Congestion Classification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F-07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Structured Logging &amp; Persistence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F-08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Real-time Violation &amp; Congestion Alerts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Should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F-09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Interactive Admin Dashboard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</w:tr>
    </w:tbl>
    <w:p w:rsidR="008A1F75" w:rsidRDefault="008027F2">
      <w:pPr>
        <w:spacing w:after="120" w:line="276" w:lineRule="auto"/>
      </w:pPr>
      <w:r>
        <w:rPr>
          <w:i/>
          <w:iCs/>
        </w:rPr>
        <w:t>Won'</w:t>
      </w:r>
      <w:r>
        <w:rPr>
          <w:i/>
          <w:iCs/>
        </w:rPr>
        <w:t>t-have (this release): automated accident detection, smart-signal integration and AI traffic prediction — see §25.</w:t>
      </w:r>
    </w:p>
    <w:p w:rsidR="008A1F75" w:rsidRDefault="008027F2">
      <w:pPr>
        <w:pStyle w:val="Heading2"/>
      </w:pPr>
      <w:bookmarkStart w:id="20" w:name="_Toc232841833"/>
      <w:r>
        <w:t>10.2 Feature Specifications</w:t>
      </w:r>
      <w:bookmarkEnd w:id="20"/>
    </w:p>
    <w:p w:rsidR="008A1F75" w:rsidRDefault="008027F2">
      <w:pPr>
        <w:spacing w:before="80" w:after="80"/>
      </w:pPr>
      <w:r>
        <w:rPr>
          <w:b/>
          <w:bCs/>
          <w:color w:val="2E4057"/>
          <w:sz w:val="23"/>
          <w:szCs w:val="23"/>
        </w:rPr>
        <w:t>F-01 — Vehicle Detection &amp; Classification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26"/>
      </w:tblGrid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Feature F-01 — Vehicle Detection &amp; Classification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Detail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Description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</w:t>
            </w:r>
            <w:r>
              <w:t>etect vehicles in each frame using a YOLOv8 one-stage detector and map each detection to an internal category — LMV (car), HMV (bus / truck) and Two-Wheeler (motorcycle / bicycle).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User Story Ref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US-01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Acceptance Criteria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Detections above the configured confidence threshold are retained.</w:t>
            </w:r>
          </w:p>
          <w:p w:rsidR="008A1F75" w:rsidRDefault="008027F2">
            <w:pPr>
              <w:spacing w:after="40"/>
            </w:pPr>
            <w:r>
              <w:lastRenderedPageBreak/>
              <w:t>•  COCO vehicle classes are mapped to LMV / HMV / Two-Wheeler via configuration.</w:t>
            </w:r>
          </w:p>
          <w:p w:rsidR="008A1F75" w:rsidRDefault="008027F2">
            <w:r>
              <w:t>•  Non-vehicle and unmapped classes are discarded.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lastRenderedPageBreak/>
              <w:t>Business Rules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Confidence and IoU thresholds are c</w:t>
            </w:r>
            <w:r>
              <w:t>onfigurable.</w:t>
            </w:r>
          </w:p>
          <w:p w:rsidR="008A1F75" w:rsidRDefault="008027F2">
            <w:r>
              <w:t>•  The class-to-category map is data-driven, not hard-coded.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Edge Cases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Empty frame yields zero detections without error.</w:t>
            </w:r>
          </w:p>
          <w:p w:rsidR="008A1F75" w:rsidRDefault="008027F2">
            <w:r>
              <w:t>•  Occluded vehicles are handled by the tracker, not re-detected as new.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Dependencies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Ultralytics YOLOv8 model weights, OpenCV frame decoding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Priority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</w:tr>
    </w:tbl>
    <w:p w:rsidR="008A1F75" w:rsidRDefault="008027F2">
      <w:pPr>
        <w:spacing w:before="200" w:after="80"/>
      </w:pPr>
      <w:r>
        <w:rPr>
          <w:b/>
          <w:bCs/>
          <w:color w:val="2E4057"/>
          <w:sz w:val="23"/>
          <w:szCs w:val="23"/>
        </w:rPr>
        <w:t>F-02 — Multi-Object Tracking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26"/>
      </w:tblGrid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Feature F-02 — Multi-Object Tracking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Detail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Description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Assign a persistent track ID to each vehicle across frames using ByteTrack, so counting, speed and ANPR operate on stable identities through occlusion.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User Story Ref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US-01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Acceptance Criteria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Each detection carries a track ID stable across consecutive frames.</w:t>
            </w:r>
          </w:p>
          <w:p w:rsidR="008A1F75" w:rsidRDefault="008027F2">
            <w:r>
              <w:t>•  Identities are maintained across short occlusions.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Business Rules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•  Tracking runs on the detector output within a single unified pipeline.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Edge Cases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•  A track lost beyond the tr</w:t>
            </w:r>
            <w:r>
              <w:t>acker buffer is treated as a new identity on reappearance.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Dependencies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F-01, Ultralytics built-in ByteTrack configuration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Priority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</w:tr>
    </w:tbl>
    <w:p w:rsidR="008A1F75" w:rsidRDefault="008027F2">
      <w:pPr>
        <w:spacing w:before="200" w:after="80"/>
      </w:pPr>
      <w:r>
        <w:rPr>
          <w:b/>
          <w:bCs/>
          <w:color w:val="2E4057"/>
          <w:sz w:val="23"/>
          <w:szCs w:val="23"/>
        </w:rPr>
        <w:t>F-03 — Directional Vehicle Counting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26"/>
      </w:tblGrid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Feature F-03 — Directional Vehicle Counting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Detail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Description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Count vehicles as their centroid crosses a configured virtual line, recording the two opposing flows separately.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User Story Ref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US-02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Acceptance Criteria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Inbound and outbound counts are maintained independently.</w:t>
            </w:r>
          </w:p>
          <w:p w:rsidR="008A1F75" w:rsidRDefault="008027F2">
            <w:r>
              <w:t>•  Each track is counted at most once per crossing.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Business Rules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•  Crossing direction is determined by the sign change of the centroid relative to the line.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Edge Cases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A vehicle hovering on the line does not repeatedly count.</w:t>
            </w:r>
          </w:p>
          <w:p w:rsidR="008A1F75" w:rsidRDefault="008027F2">
            <w:r>
              <w:t xml:space="preserve">•  A track that never </w:t>
            </w:r>
            <w:r>
              <w:t>crosses is never counted.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Dependencies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F-02, Counting-line configuration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Priority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</w:tr>
    </w:tbl>
    <w:p w:rsidR="008A1F75" w:rsidRDefault="008027F2">
      <w:pPr>
        <w:spacing w:before="200" w:after="80"/>
      </w:pPr>
      <w:r>
        <w:rPr>
          <w:b/>
          <w:bCs/>
          <w:color w:val="2E4057"/>
          <w:sz w:val="23"/>
          <w:szCs w:val="23"/>
        </w:rPr>
        <w:t>F-04 — Speed Estimation &amp; Over-speed Flagging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26"/>
      </w:tblGrid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lastRenderedPageBreak/>
              <w:t>Feature F-04 — Speed Estimation &amp; Over-speed Flagging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Detail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Description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Estimate vehicle speed by mapping perspective pixels to metric distance via a homography and applying v = (d × FPS) / Δf, then flag speeds above the lane limit.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User Story Ref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US-03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Acceptance Criteria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A homography maps the calibrated zone quad to a real rectangle in metres.</w:t>
            </w:r>
          </w:p>
          <w:p w:rsidR="008A1F75" w:rsidRDefault="008027F2">
            <w:pPr>
              <w:spacing w:after="40"/>
            </w:pPr>
            <w:r>
              <w:t>•  Speed is smoothed over a short window before reporting.</w:t>
            </w:r>
          </w:p>
          <w:p w:rsidR="008A1F75" w:rsidRDefault="008027F2">
            <w:r>
              <w:t>•  Speeds above the configured limit raise exactly one violation per vehicle pass.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Business Rules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A minimum number o</w:t>
            </w:r>
            <w:r>
              <w:t>f track samples is required before a speed is emitted.</w:t>
            </w:r>
          </w:p>
          <w:p w:rsidR="008A1F75" w:rsidRDefault="008027F2">
            <w:r>
              <w:t>•  Speed limit and calibration are configurable per deployment.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Edge Cases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Insufficient samples yield no speed rather than a wrong one.</w:t>
            </w:r>
          </w:p>
          <w:p w:rsidR="008A1F75" w:rsidRDefault="008027F2">
            <w:r>
              <w:t>•  Stationary vehicles report near-zero speed.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Dependencies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F-02, Calibrated homography points and zone dimensions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Priority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</w:tr>
    </w:tbl>
    <w:p w:rsidR="008A1F75" w:rsidRDefault="008027F2">
      <w:pPr>
        <w:spacing w:before="200" w:after="80"/>
      </w:pPr>
      <w:r>
        <w:rPr>
          <w:b/>
          <w:bCs/>
          <w:color w:val="2E4057"/>
          <w:sz w:val="23"/>
          <w:szCs w:val="23"/>
        </w:rPr>
        <w:t>F-05 — Automatic Number Plate Recognition (ANPR)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26"/>
      </w:tblGrid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Feature F-05 — Automatic Number Plate Recognition (ANPR)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Detail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Description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On a flagged vehicle, localize the plate, binarize it and extract the alphanumeric string with Tesseract OCR, then validate and log it.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User Story Ref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US-04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Acceptance Criteria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Plate region is localized (dedicated model when configured, else a contour heuristic).</w:t>
            </w:r>
          </w:p>
          <w:p w:rsidR="008A1F75" w:rsidRDefault="008027F2">
            <w:pPr>
              <w:spacing w:after="40"/>
            </w:pPr>
            <w:r>
              <w:t>•  Only results matching the plate regex and above the confidence threshold are stored.</w:t>
            </w:r>
          </w:p>
          <w:p w:rsidR="008A1F75" w:rsidRDefault="008027F2">
            <w:r>
              <w:t>•  Stored plates link to the originating vehicle.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Business Rules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OCR is restricted to an alphanumeric whitelist.</w:t>
            </w:r>
          </w:p>
          <w:p w:rsidR="008A1F75" w:rsidRDefault="008027F2">
            <w:r>
              <w:t>•  Confidence threshold and plate pattern are configurable.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Edge Cases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No plate located yields no record, not a blank entry.</w:t>
            </w:r>
          </w:p>
          <w:p w:rsidR="008A1F75" w:rsidRDefault="008027F2">
            <w:r>
              <w:t>•  Low-confidence reads are discarded.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Dependencies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F-04, Tesseract OCR engine, Optional plate-detection model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Priority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Should</w:t>
            </w:r>
          </w:p>
        </w:tc>
      </w:tr>
    </w:tbl>
    <w:p w:rsidR="008A1F75" w:rsidRDefault="008027F2">
      <w:pPr>
        <w:spacing w:before="200" w:after="80"/>
      </w:pPr>
      <w:r>
        <w:rPr>
          <w:b/>
          <w:bCs/>
          <w:color w:val="2E4057"/>
          <w:sz w:val="23"/>
          <w:szCs w:val="23"/>
        </w:rPr>
        <w:t>F-06 — Traffic Density / Congestion Classification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26"/>
      </w:tblGrid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Feature F-06 — Traffic Density / Congestion Classification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Detail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Classify the monitored road as Low / Medium / High congestion from the ratio of vehicle bounding-box area to the road ROI area, raising an alert on High.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User Story Ref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US-05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Acceptance Criteria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Occupancy is the summed area of in-ROI vehicle boxes over ROI area.</w:t>
            </w:r>
          </w:p>
          <w:p w:rsidR="008A1F75" w:rsidRDefault="008027F2">
            <w:pPr>
              <w:spacing w:after="40"/>
            </w:pPr>
            <w:r>
              <w:t>•  State thresholds (low_max, high_min) are configurable.</w:t>
            </w:r>
          </w:p>
          <w:p w:rsidR="008A1F75" w:rsidRDefault="008027F2">
            <w:r>
              <w:t>•  A High state sets an alert flag.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Business Rules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•  Only vehicles whose centroid lies inside the ROI contribute to occupancy</w:t>
            </w:r>
            <w:r>
              <w:t>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Edge Cases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Empty ROI classifies as Low.</w:t>
            </w:r>
          </w:p>
          <w:p w:rsidR="008A1F75" w:rsidRDefault="008027F2">
            <w:r>
              <w:t>•  Occupancy is capped at 1.0.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Dependencies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F-01, Density ROI configuration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Priority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</w:tr>
    </w:tbl>
    <w:p w:rsidR="008A1F75" w:rsidRDefault="008027F2">
      <w:pPr>
        <w:spacing w:before="200" w:after="80"/>
      </w:pPr>
      <w:r>
        <w:rPr>
          <w:b/>
          <w:bCs/>
          <w:color w:val="2E4057"/>
          <w:sz w:val="23"/>
          <w:szCs w:val="23"/>
        </w:rPr>
        <w:t>F-07 — Structured Logging &amp; Persistence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26"/>
      </w:tblGrid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Feature F-07 — Structured Logging &amp; Persistence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Detail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Description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Persist detections, speed violations and ANPR reads to indexed MySQL tables for historical and peak-hour analysis.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User Story Ref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US-08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Acceptance Criteria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vehicles, speed_violations and anpr_logs are written with timestamps.</w:t>
            </w:r>
          </w:p>
          <w:p w:rsidR="008A1F75" w:rsidRDefault="008027F2">
            <w:pPr>
              <w:spacing w:after="40"/>
            </w:pPr>
            <w:r>
              <w:t>•  Violations reference vehicles by foreign key; plate reads reference vehicles where known.</w:t>
            </w:r>
          </w:p>
          <w:p w:rsidR="008A1F75" w:rsidRDefault="008027F2">
            <w:r>
              <w:t>•  Writes degrade to no-ops if the database is unavailable, without stopping the pipeline.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Business Rules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A vehicle row is created once per tracked identity.</w:t>
            </w:r>
          </w:p>
          <w:p w:rsidR="008A1F75" w:rsidRDefault="008027F2">
            <w:r>
              <w:t>•  Schema enforces referential integrity via foreign keys.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Edge Cases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Database outage does not crash the pipeline.</w:t>
            </w:r>
          </w:p>
          <w:p w:rsidR="008A1F75" w:rsidRDefault="008027F2">
            <w:r>
              <w:t>•  Reconnect is attempted on transient failures.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Dependencies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MySQL server, schema.sql applied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Priority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</w:tr>
    </w:tbl>
    <w:p w:rsidR="008A1F75" w:rsidRDefault="008027F2">
      <w:pPr>
        <w:spacing w:before="200" w:after="80"/>
      </w:pPr>
      <w:r>
        <w:rPr>
          <w:b/>
          <w:bCs/>
          <w:color w:val="2E4057"/>
          <w:sz w:val="23"/>
          <w:szCs w:val="23"/>
        </w:rPr>
        <w:t>F-08 — Real-time Violation &amp; Congestion Alerts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26"/>
      </w:tblGrid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Feature F-08 — Real-time Violation &amp; Congestion Alerts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Detail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Description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Surface alerts the moment a speed limit is breached or the road enters High congestion, so officers can respond and signal timing can be adjusted.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User Story Ref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US-09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Acceptance Criteria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An over-speed event is reflected in the violations feed in real time.</w:t>
            </w:r>
          </w:p>
          <w:p w:rsidR="008A1F75" w:rsidRDefault="008027F2">
            <w:r>
              <w:t>•  A High congestion state is shown on the dashboard signal indicator.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Business Rules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•  Alerts are derived from the same thresholds used for logging, ensuring consistency.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lastRenderedPageBreak/>
              <w:t>Edge Cas</w:t>
            </w:r>
            <w:r>
              <w:rPr>
                <w:b/>
                <w:bCs/>
              </w:rPr>
              <w:t>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•  Rapid oscillation around a threshold does not duplicate a single vehicle's violation.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Dependencies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F-04, F-06, F-09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Priority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Should</w:t>
            </w:r>
          </w:p>
        </w:tc>
      </w:tr>
    </w:tbl>
    <w:p w:rsidR="008A1F75" w:rsidRDefault="008027F2">
      <w:pPr>
        <w:spacing w:before="200" w:after="80"/>
      </w:pPr>
      <w:r>
        <w:rPr>
          <w:b/>
          <w:bCs/>
          <w:color w:val="2E4057"/>
          <w:sz w:val="23"/>
          <w:szCs w:val="23"/>
        </w:rPr>
        <w:t>F-09 — Interactive Admin Dashboard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6926"/>
      </w:tblGrid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Feature F-09 — Interactive Admin Dashboard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Detail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Description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 Flask + Plotly dashboard presenting the live annotated stream, category counts, 24-hour throughput, a recent-violations table and a live congestion signal.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User Story Ref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US-07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Acceptance Criteria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Live annotated stream is shown via MJPEG.</w:t>
            </w:r>
          </w:p>
          <w:p w:rsidR="008A1F75" w:rsidRDefault="008027F2">
            <w:pPr>
              <w:spacing w:after="40"/>
            </w:pPr>
            <w:r>
              <w:t>•  Category, hourly and violation panels refresh on a fixed interval.</w:t>
            </w:r>
          </w:p>
          <w:p w:rsidR="008A1F75" w:rsidRDefault="008027F2">
            <w:r>
              <w:t>•  KPI cards show totals for vehicles, violations and plates read.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Business Rules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The dashboard reads only; it does not mutate analytics state.</w:t>
            </w:r>
          </w:p>
          <w:p w:rsidR="008A1F75" w:rsidRDefault="008027F2">
            <w:r>
              <w:t>•  Refresh interval is configurable.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Edge Cases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pPr>
              <w:spacing w:after="40"/>
            </w:pPr>
            <w:r>
              <w:t>•  Before the first frame, the feed shows a placeholder rather than erroring.</w:t>
            </w:r>
          </w:p>
          <w:p w:rsidR="008A1F75" w:rsidRDefault="008027F2">
            <w:r>
              <w:t>•  Empty tables render an explicit empty state.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Dependencies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F-07, Flask, Plotly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F1F6"/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rPr>
                <w:b/>
                <w:bCs/>
              </w:rPr>
              <w:t>Priority</w:t>
            </w:r>
          </w:p>
        </w:tc>
        <w:tc>
          <w:tcPr>
            <w:tcW w:w="6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Must</w:t>
            </w:r>
          </w:p>
        </w:tc>
      </w:tr>
    </w:tbl>
    <w:p w:rsidR="008A1F75" w:rsidRDefault="008027F2">
      <w:pPr>
        <w:pStyle w:val="Heading1"/>
      </w:pPr>
      <w:bookmarkStart w:id="21" w:name="_Toc232841834"/>
      <w:r>
        <w:t>11. Workflows</w:t>
      </w:r>
      <w:bookmarkEnd w:id="21"/>
    </w:p>
    <w:p w:rsidR="008A1F75" w:rsidRDefault="008027F2">
      <w:pPr>
        <w:pStyle w:val="Heading2"/>
      </w:pPr>
      <w:bookmarkStart w:id="22" w:name="_Toc232841835"/>
      <w:r>
        <w:t>11.1 Context (DFD Level 0)</w:t>
      </w:r>
      <w:bookmarkEnd w:id="22"/>
    </w:p>
    <w:p w:rsidR="008A1F75" w:rsidRDefault="008027F2">
      <w:pPr>
        <w:spacing w:after="120" w:line="276" w:lineRule="auto"/>
      </w:pPr>
      <w:r>
        <w:t>Traffic Video Streams (IP Camera) → Road Vehicle Analytics Engine (1.0) → Command Admin / Traffic Dashboard.</w:t>
      </w:r>
    </w:p>
    <w:p w:rsidR="008A1F75" w:rsidRDefault="008027F2">
      <w:pPr>
        <w:pStyle w:val="Heading2"/>
      </w:pPr>
      <w:bookmarkStart w:id="23" w:name="_Toc232841836"/>
      <w:r>
        <w:t>11.2 Process Partition (DFD Level 1)</w:t>
      </w:r>
      <w:bookmarkEnd w:id="23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5526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Process</w:t>
            </w:r>
          </w:p>
        </w:tc>
        <w:tc>
          <w:tcPr>
            <w:tcW w:w="5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Detail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1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Frame Acquisition</w:t>
            </w:r>
          </w:p>
        </w:tc>
        <w:tc>
          <w:tcPr>
            <w:tcW w:w="5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Image extraction from the RTMP / RTSP stream.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2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Inference Block</w:t>
            </w:r>
          </w:p>
        </w:tc>
        <w:tc>
          <w:tcPr>
            <w:tcW w:w="5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Neural net evaluates shapes and classes.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3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Speed Tracking</w:t>
            </w:r>
          </w:p>
        </w:tc>
        <w:tc>
          <w:tcPr>
            <w:tcW w:w="5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Velocity vectors computed from ROI mapping.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4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Storage Sink</w:t>
            </w:r>
          </w:p>
        </w:tc>
        <w:tc>
          <w:tcPr>
            <w:tcW w:w="5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Attributes formatted and logged to SQL.</w:t>
            </w:r>
          </w:p>
        </w:tc>
      </w:tr>
    </w:tbl>
    <w:p w:rsidR="008A1F75" w:rsidRDefault="008027F2">
      <w:pPr>
        <w:pStyle w:val="Heading2"/>
      </w:pPr>
      <w:bookmarkStart w:id="24" w:name="_Toc232841837"/>
      <w:r>
        <w:t>11.3 Speed Workflow</w:t>
      </w:r>
      <w:bookmarkEnd w:id="24"/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Homography maps the calibrated zone to real metres.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Track centroids are sampled across frames (temporal delta verification).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Speed is computed as v = (d × FPS) / Δf and smoothed.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A speed above the lane threshold flags a violation.</w:t>
      </w:r>
    </w:p>
    <w:p w:rsidR="008A1F75" w:rsidRDefault="008027F2">
      <w:pPr>
        <w:pStyle w:val="Heading2"/>
      </w:pPr>
      <w:bookmarkStart w:id="25" w:name="_Toc232841838"/>
      <w:r>
        <w:lastRenderedPageBreak/>
        <w:t>11.4 ANPR Workflow</w:t>
      </w:r>
      <w:bookmarkEnd w:id="25"/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Triggered when a flagged vehicle enters the ROI.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Plate loc</w:t>
      </w:r>
      <w:r>
        <w:t>alization → binarization (contrast adjustment) → Tesseract OCR.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Validated against the plate pattern and confidence floor, then logged.</w:t>
      </w:r>
    </w:p>
    <w:p w:rsidR="008A1F75" w:rsidRDefault="008027F2">
      <w:pPr>
        <w:pStyle w:val="Heading1"/>
      </w:pPr>
      <w:bookmarkStart w:id="26" w:name="_Toc232841839"/>
      <w:r>
        <w:t>12. Validation &amp; Policy Engine</w:t>
      </w:r>
      <w:bookmarkEnd w:id="26"/>
    </w:p>
    <w:p w:rsidR="008A1F75" w:rsidRDefault="008027F2">
      <w:pPr>
        <w:spacing w:after="120" w:line="276" w:lineRule="auto"/>
      </w:pPr>
      <w:r>
        <w:t>Confirmed rules enforced by the engine: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526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Behaviour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Detection confidence floor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Hard gate</w:t>
            </w:r>
          </w:p>
        </w:tc>
        <w:tc>
          <w:tcPr>
            <w:tcW w:w="4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Detections below the threshold are discarded.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Single-count per crossing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Hard gate</w:t>
            </w:r>
          </w:p>
        </w:tc>
        <w:tc>
          <w:tcPr>
            <w:tcW w:w="4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 track is counted at most once per line crossing.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Minimum track samples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Hard gate</w:t>
            </w:r>
          </w:p>
        </w:tc>
        <w:tc>
          <w:tcPr>
            <w:tcW w:w="4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No speed is emitted until enough samples exist.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Speed limit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Policy</w:t>
            </w:r>
          </w:p>
        </w:tc>
        <w:tc>
          <w:tcPr>
            <w:tcW w:w="4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Speed above the lane limit raises one violation per pass.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Congestion thresholds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Policy</w:t>
            </w:r>
          </w:p>
        </w:tc>
        <w:tc>
          <w:tcPr>
            <w:tcW w:w="4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Occupancy maps to Low / Medium / High; High raises an alert.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Plate pattern + confidence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Hard gate</w:t>
            </w:r>
          </w:p>
        </w:tc>
        <w:tc>
          <w:tcPr>
            <w:tcW w:w="4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Only matching, above-threshold OCR results are stored.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DB availability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Soft gate</w:t>
            </w:r>
          </w:p>
        </w:tc>
        <w:tc>
          <w:tcPr>
            <w:tcW w:w="4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On outage, writes become no-ops; the pipeline continues.</w:t>
            </w:r>
          </w:p>
        </w:tc>
      </w:tr>
    </w:tbl>
    <w:p w:rsidR="008A1F75" w:rsidRDefault="008027F2">
      <w:pPr>
        <w:pStyle w:val="Heading1"/>
      </w:pPr>
      <w:bookmarkStart w:id="27" w:name="_Toc232841840"/>
      <w:r>
        <w:t>13. AI / ML</w:t>
      </w:r>
      <w:bookmarkEnd w:id="27"/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Detector: YOLOv8 one-stage network for instantaneous localization and multi-class classification.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Tracker: ByteTrack with Kalman-filter motion estimation to mai</w:t>
      </w:r>
      <w:r>
        <w:t>ntain identities across occlusion.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Training data: deep CNN trained on diverse transport datasets; site-level tuning via confidence/contrast parameters.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Measured class accuracy (dry conditions): Cars 96%, Buses/Trucks 92%, Two-Wheelers 88%, Plate reading 85</w:t>
      </w:r>
      <w:r>
        <w:t>%.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Robustness: accuracy decreases under heavy rain or low light; mitigated by frame-level contrast adjustment before inference.</w:t>
      </w:r>
    </w:p>
    <w:p w:rsidR="008A1F75" w:rsidRDefault="008027F2">
      <w:pPr>
        <w:pStyle w:val="Heading1"/>
      </w:pPr>
      <w:bookmarkStart w:id="28" w:name="_Toc232841841"/>
      <w:r>
        <w:t>14. UI / UX</w:t>
      </w:r>
      <w:bookmarkEnd w:id="28"/>
    </w:p>
    <w:p w:rsidR="008A1F75" w:rsidRDefault="008027F2">
      <w:pPr>
        <w:spacing w:after="120" w:line="276" w:lineRule="auto"/>
      </w:pPr>
      <w:r>
        <w:t>A single live management interface presents raw computer-vision metadata in a structured, readable form.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Live annotated stream overlay with bounding boxes, categories and track IDs.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KPI cards: total counted, inbound, outbound, violations, plates read.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Charts: vehicles by category and 24-hour throughput.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Recent-violations table with speed, limit and timestamp.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A traffic-signal style indicator reflecting live congestion (Low / Medium / High).</w:t>
      </w:r>
    </w:p>
    <w:p w:rsidR="008A1F75" w:rsidRDefault="008027F2">
      <w:pPr>
        <w:pStyle w:val="Heading1"/>
      </w:pPr>
      <w:bookmarkStart w:id="29" w:name="_Toc232841842"/>
      <w:r>
        <w:lastRenderedPageBreak/>
        <w:t>15. API Specification</w:t>
      </w:r>
      <w:bookmarkEnd w:id="29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426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Returns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/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GET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Dashboard page.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/video_feed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GET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MJPEG stream of annotated frames.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/api/stats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GET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Live counts, congestion state, FPS and persisted totals.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/api/categories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GET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Vehicle counts grouped by category.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/api/hourly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GET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Per-hour vehicle counts for the last 24 hours.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/api/violations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GET</w:t>
            </w:r>
          </w:p>
        </w:tc>
        <w:tc>
          <w:tcPr>
            <w:tcW w:w="5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Most recent speed violations with vehicle context.</w:t>
            </w:r>
          </w:p>
        </w:tc>
      </w:tr>
    </w:tbl>
    <w:p w:rsidR="008A1F75" w:rsidRDefault="008027F2">
      <w:pPr>
        <w:pStyle w:val="Heading1"/>
      </w:pPr>
      <w:bookmarkStart w:id="30" w:name="_Toc232841843"/>
      <w:r>
        <w:t>16. Security &amp; Access Control</w:t>
      </w:r>
      <w:bookmarkEnd w:id="30"/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Privilege separation: administrators hold configuration and read-write; officers hold read-only dashboard access.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The AI core writes telemetry but does not expose mutation endpoints to dashboard users.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Database credentials are</w:t>
      </w:r>
      <w:r>
        <w:t xml:space="preserve"> externalised to configuration, not embedded in code.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Dashboard endpoints are read-only and do not alter analytics state.</w:t>
      </w:r>
    </w:p>
    <w:p w:rsidR="008A1F75" w:rsidRDefault="008027F2">
      <w:pPr>
        <w:pStyle w:val="Heading1"/>
      </w:pPr>
      <w:bookmarkStart w:id="31" w:name="_Toc232841844"/>
      <w:r>
        <w:t>17. Non-Functional Requirements</w:t>
      </w:r>
      <w:bookmarkEnd w:id="31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Target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Throughput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~30 FPS inference on high-grade hardware.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Latency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~12 ms average inference per frame (dry conditions).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Detection precision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92%+ under stable conditions.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Scalability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Multiple camera streams link concurrently with minimal overhead.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Reliability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Stable operation over extended periods; pipeline survives DB/</w:t>
            </w:r>
            <w:r>
              <w:t>OCR outages.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Maintainability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Modular components configurable without code changes.</w:t>
            </w:r>
          </w:p>
        </w:tc>
      </w:tr>
    </w:tbl>
    <w:p w:rsidR="008A1F75" w:rsidRDefault="008027F2">
      <w:pPr>
        <w:pStyle w:val="Heading1"/>
      </w:pPr>
      <w:bookmarkStart w:id="32" w:name="_Toc232841845"/>
      <w:r>
        <w:t>18. Device &amp; Stream Handling</w:t>
      </w:r>
      <w:bookmarkEnd w:id="32"/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Input sources: local webcam, RTSP/RTMP IP-camera URL, or a video file — selected by configuration.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Frames are acquired from the live stream; processing cadence is tunable (every Nth frame).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Annotated output can be written to file and streamed to the browser as MJPEG.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Degraded conditions (rain, night) are handled by contrast adjustment before inference.</w:t>
      </w:r>
    </w:p>
    <w:p w:rsidR="008A1F75" w:rsidRDefault="008027F2">
      <w:pPr>
        <w:pStyle w:val="Heading1"/>
      </w:pPr>
      <w:bookmarkStart w:id="33" w:name="_Toc232841846"/>
      <w:r>
        <w:t>19. Testing Strategy</w:t>
      </w:r>
      <w:bookmarkEnd w:id="33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lastRenderedPageBreak/>
              <w:t>Level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Focus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Unit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Bounding-box / speed formulae, counting logic, congestion thresholds, SQL call shape.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Integration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YOLO detections flow correctly into tracking and persistence without lag.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System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End-to-end processing of heavy, multi-lane high-resolution streams over extended periods.</w:t>
            </w:r>
          </w:p>
        </w:tc>
      </w:tr>
    </w:tbl>
    <w:p w:rsidR="008A1F75" w:rsidRDefault="008027F2">
      <w:pPr>
        <w:spacing w:after="120" w:line="276" w:lineRule="auto"/>
      </w:pPr>
      <w:r>
        <w:rPr>
          <w:i/>
          <w:iCs/>
        </w:rPr>
        <w:t>The reference implementation ships unit and integration tests for the counter, speed estimator, density analyzer and database layer (mocked), all passing.</w:t>
      </w:r>
    </w:p>
    <w:p w:rsidR="008A1F75" w:rsidRDefault="008027F2">
      <w:pPr>
        <w:pStyle w:val="Heading1"/>
      </w:pPr>
      <w:bookmarkStart w:id="34" w:name="_Toc232841847"/>
      <w:r>
        <w:t>20. Releas</w:t>
      </w:r>
      <w:r>
        <w:t>e Plan</w:t>
      </w:r>
      <w:bookmarkEnd w:id="34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Activities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Weeks 1–3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Dataset training, annotations and YOLOv8 optimization trials.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Weeks 4–6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Velocity engine and plate-recognition integration.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Weeks 7–8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Database schema mappings and administrative dashboards.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Weeks 9–10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Comprehensive testing, performance tuning and final deployment.</w:t>
            </w:r>
          </w:p>
        </w:tc>
      </w:tr>
    </w:tbl>
    <w:p w:rsidR="008A1F75" w:rsidRDefault="008027F2">
      <w:pPr>
        <w:pStyle w:val="Heading1"/>
      </w:pPr>
      <w:bookmarkStart w:id="35" w:name="_Toc232841848"/>
      <w:r>
        <w:t>21. Risks &amp; Mitigations</w:t>
      </w:r>
      <w:bookmarkEnd w:id="35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Accuracy drop in rain / low light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Frame-level contrast adjustment before YOLO inference; site-level tuning.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Mis-calibrated homography yields wrong speeds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Calibration quad must map to a measured real rectangle; documented procedure.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Low-resolution plates reduce OCR accuracy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Confidence floor and plate-pattern validation; pluggable trained plate model.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COCO model lacks a plate class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Contour-based localization fallback until a dedicated plate model is supplied.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Database outage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Writes degrade to no-ops; pipeline continues and reconnects.</w:t>
            </w:r>
          </w:p>
        </w:tc>
      </w:tr>
    </w:tbl>
    <w:p w:rsidR="008A1F75" w:rsidRDefault="008027F2">
      <w:pPr>
        <w:pStyle w:val="Heading1"/>
      </w:pPr>
      <w:bookmarkStart w:id="36" w:name="_Toc232841849"/>
      <w:r>
        <w:t>22. Dependencies</w:t>
      </w:r>
      <w:bookmarkEnd w:id="36"/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Ultralytics YOLOv8 model and runtime.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OpenCV for f</w:t>
      </w:r>
      <w:r>
        <w:t>rame handling and overlays.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Tesseract OCR engine (system package) for ANPR.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MySQL server with the project schema applied.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Flask and Plotly for the dashboard.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Pre-installed roadside IP cameras exposing RTSP/RTMP.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GPU recommended for real-time frame rates.</w:t>
      </w:r>
    </w:p>
    <w:p w:rsidR="008A1F75" w:rsidRDefault="008027F2">
      <w:pPr>
        <w:pStyle w:val="Heading1"/>
      </w:pPr>
      <w:bookmarkStart w:id="37" w:name="_Toc232841850"/>
      <w:r>
        <w:t>23. KPIs / Success Metrics</w:t>
      </w:r>
      <w:bookmarkEnd w:id="37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lastRenderedPageBreak/>
              <w:t>Metric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Target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Detection precision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92%+ (stable conditions).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Car classification accuracy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96%.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Bus / truck accuracy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92%.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Two-wheeler accuracy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88%.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Plate-read accuracy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85%.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Inference latency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~12 ms / frame.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Throughput</w:t>
            </w:r>
          </w:p>
        </w:tc>
        <w:tc>
          <w:tcPr>
            <w:tcW w:w="5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~30 FPS.</w:t>
            </w:r>
          </w:p>
        </w:tc>
      </w:tr>
    </w:tbl>
    <w:p w:rsidR="008A1F75" w:rsidRDefault="008027F2">
      <w:pPr>
        <w:pStyle w:val="Heading1"/>
      </w:pPr>
      <w:bookmarkStart w:id="38" w:name="_Toc232841851"/>
      <w:r>
        <w:t>24. Assumptions</w:t>
      </w:r>
      <w:bookmarkEnd w:id="38"/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Roadside cameras are pre-installed with usable resolution and viewing angle.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The speed-zone calibration quad maps to a rectangle of known real dimensions.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Adequate compute (GPU) is available for the target frame rate.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Lane speed l</w:t>
      </w:r>
      <w:r>
        <w:t>imits are known and configured per deployment.</w:t>
      </w:r>
    </w:p>
    <w:p w:rsidR="008A1F75" w:rsidRDefault="008027F2">
      <w:pPr>
        <w:pStyle w:val="Heading1"/>
      </w:pPr>
      <w:bookmarkStart w:id="39" w:name="_Toc232841852"/>
      <w:r>
        <w:t>25. Non-Goals</w:t>
      </w:r>
      <w:bookmarkEnd w:id="39"/>
    </w:p>
    <w:p w:rsidR="008A1F75" w:rsidRDefault="008027F2">
      <w:pPr>
        <w:spacing w:after="120" w:line="276" w:lineRule="auto"/>
      </w:pPr>
      <w:r>
        <w:t>The following are explicitly excluded from this release and tracked as future scope: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Automated accident / incident detection.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Integration with smart traffic signals.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AI traffic prediction and forecasting.</w:t>
      </w:r>
    </w:p>
    <w:p w:rsidR="008A1F75" w:rsidRDefault="008027F2">
      <w:pPr>
        <w:pStyle w:val="Heading1"/>
      </w:pPr>
      <w:bookmarkStart w:id="40" w:name="_Toc232841853"/>
      <w:r>
        <w:t>26. Glossary</w:t>
      </w:r>
      <w:bookmarkEnd w:id="40"/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8A1F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8A1F75" w:rsidRDefault="008027F2">
            <w:r>
              <w:rPr>
                <w:b/>
                <w:bCs/>
                <w:color w:val="FFFFFF"/>
              </w:rPr>
              <w:t>Meaning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ANPR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Automatic Number Plate Recognition.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YOLOv8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You Only Look Once v8 — a one-stage object detector.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ByteTrack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A multi-object tracking algorithm assigning persistent IDs.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ROI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Region of Interest — a defined area of the frame.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Homography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Projective mapping from image pixels to a real-world plane.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LMV / HMV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Light / Heavy Motor Vehicle.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MJPEG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Motion JPEG — a frame-by-frame browser stream format.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RTSP / RTMP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Streaming protocols used by IP cameras.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Δf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Frame count between two measurement points.</w:t>
            </w:r>
          </w:p>
        </w:tc>
      </w:tr>
      <w:tr w:rsidR="008A1F7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FPS</w:t>
            </w:r>
          </w:p>
        </w:tc>
        <w:tc>
          <w:tcPr>
            <w:tcW w:w="6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8A1F75" w:rsidRDefault="008027F2">
            <w:r>
              <w:t>Frames per second.</w:t>
            </w:r>
          </w:p>
        </w:tc>
      </w:tr>
    </w:tbl>
    <w:p w:rsidR="008A1F75" w:rsidRDefault="008027F2">
      <w:pPr>
        <w:pStyle w:val="Heading1"/>
      </w:pPr>
      <w:bookmarkStart w:id="41" w:name="_Toc232841854"/>
      <w:r>
        <w:t>27. Product Health Feedback Loop</w:t>
      </w:r>
      <w:bookmarkEnd w:id="41"/>
    </w:p>
    <w:p w:rsidR="008A1F75" w:rsidRDefault="008027F2">
      <w:pPr>
        <w:pStyle w:val="Heading2"/>
      </w:pPr>
      <w:bookmarkStart w:id="42" w:name="_Toc232841855"/>
      <w:r>
        <w:t>27.1 Telemetry</w:t>
      </w:r>
      <w:bookmarkEnd w:id="42"/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lastRenderedPageBreak/>
        <w:t>Live FPS, per-category detection counts, violation and plate-read totals are surfaced and store</w:t>
      </w:r>
      <w:r>
        <w:t>d.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Throughput is queryable per hour for peak vs off-peak analysis.</w:t>
      </w:r>
    </w:p>
    <w:p w:rsidR="008A1F75" w:rsidRDefault="008027F2">
      <w:pPr>
        <w:pStyle w:val="Heading2"/>
      </w:pPr>
      <w:bookmarkStart w:id="43" w:name="_Toc232841856"/>
      <w:r>
        <w:t>27.2 Defect Analytics</w:t>
      </w:r>
      <w:bookmarkEnd w:id="43"/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False positives / negatives reviewed by condition (weather, lighting, lane).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Low-confidence detections and discarded OCR reads are candidates for review.</w:t>
      </w:r>
    </w:p>
    <w:p w:rsidR="008A1F75" w:rsidRDefault="008027F2">
      <w:pPr>
        <w:pStyle w:val="Heading2"/>
      </w:pPr>
      <w:bookmarkStart w:id="44" w:name="_Toc232841857"/>
      <w:r>
        <w:t>27.3 AI Learning Loop</w:t>
      </w:r>
      <w:bookmarkEnd w:id="44"/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Misclassified and low-confidence frames feed periodic YOLOv8 re-training.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Plate-OCR failures inform localization and pre-processing tuning.</w:t>
      </w:r>
    </w:p>
    <w:p w:rsidR="008A1F75" w:rsidRDefault="008027F2">
      <w:pPr>
        <w:pStyle w:val="Heading2"/>
      </w:pPr>
      <w:bookmarkStart w:id="45" w:name="_Toc232841858"/>
      <w:r>
        <w:t>27.4 Improvement Framework &amp; Review Cadence</w:t>
      </w:r>
      <w:bookmarkEnd w:id="45"/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Calibration and thresholds are re-checked when a c</w:t>
      </w:r>
      <w:r>
        <w:t>amera or junction changes.</w:t>
      </w:r>
    </w:p>
    <w:p w:rsidR="008A1F75" w:rsidRDefault="008027F2">
      <w:pPr>
        <w:pStyle w:val="ListParagraph"/>
        <w:numPr>
          <w:ilvl w:val="0"/>
          <w:numId w:val="2"/>
        </w:numPr>
        <w:spacing w:after="60" w:line="270" w:lineRule="auto"/>
      </w:pPr>
      <w:r>
        <w:t>Accuracy and latency KPIs are reviewed each release against §23 targets.</w:t>
      </w:r>
    </w:p>
    <w:sectPr w:rsidR="008A1F75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27F2" w:rsidRDefault="008027F2">
      <w:r>
        <w:separator/>
      </w:r>
    </w:p>
  </w:endnote>
  <w:endnote w:type="continuationSeparator" w:id="0">
    <w:p w:rsidR="008027F2" w:rsidRDefault="00802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D6B" w:rsidRDefault="00974D6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D6B" w:rsidRDefault="00974D6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D6B" w:rsidRDefault="00974D6B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1F75" w:rsidRDefault="008027F2">
    <w:pPr>
      <w:pBdr>
        <w:top w:val="single" w:sz="4" w:space="3" w:color="999999"/>
      </w:pBdr>
      <w:tabs>
        <w:tab w:val="right" w:pos="9026"/>
      </w:tabs>
    </w:pPr>
    <w:r>
      <w:rPr>
        <w:color w:val="7C8BA1"/>
        <w:sz w:val="16"/>
        <w:szCs w:val="16"/>
      </w:rPr>
      <w:t xml:space="preserve">Road </w:t>
    </w:r>
    <w:r w:rsidR="00974D6B">
      <w:rPr>
        <w:color w:val="7C8BA1"/>
        <w:sz w:val="16"/>
        <w:szCs w:val="16"/>
      </w:rPr>
      <w:t>Vehicle Analytics Engine</w:t>
    </w:r>
    <w:r>
      <w:rPr>
        <w:color w:val="7C8BA1"/>
        <w:sz w:val="16"/>
        <w:szCs w:val="16"/>
      </w:rPr>
      <w:t xml:space="preserve"> •</w:t>
    </w:r>
    <w:bookmarkStart w:id="46" w:name="_GoBack"/>
    <w:bookmarkEnd w:id="46"/>
    <w:r>
      <w:rPr>
        <w:color w:val="7C8BA1"/>
        <w:sz w:val="16"/>
        <w:szCs w:val="16"/>
      </w:rPr>
      <w:t xml:space="preserve">  Confidential</w:t>
    </w:r>
    <w:r>
      <w:rPr>
        <w:color w:val="7C8BA1"/>
        <w:sz w:val="16"/>
        <w:szCs w:val="16"/>
      </w:rPr>
      <w:tab/>
      <w:t xml:space="preserve">Page </w:t>
    </w:r>
    <w:r>
      <w:rPr>
        <w:color w:val="7C8BA1"/>
        <w:sz w:val="16"/>
        <w:szCs w:val="16"/>
      </w:rPr>
      <w:fldChar w:fldCharType="begin"/>
    </w:r>
    <w:r>
      <w:rPr>
        <w:color w:val="7C8BA1"/>
        <w:sz w:val="16"/>
        <w:szCs w:val="16"/>
      </w:rPr>
      <w:instrText>PAGE</w:instrText>
    </w:r>
    <w:r w:rsidR="00974D6B">
      <w:rPr>
        <w:color w:val="7C8BA1"/>
        <w:sz w:val="16"/>
        <w:szCs w:val="16"/>
      </w:rPr>
      <w:fldChar w:fldCharType="separate"/>
    </w:r>
    <w:r w:rsidR="00974D6B">
      <w:rPr>
        <w:noProof/>
        <w:color w:val="7C8BA1"/>
        <w:sz w:val="16"/>
        <w:szCs w:val="16"/>
      </w:rPr>
      <w:t>17</w:t>
    </w:r>
    <w:r>
      <w:rPr>
        <w:color w:val="7C8BA1"/>
        <w:sz w:val="16"/>
        <w:szCs w:val="16"/>
      </w:rPr>
      <w:fldChar w:fldCharType="end"/>
    </w:r>
    <w:r>
      <w:rPr>
        <w:color w:val="7C8BA1"/>
        <w:sz w:val="16"/>
        <w:szCs w:val="16"/>
      </w:rPr>
      <w:t xml:space="preserve"> of </w:t>
    </w:r>
    <w:r>
      <w:rPr>
        <w:color w:val="7C8BA1"/>
        <w:sz w:val="16"/>
        <w:szCs w:val="16"/>
      </w:rPr>
      <w:fldChar w:fldCharType="begin"/>
    </w:r>
    <w:r>
      <w:rPr>
        <w:color w:val="7C8BA1"/>
        <w:sz w:val="16"/>
        <w:szCs w:val="16"/>
      </w:rPr>
      <w:instrText>NUMPAGES</w:instrText>
    </w:r>
    <w:r w:rsidR="00974D6B">
      <w:rPr>
        <w:color w:val="7C8BA1"/>
        <w:sz w:val="16"/>
        <w:szCs w:val="16"/>
      </w:rPr>
      <w:fldChar w:fldCharType="separate"/>
    </w:r>
    <w:r w:rsidR="00974D6B">
      <w:rPr>
        <w:noProof/>
        <w:color w:val="7C8BA1"/>
        <w:sz w:val="16"/>
        <w:szCs w:val="16"/>
      </w:rPr>
      <w:t>18</w:t>
    </w:r>
    <w:r>
      <w:rPr>
        <w:color w:val="7C8BA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27F2" w:rsidRDefault="008027F2">
      <w:r>
        <w:separator/>
      </w:r>
    </w:p>
  </w:footnote>
  <w:footnote w:type="continuationSeparator" w:id="0">
    <w:p w:rsidR="008027F2" w:rsidRDefault="008027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D6B" w:rsidRDefault="00974D6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D6B" w:rsidRDefault="00974D6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D6B" w:rsidRDefault="00974D6B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1F75" w:rsidRDefault="008027F2">
    <w:pPr>
      <w:pBdr>
        <w:bottom w:val="single" w:sz="4" w:space="3" w:color="999999"/>
      </w:pBdr>
    </w:pPr>
    <w:r>
      <w:rPr>
        <w:color w:val="7C8BA1"/>
        <w:sz w:val="16"/>
        <w:szCs w:val="16"/>
      </w:rPr>
      <w:t xml:space="preserve">Smart Road Vehicle Analytics and Traffic Monitoring System Using </w:t>
    </w:r>
    <w:r>
      <w:rPr>
        <w:color w:val="7C8BA1"/>
        <w:sz w:val="16"/>
        <w:szCs w:val="16"/>
      </w:rPr>
      <w:t xml:space="preserve"> —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61336"/>
    <w:multiLevelType w:val="hybridMultilevel"/>
    <w:tmpl w:val="8772AE8C"/>
    <w:lvl w:ilvl="0" w:tplc="B61CF4E6">
      <w:start w:val="1"/>
      <w:numFmt w:val="bullet"/>
      <w:lvlText w:val="●"/>
      <w:lvlJc w:val="left"/>
      <w:pPr>
        <w:ind w:left="720" w:hanging="360"/>
      </w:pPr>
    </w:lvl>
    <w:lvl w:ilvl="1" w:tplc="B69624CC">
      <w:start w:val="1"/>
      <w:numFmt w:val="bullet"/>
      <w:lvlText w:val="○"/>
      <w:lvlJc w:val="left"/>
      <w:pPr>
        <w:ind w:left="1440" w:hanging="360"/>
      </w:pPr>
    </w:lvl>
    <w:lvl w:ilvl="2" w:tplc="05ACF79A">
      <w:start w:val="1"/>
      <w:numFmt w:val="bullet"/>
      <w:lvlText w:val="■"/>
      <w:lvlJc w:val="left"/>
      <w:pPr>
        <w:ind w:left="2160" w:hanging="360"/>
      </w:pPr>
    </w:lvl>
    <w:lvl w:ilvl="3" w:tplc="998635B2">
      <w:start w:val="1"/>
      <w:numFmt w:val="bullet"/>
      <w:lvlText w:val="●"/>
      <w:lvlJc w:val="left"/>
      <w:pPr>
        <w:ind w:left="2880" w:hanging="360"/>
      </w:pPr>
    </w:lvl>
    <w:lvl w:ilvl="4" w:tplc="787A84A2">
      <w:start w:val="1"/>
      <w:numFmt w:val="bullet"/>
      <w:lvlText w:val="○"/>
      <w:lvlJc w:val="left"/>
      <w:pPr>
        <w:ind w:left="3600" w:hanging="360"/>
      </w:pPr>
    </w:lvl>
    <w:lvl w:ilvl="5" w:tplc="D40421AE">
      <w:start w:val="1"/>
      <w:numFmt w:val="bullet"/>
      <w:lvlText w:val="■"/>
      <w:lvlJc w:val="left"/>
      <w:pPr>
        <w:ind w:left="4320" w:hanging="360"/>
      </w:pPr>
    </w:lvl>
    <w:lvl w:ilvl="6" w:tplc="9B72D3A0">
      <w:start w:val="1"/>
      <w:numFmt w:val="bullet"/>
      <w:lvlText w:val="●"/>
      <w:lvlJc w:val="left"/>
      <w:pPr>
        <w:ind w:left="5040" w:hanging="360"/>
      </w:pPr>
    </w:lvl>
    <w:lvl w:ilvl="7" w:tplc="5FF01114">
      <w:start w:val="1"/>
      <w:numFmt w:val="bullet"/>
      <w:lvlText w:val="●"/>
      <w:lvlJc w:val="left"/>
      <w:pPr>
        <w:ind w:left="5760" w:hanging="360"/>
      </w:pPr>
    </w:lvl>
    <w:lvl w:ilvl="8" w:tplc="91D0439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6E319A7"/>
    <w:multiLevelType w:val="hybridMultilevel"/>
    <w:tmpl w:val="8480AAE8"/>
    <w:lvl w:ilvl="0" w:tplc="1C22BB84">
      <w:start w:val="1"/>
      <w:numFmt w:val="bullet"/>
      <w:lvlText w:val="•"/>
      <w:lvlJc w:val="left"/>
      <w:pPr>
        <w:ind w:left="460" w:hanging="260"/>
      </w:pPr>
    </w:lvl>
    <w:lvl w:ilvl="1" w:tplc="716E0F4E">
      <w:numFmt w:val="decimal"/>
      <w:lvlText w:val=""/>
      <w:lvlJc w:val="left"/>
    </w:lvl>
    <w:lvl w:ilvl="2" w:tplc="8CB0BFAC">
      <w:numFmt w:val="decimal"/>
      <w:lvlText w:val=""/>
      <w:lvlJc w:val="left"/>
    </w:lvl>
    <w:lvl w:ilvl="3" w:tplc="BC92C74C">
      <w:numFmt w:val="decimal"/>
      <w:lvlText w:val=""/>
      <w:lvlJc w:val="left"/>
    </w:lvl>
    <w:lvl w:ilvl="4" w:tplc="3FE247E6">
      <w:numFmt w:val="decimal"/>
      <w:lvlText w:val=""/>
      <w:lvlJc w:val="left"/>
    </w:lvl>
    <w:lvl w:ilvl="5" w:tplc="B694C800">
      <w:numFmt w:val="decimal"/>
      <w:lvlText w:val=""/>
      <w:lvlJc w:val="left"/>
    </w:lvl>
    <w:lvl w:ilvl="6" w:tplc="24C643C0">
      <w:numFmt w:val="decimal"/>
      <w:lvlText w:val=""/>
      <w:lvlJc w:val="left"/>
    </w:lvl>
    <w:lvl w:ilvl="7" w:tplc="7074816E">
      <w:numFmt w:val="decimal"/>
      <w:lvlText w:val=""/>
      <w:lvlJc w:val="left"/>
    </w:lvl>
    <w:lvl w:ilvl="8" w:tplc="E7AC3A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F75"/>
    <w:rsid w:val="008027F2"/>
    <w:rsid w:val="008A1F75"/>
    <w:rsid w:val="0097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D8BE775-5EAC-4098-94F4-A12614C09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223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2E4057"/>
      </w:pBdr>
      <w:spacing w:before="280" w:after="140"/>
      <w:outlineLvl w:val="0"/>
    </w:pPr>
    <w:rPr>
      <w:b/>
      <w:bCs/>
      <w:color w:val="2E4057"/>
      <w:sz w:val="28"/>
      <w:szCs w:val="28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qFormat/>
    <w:pPr>
      <w:spacing w:before="140" w:after="70"/>
      <w:outlineLvl w:val="2"/>
    </w:pPr>
    <w:rPr>
      <w:b/>
      <w:bCs/>
      <w:color w:val="44546A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74D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D6B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974D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4D6B"/>
  </w:style>
  <w:style w:type="paragraph" w:styleId="Footer">
    <w:name w:val="footer"/>
    <w:basedOn w:val="Normal"/>
    <w:link w:val="FooterChar"/>
    <w:uiPriority w:val="99"/>
    <w:unhideWhenUsed/>
    <w:rsid w:val="00974D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4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4506</Words>
  <Characters>25687</Characters>
  <Application>Microsoft Office Word</Application>
  <DocSecurity>0</DocSecurity>
  <Lines>214</Lines>
  <Paragraphs>60</Paragraphs>
  <ScaleCrop>false</ScaleCrop>
  <Company/>
  <LinksUpToDate>false</LinksUpToDate>
  <CharactersWithSpaces>30133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Road Vehicle Analytics and Traffic Monitoring System Using AI</dc:title>
  <dc:creator>Tanu Rai</dc:creator>
  <dc:description>Product Requirements Document</dc:description>
  <cp:lastModifiedBy>HP</cp:lastModifiedBy>
  <cp:revision>2</cp:revision>
  <dcterms:created xsi:type="dcterms:W3CDTF">2026-06-20T04:23:00Z</dcterms:created>
  <dcterms:modified xsi:type="dcterms:W3CDTF">2026-06-20T04:27:00Z</dcterms:modified>
</cp:coreProperties>
</file>