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163F" w14:textId="510F8BB1" w:rsidR="009B1756" w:rsidRPr="009B1756" w:rsidRDefault="009B1756" w:rsidP="009B1756">
      <w:pPr>
        <w:pStyle w:val="Default"/>
        <w:jc w:val="center"/>
        <w:rPr>
          <w:u w:val="single"/>
        </w:rPr>
      </w:pPr>
      <w:r w:rsidRPr="009B1756">
        <w:rPr>
          <w:b/>
          <w:bCs/>
          <w:sz w:val="44"/>
          <w:szCs w:val="44"/>
          <w:u w:val="single"/>
        </w:rPr>
        <w:t>Program Structures &amp; Algorithms</w:t>
      </w:r>
    </w:p>
    <w:p w14:paraId="734C54A3" w14:textId="687EB1C1" w:rsidR="009B1756" w:rsidRDefault="009B1756" w:rsidP="009B1756">
      <w:pPr>
        <w:pStyle w:val="Default"/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Assignment No. 2 - </w:t>
      </w:r>
      <w:r>
        <w:rPr>
          <w:sz w:val="28"/>
          <w:szCs w:val="28"/>
        </w:rPr>
        <w:t>Benchmark</w:t>
      </w:r>
    </w:p>
    <w:p w14:paraId="456BD26C" w14:textId="5257E4AE" w:rsidR="009B1756" w:rsidRDefault="009B1756" w:rsidP="009B1756">
      <w:pPr>
        <w:jc w:val="center"/>
      </w:pPr>
      <w:r>
        <w:t>Mayannk Kumaar - 001537115</w:t>
      </w:r>
    </w:p>
    <w:p w14:paraId="25B3096F" w14:textId="77777777" w:rsidR="009B1756" w:rsidRDefault="009B1756" w:rsidP="009B1756">
      <w:pPr>
        <w:pStyle w:val="Default"/>
      </w:pPr>
    </w:p>
    <w:p w14:paraId="7173CE82" w14:textId="53261CE7" w:rsidR="009B1756" w:rsidRPr="009B1756" w:rsidRDefault="009B1756" w:rsidP="009B1756">
      <w:pPr>
        <w:rPr>
          <w:sz w:val="32"/>
          <w:szCs w:val="32"/>
          <w:u w:val="single"/>
        </w:rPr>
      </w:pPr>
      <w:r w:rsidRPr="009B1756">
        <w:rPr>
          <w:b/>
          <w:bCs/>
          <w:sz w:val="32"/>
          <w:szCs w:val="32"/>
          <w:u w:val="single"/>
        </w:rPr>
        <w:t>Task:</w:t>
      </w:r>
    </w:p>
    <w:p w14:paraId="2C725521" w14:textId="77777777" w:rsidR="009B1756" w:rsidRDefault="009B1756" w:rsidP="009B1756">
      <w:pPr>
        <w:pStyle w:val="ListParagraph"/>
        <w:numPr>
          <w:ilvl w:val="0"/>
          <w:numId w:val="1"/>
        </w:numPr>
      </w:pPr>
      <w:r>
        <w:t>Step 1:</w:t>
      </w:r>
    </w:p>
    <w:p w14:paraId="4EA9EE6B" w14:textId="202169A0" w:rsidR="009B1756" w:rsidRDefault="009B1756" w:rsidP="009B1756">
      <w:pPr>
        <w:ind w:left="720"/>
      </w:pPr>
      <w:r>
        <w:t xml:space="preserve">(a) Implement height-weighted Quick Union with Path Compression. For this, you will flesh out the class UF_HWQUPC. All you </w:t>
      </w:r>
      <w:r>
        <w:t>must</w:t>
      </w:r>
      <w:r>
        <w:t xml:space="preserve"> do is to fill in the sections marked with // TO BE IMPLEMENTED ... // ...END IMPLEMENTATION.</w:t>
      </w:r>
    </w:p>
    <w:p w14:paraId="0AE09270" w14:textId="2BC19F67" w:rsidR="009B1756" w:rsidRDefault="009B1756" w:rsidP="009B1756">
      <w:pPr>
        <w:ind w:left="720"/>
      </w:pPr>
      <w:r>
        <w:t xml:space="preserve">(b) Check that the unit tests for this class all work. You must show "green" test results in your submission (screenshot is OK). </w:t>
      </w:r>
    </w:p>
    <w:p w14:paraId="645E76F3" w14:textId="77777777" w:rsidR="009B1756" w:rsidRDefault="009B1756" w:rsidP="009B1756">
      <w:pPr>
        <w:pStyle w:val="ListParagraph"/>
        <w:numPr>
          <w:ilvl w:val="0"/>
          <w:numId w:val="1"/>
        </w:numPr>
      </w:pPr>
      <w:r>
        <w:t>Step 2:</w:t>
      </w:r>
    </w:p>
    <w:p w14:paraId="17064530" w14:textId="3DD7A48E" w:rsidR="009B1756" w:rsidRDefault="009B1756" w:rsidP="009B1756">
      <w:pPr>
        <w:ind w:left="720"/>
      </w:pPr>
      <w: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r>
        <w:t>connected (</w:t>
      </w:r>
      <w:r>
        <w:t xml:space="preserve">) to determine if they are connected and </w:t>
      </w:r>
      <w:r>
        <w:t>union (</w:t>
      </w:r>
      <w:r>
        <w:t xml:space="preserve">) if not. Loop until all sites are connected then print the number of connections generated. Package your program as a static method </w:t>
      </w:r>
      <w:r>
        <w:t>count (</w:t>
      </w:r>
      <w:r>
        <w:t xml:space="preserve">) that takes n as the argument and returns the number of connections; and a </w:t>
      </w:r>
      <w:r>
        <w:t>main (</w:t>
      </w:r>
      <w:r>
        <w:t xml:space="preserve">) that takes n from the command line, calls </w:t>
      </w:r>
      <w:r>
        <w:t>count (</w:t>
      </w:r>
      <w:r>
        <w:t>) and prints the returned value. If you prefer, you can create a main program that doesn't require any input and runs the experiment for a fixed set of n values. Show evidence of your run(s).</w:t>
      </w:r>
    </w:p>
    <w:p w14:paraId="6698EE0B" w14:textId="77777777" w:rsidR="009B1756" w:rsidRDefault="009B1756" w:rsidP="009B1756"/>
    <w:p w14:paraId="13F11143" w14:textId="77777777" w:rsidR="009B1756" w:rsidRDefault="009B1756" w:rsidP="009B1756">
      <w:pPr>
        <w:pStyle w:val="ListParagraph"/>
        <w:numPr>
          <w:ilvl w:val="0"/>
          <w:numId w:val="1"/>
        </w:numPr>
      </w:pPr>
      <w:r>
        <w:t>Step 3:</w:t>
      </w:r>
    </w:p>
    <w:p w14:paraId="0D64946C" w14:textId="11838E94" w:rsidR="009B1756" w:rsidRDefault="009B1756" w:rsidP="009B1756">
      <w:pPr>
        <w:ind w:left="720"/>
      </w:pPr>
      <w:r>
        <w:t>Determine the relationship between the number of objects (n) and the number of pairs (m) generated to accomplish this (</w:t>
      </w:r>
      <w:r>
        <w:t>i.e.,</w:t>
      </w:r>
      <w:r>
        <w:t xml:space="preserve"> to reduce the number of components from n to 1). Justify your conclusion in terms of your observations and what you think might be going on.</w:t>
      </w:r>
    </w:p>
    <w:p w14:paraId="7A74C3EA" w14:textId="1D8163FA" w:rsidR="009B1756" w:rsidRDefault="009B1756" w:rsidP="009B1756"/>
    <w:p w14:paraId="07E54231" w14:textId="01291983" w:rsidR="00E55127" w:rsidRDefault="00E55127" w:rsidP="009B1756"/>
    <w:p w14:paraId="20C4638D" w14:textId="292BCB1A" w:rsidR="00E55127" w:rsidRDefault="00E55127" w:rsidP="009B1756"/>
    <w:p w14:paraId="101B703D" w14:textId="07AD9072" w:rsidR="00E55127" w:rsidRDefault="00E55127" w:rsidP="009B1756"/>
    <w:p w14:paraId="288B0AB1" w14:textId="7925FD01" w:rsidR="00E55127" w:rsidRDefault="00E55127" w:rsidP="009B1756"/>
    <w:p w14:paraId="4168099C" w14:textId="4F4579AA" w:rsidR="00E55127" w:rsidRDefault="00E55127" w:rsidP="009B1756"/>
    <w:p w14:paraId="3759605A" w14:textId="77777777" w:rsidR="00E55127" w:rsidRDefault="00E55127" w:rsidP="009B1756"/>
    <w:p w14:paraId="2D582FDF" w14:textId="0537E944" w:rsidR="009B1756" w:rsidRDefault="009B1756" w:rsidP="009B1756">
      <w:pPr>
        <w:rPr>
          <w:b/>
          <w:bCs/>
          <w:sz w:val="32"/>
          <w:szCs w:val="32"/>
          <w:u w:val="single"/>
        </w:rPr>
      </w:pPr>
      <w:r w:rsidRPr="009B1756">
        <w:rPr>
          <w:b/>
          <w:bCs/>
          <w:sz w:val="32"/>
          <w:szCs w:val="32"/>
          <w:u w:val="single"/>
        </w:rPr>
        <w:lastRenderedPageBreak/>
        <w:t>Output Values:</w:t>
      </w:r>
    </w:p>
    <w:p w14:paraId="4CFC95D7" w14:textId="0CB965E7" w:rsidR="009B1756" w:rsidRDefault="00E55127" w:rsidP="009B1756">
      <w:pPr>
        <w:rPr>
          <w:b/>
          <w:bCs/>
          <w:sz w:val="32"/>
          <w:szCs w:val="32"/>
          <w:u w:val="single"/>
        </w:rPr>
      </w:pPr>
      <w:r w:rsidRPr="009C7EB4">
        <w:drawing>
          <wp:inline distT="0" distB="0" distL="0" distR="0" wp14:anchorId="3F87094A" wp14:editId="28714C1B">
            <wp:extent cx="5943600" cy="541782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81F" w14:textId="77777777" w:rsidR="00EA241B" w:rsidRDefault="00EA241B" w:rsidP="00EA241B">
      <w:pPr>
        <w:rPr>
          <w:b/>
          <w:bCs/>
          <w:sz w:val="32"/>
          <w:szCs w:val="32"/>
          <w:u w:val="single"/>
        </w:rPr>
      </w:pPr>
    </w:p>
    <w:p w14:paraId="5B72C4A2" w14:textId="77777777" w:rsidR="00EA241B" w:rsidRDefault="00EA241B" w:rsidP="00EA241B">
      <w:pPr>
        <w:rPr>
          <w:b/>
          <w:bCs/>
          <w:sz w:val="32"/>
          <w:szCs w:val="32"/>
          <w:u w:val="single"/>
        </w:rPr>
      </w:pPr>
    </w:p>
    <w:p w14:paraId="70AFA4F6" w14:textId="5F9E6AC4" w:rsidR="00EA241B" w:rsidRDefault="00EA241B" w:rsidP="00EA241B">
      <w:pPr>
        <w:rPr>
          <w:b/>
          <w:bCs/>
          <w:sz w:val="32"/>
          <w:szCs w:val="32"/>
          <w:u w:val="single"/>
        </w:rPr>
      </w:pPr>
      <w:r w:rsidRPr="00EA241B">
        <w:rPr>
          <w:b/>
          <w:bCs/>
          <w:sz w:val="32"/>
          <w:szCs w:val="32"/>
          <w:u w:val="single"/>
        </w:rPr>
        <w:t>Code:</w:t>
      </w:r>
    </w:p>
    <w:p w14:paraId="52B5EF98" w14:textId="31E1C5BB" w:rsidR="00E55127" w:rsidRDefault="00EA241B" w:rsidP="009B1756">
      <w:pPr>
        <w:rPr>
          <w:sz w:val="24"/>
          <w:szCs w:val="24"/>
        </w:rPr>
      </w:pPr>
      <w:r w:rsidRPr="00EA241B">
        <w:rPr>
          <w:sz w:val="24"/>
          <w:szCs w:val="24"/>
        </w:rPr>
        <w:t>UF_HWQUPC</w:t>
      </w:r>
      <w:r>
        <w:rPr>
          <w:sz w:val="24"/>
          <w:szCs w:val="24"/>
        </w:rPr>
        <w:t xml:space="preserve">.java, </w:t>
      </w:r>
      <w:r w:rsidRPr="00EA241B">
        <w:rPr>
          <w:sz w:val="24"/>
          <w:szCs w:val="24"/>
        </w:rPr>
        <w:t>UnionFindClient</w:t>
      </w:r>
      <w:r>
        <w:rPr>
          <w:sz w:val="24"/>
          <w:szCs w:val="24"/>
        </w:rPr>
        <w:t>.java files attached.</w:t>
      </w:r>
    </w:p>
    <w:p w14:paraId="39885F95" w14:textId="3FC799E4" w:rsidR="00E55127" w:rsidRDefault="00E55127" w:rsidP="009B1756">
      <w:pPr>
        <w:rPr>
          <w:sz w:val="32"/>
          <w:szCs w:val="32"/>
          <w:u w:val="single"/>
        </w:rPr>
      </w:pPr>
    </w:p>
    <w:p w14:paraId="67679399" w14:textId="77777777" w:rsidR="00E55127" w:rsidRPr="009B1756" w:rsidRDefault="00E55127" w:rsidP="009B1756">
      <w:pPr>
        <w:rPr>
          <w:sz w:val="32"/>
          <w:szCs w:val="32"/>
          <w:u w:val="single"/>
        </w:rPr>
      </w:pPr>
    </w:p>
    <w:p w14:paraId="015D8298" w14:textId="7C6CD86B" w:rsidR="009B1756" w:rsidRDefault="00E55127" w:rsidP="009B1756">
      <w:pPr>
        <w:rPr>
          <w:b/>
          <w:bCs/>
          <w:sz w:val="32"/>
          <w:szCs w:val="32"/>
          <w:u w:val="single"/>
        </w:rPr>
      </w:pPr>
      <w:r w:rsidRPr="00E55127">
        <w:rPr>
          <w:b/>
          <w:bCs/>
          <w:sz w:val="32"/>
          <w:szCs w:val="32"/>
          <w:u w:val="single"/>
        </w:rPr>
        <w:lastRenderedPageBreak/>
        <w:t>Observations</w:t>
      </w:r>
      <w:r w:rsidR="009B1756" w:rsidRPr="009B1756">
        <w:rPr>
          <w:b/>
          <w:bCs/>
          <w:sz w:val="32"/>
          <w:szCs w:val="32"/>
          <w:u w:val="single"/>
        </w:rPr>
        <w:t>:</w:t>
      </w:r>
    </w:p>
    <w:p w14:paraId="76B7796D" w14:textId="24BF5962" w:rsidR="00E55127" w:rsidRDefault="00E55127" w:rsidP="009B1756">
      <w:pPr>
        <w:rPr>
          <w:sz w:val="24"/>
          <w:szCs w:val="24"/>
        </w:rPr>
      </w:pPr>
      <w:r w:rsidRPr="00E55127">
        <w:rPr>
          <w:sz w:val="24"/>
          <w:szCs w:val="24"/>
        </w:rPr>
        <w:t xml:space="preserve">Plotting all the values of N (x-axis) and </w:t>
      </w:r>
      <w:r>
        <w:rPr>
          <w:sz w:val="24"/>
          <w:szCs w:val="24"/>
        </w:rPr>
        <w:t xml:space="preserve">Number of connections </w:t>
      </w:r>
      <w:r w:rsidRPr="00E55127">
        <w:rPr>
          <w:sz w:val="24"/>
          <w:szCs w:val="24"/>
        </w:rPr>
        <w:t>(y-axis)</w:t>
      </w:r>
      <w:r>
        <w:rPr>
          <w:sz w:val="24"/>
          <w:szCs w:val="24"/>
        </w:rPr>
        <w:t xml:space="preserve"> along with plotting graph of N log(N) * 1.2</w:t>
      </w:r>
      <w:r w:rsidRPr="00E55127">
        <w:rPr>
          <w:sz w:val="24"/>
          <w:szCs w:val="24"/>
        </w:rPr>
        <w:t>,</w:t>
      </w:r>
      <w:r>
        <w:rPr>
          <w:sz w:val="24"/>
          <w:szCs w:val="24"/>
        </w:rPr>
        <w:t xml:space="preserve"> we can clearly see it follows the same trend. </w:t>
      </w:r>
      <w:proofErr w:type="gramStart"/>
      <w:r>
        <w:rPr>
          <w:sz w:val="24"/>
          <w:szCs w:val="24"/>
        </w:rPr>
        <w:t>Hence</w:t>
      </w:r>
      <w:proofErr w:type="gramEnd"/>
      <w:r>
        <w:rPr>
          <w:sz w:val="24"/>
          <w:szCs w:val="24"/>
        </w:rPr>
        <w:t xml:space="preserve"> we can conclude that: </w:t>
      </w:r>
    </w:p>
    <w:p w14:paraId="5BD4B95A" w14:textId="31B1C770" w:rsidR="00EA241B" w:rsidRDefault="00EA241B" w:rsidP="00EA24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3CF04D" wp14:editId="18DB80EF">
            <wp:extent cx="5151120" cy="252984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109E78A-DF6E-423B-89BA-772C3D5549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CB9B3D" w14:textId="49598293" w:rsidR="00E55127" w:rsidRPr="00E55127" w:rsidRDefault="00E55127" w:rsidP="00E55127">
      <w:pPr>
        <w:jc w:val="center"/>
        <w:rPr>
          <w:sz w:val="44"/>
          <w:szCs w:val="44"/>
          <w:u w:val="single"/>
        </w:rPr>
      </w:pPr>
      <w:r w:rsidRPr="00E55127">
        <w:rPr>
          <w:b/>
          <w:bCs/>
          <w:sz w:val="32"/>
          <w:szCs w:val="32"/>
        </w:rPr>
        <w:t xml:space="preserve">Number of connections = N log (N) * </w:t>
      </w:r>
      <w:proofErr w:type="gramStart"/>
      <w:r w:rsidRPr="00E55127">
        <w:rPr>
          <w:b/>
          <w:bCs/>
          <w:sz w:val="32"/>
          <w:szCs w:val="32"/>
        </w:rPr>
        <w:t>1.2 ,</w:t>
      </w:r>
      <w:proofErr w:type="gramEnd"/>
      <w:r w:rsidRPr="00E55127">
        <w:rPr>
          <w:b/>
          <w:bCs/>
          <w:sz w:val="32"/>
          <w:szCs w:val="32"/>
        </w:rPr>
        <w:t xml:space="preserve"> </w:t>
      </w:r>
      <w:r w:rsidRPr="00E55127">
        <w:rPr>
          <w:sz w:val="24"/>
          <w:szCs w:val="24"/>
        </w:rPr>
        <w:t>where N = number of sites</w:t>
      </w:r>
    </w:p>
    <w:tbl>
      <w:tblPr>
        <w:tblpPr w:leftFromText="180" w:rightFromText="180" w:vertAnchor="text" w:horzAnchor="page" w:tblpX="1873" w:tblpY="326"/>
        <w:tblW w:w="4314" w:type="dxa"/>
        <w:tblLook w:val="04A0" w:firstRow="1" w:lastRow="0" w:firstColumn="1" w:lastColumn="0" w:noHBand="0" w:noVBand="1"/>
      </w:tblPr>
      <w:tblGrid>
        <w:gridCol w:w="1109"/>
        <w:gridCol w:w="1345"/>
        <w:gridCol w:w="1860"/>
      </w:tblGrid>
      <w:tr w:rsidR="00E55127" w:rsidRPr="009B1756" w14:paraId="1C3CF7EE" w14:textId="77777777" w:rsidTr="00E55127">
        <w:trPr>
          <w:trHeight w:val="28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15EFF4" w14:textId="77777777" w:rsidR="00E55127" w:rsidRPr="009B1756" w:rsidRDefault="00E55127" w:rsidP="00E55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1756">
              <w:rPr>
                <w:rFonts w:ascii="Calibri" w:eastAsia="Times New Roman" w:hAnsi="Calibri" w:cs="Calibri"/>
                <w:b/>
                <w:bCs/>
                <w:color w:val="000000"/>
              </w:rPr>
              <w:t>Sites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A3571B" w14:textId="77777777" w:rsidR="00E55127" w:rsidRPr="009B1756" w:rsidRDefault="00E55127" w:rsidP="00E55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1756">
              <w:rPr>
                <w:rFonts w:ascii="Calibri" w:eastAsia="Times New Roman" w:hAnsi="Calibri" w:cs="Calibri"/>
                <w:b/>
                <w:bCs/>
                <w:color w:val="000000"/>
              </w:rPr>
              <w:t>Connections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517D33" w14:textId="77777777" w:rsidR="00E55127" w:rsidRPr="009B1756" w:rsidRDefault="00E55127" w:rsidP="00E55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1756">
              <w:rPr>
                <w:rFonts w:ascii="Calibri" w:eastAsia="Times New Roman" w:hAnsi="Calibri" w:cs="Calibri"/>
                <w:b/>
                <w:bCs/>
                <w:color w:val="000000"/>
              </w:rPr>
              <w:t>N * log(N) *1.2</w:t>
            </w:r>
          </w:p>
        </w:tc>
      </w:tr>
      <w:tr w:rsidR="00E55127" w:rsidRPr="009B1756" w14:paraId="52BDF0FD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163D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0584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139.75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6D3F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125.3763224</w:t>
            </w:r>
          </w:p>
        </w:tc>
      </w:tr>
      <w:tr w:rsidR="00E55127" w:rsidRPr="009B1756" w14:paraId="6D6FF7DC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F15A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E28F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312.4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721E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293.3784922</w:t>
            </w:r>
          </w:p>
        </w:tc>
      </w:tr>
      <w:tr w:rsidR="00E55127" w:rsidRPr="009B1756" w14:paraId="27CA1861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A2A3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40D3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757.35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B100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672.0086792</w:t>
            </w:r>
          </w:p>
        </w:tc>
      </w:tr>
      <w:tr w:rsidR="00E55127" w:rsidRPr="009B1756" w14:paraId="611C2702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10BE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F1C8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1579.5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7EAB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1514.520748</w:t>
            </w:r>
          </w:p>
        </w:tc>
      </w:tr>
      <w:tr w:rsidR="00E55127" w:rsidRPr="009B1756" w14:paraId="30A85AA9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5D1C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A56F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3663.4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57E2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3370.048275</w:t>
            </w:r>
          </w:p>
        </w:tc>
      </w:tr>
      <w:tr w:rsidR="00E55127" w:rsidRPr="009B1756" w14:paraId="2C75A376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CBE7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1888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33D6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7965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673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7422.110108</w:t>
            </w:r>
          </w:p>
        </w:tc>
      </w:tr>
      <w:tr w:rsidR="00E55127" w:rsidRPr="009B1756" w14:paraId="600BBB2A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A57B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3776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41B0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15898.3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ED42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16208.24733</w:t>
            </w:r>
          </w:p>
        </w:tc>
      </w:tr>
      <w:tr w:rsidR="00E55127" w:rsidRPr="009B1756" w14:paraId="1A36572C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3152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7552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E25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35563.7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1ADD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35144.5489</w:t>
            </w:r>
          </w:p>
        </w:tc>
      </w:tr>
      <w:tr w:rsidR="00E55127" w:rsidRPr="009B1756" w14:paraId="327EFA78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E004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15104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D9A9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72718.55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0AEE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75745.20626</w:t>
            </w:r>
          </w:p>
        </w:tc>
      </w:tr>
      <w:tr w:rsidR="00E55127" w:rsidRPr="009B1756" w14:paraId="051F67C7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954D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30208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7E4A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162670.55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DC7C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162402.6295</w:t>
            </w:r>
          </w:p>
        </w:tc>
      </w:tr>
      <w:tr w:rsidR="00E55127" w:rsidRPr="009B1756" w14:paraId="766F8A7C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F1E5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60416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A54C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360765.3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3CE9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346629.6928</w:t>
            </w:r>
          </w:p>
        </w:tc>
      </w:tr>
      <w:tr w:rsidR="00E55127" w:rsidRPr="009B1756" w14:paraId="6C54AE57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C11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120832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732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769127.75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9D8B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736908.2533</w:t>
            </w:r>
          </w:p>
        </w:tc>
      </w:tr>
      <w:tr w:rsidR="00E55127" w:rsidRPr="009B1756" w14:paraId="0E29756A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3F70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241664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AAB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1571876.6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27B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1561114.242</w:t>
            </w:r>
          </w:p>
        </w:tc>
      </w:tr>
      <w:tr w:rsidR="00E55127" w:rsidRPr="009B1756" w14:paraId="3B866A15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1B4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483328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6BD9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3427873.8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388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3296823.955</w:t>
            </w:r>
          </w:p>
        </w:tc>
      </w:tr>
      <w:tr w:rsidR="00E55127" w:rsidRPr="009B1756" w14:paraId="05D954B3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6A77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966656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31F8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6973199.05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CFA9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6942838.852</w:t>
            </w:r>
          </w:p>
        </w:tc>
      </w:tr>
      <w:tr w:rsidR="00E55127" w:rsidRPr="009B1756" w14:paraId="254554BB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0362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1933312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B4D3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1.50E+07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BD9E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14584059.59</w:t>
            </w:r>
          </w:p>
        </w:tc>
      </w:tr>
      <w:tr w:rsidR="00E55127" w:rsidRPr="009B1756" w14:paraId="64F15058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46FF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3866624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A644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2.92E+07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3B78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30564882.94</w:t>
            </w:r>
          </w:p>
        </w:tc>
      </w:tr>
      <w:tr w:rsidR="00E55127" w:rsidRPr="009B1756" w14:paraId="671B9A10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3370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7733248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FFA4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6.52E+07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1A0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63923293.42</w:t>
            </w:r>
          </w:p>
        </w:tc>
      </w:tr>
      <w:tr w:rsidR="00E55127" w:rsidRPr="009B1756" w14:paraId="62BB57BC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41D6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15466496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8967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1.33E+08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2C61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133433641.9</w:t>
            </w:r>
          </w:p>
        </w:tc>
      </w:tr>
      <w:tr w:rsidR="00E55127" w:rsidRPr="009B1756" w14:paraId="617B87DD" w14:textId="77777777" w:rsidTr="00E55127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A09C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30932992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6E4B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2.67E+08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031F" w14:textId="77777777" w:rsidR="00E55127" w:rsidRPr="009B1756" w:rsidRDefault="00E55127" w:rsidP="00E55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1756">
              <w:rPr>
                <w:rFonts w:ascii="Calibri" w:eastAsia="Times New Roman" w:hAnsi="Calibri" w:cs="Calibri"/>
                <w:color w:val="000000"/>
              </w:rPr>
              <w:t>278041393.9</w:t>
            </w:r>
          </w:p>
        </w:tc>
      </w:tr>
    </w:tbl>
    <w:p w14:paraId="50B69D77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58902FAA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44D20210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447E77D1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74F5336F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43818D57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21B22DFD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14D3AFA7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48F7A601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56F530C0" w14:textId="77777777" w:rsidR="00E55127" w:rsidRDefault="00E55127" w:rsidP="009B1756">
      <w:pPr>
        <w:rPr>
          <w:b/>
          <w:bCs/>
          <w:sz w:val="32"/>
          <w:szCs w:val="32"/>
          <w:u w:val="single"/>
        </w:rPr>
      </w:pPr>
    </w:p>
    <w:p w14:paraId="1FBCAA87" w14:textId="77777777" w:rsidR="00EA241B" w:rsidRDefault="00EA241B" w:rsidP="009B1756">
      <w:pPr>
        <w:rPr>
          <w:b/>
          <w:bCs/>
          <w:sz w:val="32"/>
          <w:szCs w:val="32"/>
          <w:u w:val="single"/>
        </w:rPr>
      </w:pPr>
    </w:p>
    <w:p w14:paraId="6F17835C" w14:textId="3342AB91" w:rsidR="009B1756" w:rsidRDefault="00E55127" w:rsidP="009B1756">
      <w:pPr>
        <w:rPr>
          <w:b/>
          <w:bCs/>
          <w:sz w:val="32"/>
          <w:szCs w:val="32"/>
          <w:u w:val="single"/>
        </w:rPr>
      </w:pPr>
      <w:r w:rsidRPr="00E55127">
        <w:rPr>
          <w:b/>
          <w:bCs/>
          <w:sz w:val="32"/>
          <w:szCs w:val="32"/>
          <w:u w:val="single"/>
        </w:rPr>
        <w:lastRenderedPageBreak/>
        <w:t>Test Cases</w:t>
      </w:r>
      <w:r w:rsidR="009B1756" w:rsidRPr="009B1756">
        <w:rPr>
          <w:b/>
          <w:bCs/>
          <w:sz w:val="32"/>
          <w:szCs w:val="32"/>
          <w:u w:val="single"/>
        </w:rPr>
        <w:t>:</w:t>
      </w:r>
    </w:p>
    <w:p w14:paraId="65AC98D2" w14:textId="296F8BA1" w:rsidR="00E55127" w:rsidRPr="009B1756" w:rsidRDefault="00E55127" w:rsidP="009B1756">
      <w:pPr>
        <w:rPr>
          <w:sz w:val="32"/>
          <w:szCs w:val="32"/>
          <w:u w:val="single"/>
        </w:rPr>
      </w:pPr>
      <w:r w:rsidRPr="003E4502">
        <w:drawing>
          <wp:inline distT="0" distB="0" distL="0" distR="0" wp14:anchorId="374C6313" wp14:editId="0E7A4BC3">
            <wp:extent cx="5943600" cy="28727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464E" w14:textId="77777777" w:rsidR="009B1756" w:rsidRDefault="009B1756"/>
    <w:sectPr w:rsidR="009B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1306"/>
    <w:multiLevelType w:val="hybridMultilevel"/>
    <w:tmpl w:val="BFBC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2"/>
    <w:rsid w:val="00377A44"/>
    <w:rsid w:val="003E4502"/>
    <w:rsid w:val="006C77B0"/>
    <w:rsid w:val="009B1756"/>
    <w:rsid w:val="009C7EB4"/>
    <w:rsid w:val="00E55127"/>
    <w:rsid w:val="00EA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B22B"/>
  <w15:chartTrackingRefBased/>
  <w15:docId w15:val="{B3688AD8-06E2-4615-B4E9-B4C60DA8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175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7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Connections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Sheet1!$B$4:$B$23</c:f>
              <c:numCache>
                <c:formatCode>General</c:formatCode>
                <c:ptCount val="20"/>
                <c:pt idx="0">
                  <c:v>59</c:v>
                </c:pt>
                <c:pt idx="1">
                  <c:v>118</c:v>
                </c:pt>
                <c:pt idx="2">
                  <c:v>236</c:v>
                </c:pt>
                <c:pt idx="3">
                  <c:v>472</c:v>
                </c:pt>
                <c:pt idx="4">
                  <c:v>944</c:v>
                </c:pt>
                <c:pt idx="5">
                  <c:v>1888</c:v>
                </c:pt>
                <c:pt idx="6">
                  <c:v>3776</c:v>
                </c:pt>
                <c:pt idx="7">
                  <c:v>7552</c:v>
                </c:pt>
                <c:pt idx="8">
                  <c:v>15104</c:v>
                </c:pt>
                <c:pt idx="9">
                  <c:v>30208</c:v>
                </c:pt>
                <c:pt idx="10">
                  <c:v>60416</c:v>
                </c:pt>
                <c:pt idx="11">
                  <c:v>120832</c:v>
                </c:pt>
                <c:pt idx="12">
                  <c:v>241664</c:v>
                </c:pt>
                <c:pt idx="13">
                  <c:v>483328</c:v>
                </c:pt>
                <c:pt idx="14">
                  <c:v>966656</c:v>
                </c:pt>
                <c:pt idx="15">
                  <c:v>1933312</c:v>
                </c:pt>
                <c:pt idx="16">
                  <c:v>3866624</c:v>
                </c:pt>
                <c:pt idx="17">
                  <c:v>7733248</c:v>
                </c:pt>
                <c:pt idx="18">
                  <c:v>15466496</c:v>
                </c:pt>
                <c:pt idx="19">
                  <c:v>30932992</c:v>
                </c:pt>
              </c:numCache>
            </c:numRef>
          </c:cat>
          <c:val>
            <c:numRef>
              <c:f>Sheet1!$C$4:$C$23</c:f>
              <c:numCache>
                <c:formatCode>General</c:formatCode>
                <c:ptCount val="20"/>
                <c:pt idx="0">
                  <c:v>139.75</c:v>
                </c:pt>
                <c:pt idx="1">
                  <c:v>312.39999999999998</c:v>
                </c:pt>
                <c:pt idx="2">
                  <c:v>757.35</c:v>
                </c:pt>
                <c:pt idx="3">
                  <c:v>1579.5</c:v>
                </c:pt>
                <c:pt idx="4">
                  <c:v>3663.4</c:v>
                </c:pt>
                <c:pt idx="5">
                  <c:v>7965</c:v>
                </c:pt>
                <c:pt idx="6">
                  <c:v>15898.3</c:v>
                </c:pt>
                <c:pt idx="7">
                  <c:v>35563.699999999997</c:v>
                </c:pt>
                <c:pt idx="8">
                  <c:v>72718.55</c:v>
                </c:pt>
                <c:pt idx="9">
                  <c:v>162670.54999999999</c:v>
                </c:pt>
                <c:pt idx="10">
                  <c:v>360765.3</c:v>
                </c:pt>
                <c:pt idx="11">
                  <c:v>769127.75</c:v>
                </c:pt>
                <c:pt idx="12">
                  <c:v>1571876.6</c:v>
                </c:pt>
                <c:pt idx="13">
                  <c:v>3427873.8</c:v>
                </c:pt>
                <c:pt idx="14">
                  <c:v>6973199.0499999998</c:v>
                </c:pt>
                <c:pt idx="15" formatCode="0.00E+00">
                  <c:v>15030651.9</c:v>
                </c:pt>
                <c:pt idx="16" formatCode="0.00E+00">
                  <c:v>29222215.949999999</c:v>
                </c:pt>
                <c:pt idx="17" formatCode="0.00E+00">
                  <c:v>65175210.25</c:v>
                </c:pt>
                <c:pt idx="18" formatCode="0.00E+00">
                  <c:v>132546161</c:v>
                </c:pt>
                <c:pt idx="19" formatCode="0.00E+00">
                  <c:v>266809520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54-4A47-B83D-5D42CEB92BAE}"/>
            </c:ext>
          </c:extLst>
        </c:ser>
        <c:ser>
          <c:idx val="2"/>
          <c:order val="1"/>
          <c:tx>
            <c:v>N*log(N)*1.2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Sheet1!$B$4:$B$23</c:f>
              <c:numCache>
                <c:formatCode>General</c:formatCode>
                <c:ptCount val="20"/>
                <c:pt idx="0">
                  <c:v>59</c:v>
                </c:pt>
                <c:pt idx="1">
                  <c:v>118</c:v>
                </c:pt>
                <c:pt idx="2">
                  <c:v>236</c:v>
                </c:pt>
                <c:pt idx="3">
                  <c:v>472</c:v>
                </c:pt>
                <c:pt idx="4">
                  <c:v>944</c:v>
                </c:pt>
                <c:pt idx="5">
                  <c:v>1888</c:v>
                </c:pt>
                <c:pt idx="6">
                  <c:v>3776</c:v>
                </c:pt>
                <c:pt idx="7">
                  <c:v>7552</c:v>
                </c:pt>
                <c:pt idx="8">
                  <c:v>15104</c:v>
                </c:pt>
                <c:pt idx="9">
                  <c:v>30208</c:v>
                </c:pt>
                <c:pt idx="10">
                  <c:v>60416</c:v>
                </c:pt>
                <c:pt idx="11">
                  <c:v>120832</c:v>
                </c:pt>
                <c:pt idx="12">
                  <c:v>241664</c:v>
                </c:pt>
                <c:pt idx="13">
                  <c:v>483328</c:v>
                </c:pt>
                <c:pt idx="14">
                  <c:v>966656</c:v>
                </c:pt>
                <c:pt idx="15">
                  <c:v>1933312</c:v>
                </c:pt>
                <c:pt idx="16">
                  <c:v>3866624</c:v>
                </c:pt>
                <c:pt idx="17">
                  <c:v>7733248</c:v>
                </c:pt>
                <c:pt idx="18">
                  <c:v>15466496</c:v>
                </c:pt>
                <c:pt idx="19">
                  <c:v>30932992</c:v>
                </c:pt>
              </c:numCache>
            </c:numRef>
          </c:cat>
          <c:val>
            <c:numRef>
              <c:f>Sheet1!$D$4:$D$23</c:f>
              <c:numCache>
                <c:formatCode>General</c:formatCode>
                <c:ptCount val="20"/>
                <c:pt idx="0">
                  <c:v>125.3763224242638</c:v>
                </c:pt>
                <c:pt idx="1">
                  <c:v>293.37849223454737</c:v>
                </c:pt>
                <c:pt idx="2">
                  <c:v>672.00867924113425</c:v>
                </c:pt>
                <c:pt idx="3">
                  <c:v>1514.5207480263473</c:v>
                </c:pt>
                <c:pt idx="4">
                  <c:v>3370.0482751408517</c:v>
                </c:pt>
                <c:pt idx="5">
                  <c:v>7422.1101084580196</c:v>
                </c:pt>
                <c:pt idx="6">
                  <c:v>16208.247333268671</c:v>
                </c:pt>
                <c:pt idx="7">
                  <c:v>35144.548899242604</c:v>
                </c:pt>
                <c:pt idx="8">
                  <c:v>75745.206263895743</c:v>
                </c:pt>
                <c:pt idx="9">
                  <c:v>162402.6294586125</c:v>
                </c:pt>
                <c:pt idx="10">
                  <c:v>346629.69277886709</c:v>
                </c:pt>
                <c:pt idx="11">
                  <c:v>736908.25328101846</c:v>
                </c:pt>
                <c:pt idx="12">
                  <c:v>1561114.2420086053</c:v>
                </c:pt>
                <c:pt idx="13">
                  <c:v>3296823.9549103477</c:v>
                </c:pt>
                <c:pt idx="14">
                  <c:v>6942838.8516069688</c:v>
                </c:pt>
                <c:pt idx="15">
                  <c:v>14584059.586786486</c:v>
                </c:pt>
                <c:pt idx="16">
                  <c:v>30564882.940718062</c:v>
                </c:pt>
                <c:pt idx="17">
                  <c:v>63923293.415726319</c:v>
                </c:pt>
                <c:pt idx="18">
                  <c:v>133433641.90003301</c:v>
                </c:pt>
                <c:pt idx="19">
                  <c:v>278041393.93722677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54-4A47-B83D-5D42CEB92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3453647"/>
        <c:axId val="1953454895"/>
      </c:lineChart>
      <c:catAx>
        <c:axId val="195345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454895"/>
        <c:crosses val="autoZero"/>
        <c:auto val="1"/>
        <c:lblAlgn val="ctr"/>
        <c:lblOffset val="100"/>
        <c:noMultiLvlLbl val="0"/>
      </c:catAx>
      <c:valAx>
        <c:axId val="195345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45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Mayannk Kumaar</dc:creator>
  <cp:keywords/>
  <dc:description/>
  <cp:lastModifiedBy>Mayannk Kumaar</cp:lastModifiedBy>
  <cp:revision>1</cp:revision>
  <dcterms:created xsi:type="dcterms:W3CDTF">2022-03-05T02:08:00Z</dcterms:created>
  <dcterms:modified xsi:type="dcterms:W3CDTF">2022-03-05T04:16:00Z</dcterms:modified>
</cp:coreProperties>
</file>