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bookmarkStart w:id="0" w:name="OLE_LINK13"/>
      <w:bookmarkStart w:id="1" w:name="OLE_LINK14"/>
      <w:r w:rsidR="00185225">
        <w:rPr>
          <w:b/>
          <w:noProof/>
        </w:rPr>
        <w:t>20000</w:t>
      </w:r>
      <w:bookmarkEnd w:id="0"/>
      <w:bookmarkEnd w:id="1"/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 xml:space="preserve">less than </w:t>
      </w:r>
      <w:bookmarkStart w:id="2" w:name="OLE_LINK15"/>
      <w:bookmarkStart w:id="3" w:name="OLE_LINK16"/>
      <w:r w:rsidRPr="00185225">
        <w:rPr>
          <w:b/>
          <w:noProof/>
        </w:rPr>
        <w:t>10000</w:t>
      </w:r>
      <w:bookmarkEnd w:id="2"/>
      <w:bookmarkEnd w:id="3"/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28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89"/>
      </w:tblGrid>
      <w:tr w:rsidR="00AB7C1C" w:rsidRPr="00603773" w14:paraId="11726BD1" w14:textId="77777777" w:rsidTr="006606A5">
        <w:trPr>
          <w:trHeight w:val="294"/>
        </w:trPr>
        <w:tc>
          <w:tcPr>
            <w:tcW w:w="5289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6606A5">
        <w:trPr>
          <w:trHeight w:val="4476"/>
        </w:trPr>
        <w:tc>
          <w:tcPr>
            <w:tcW w:w="5289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" w:name="OLE_LINK17"/>
            <w:bookmarkStart w:id="5" w:name="OLE_LINK18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6"/>
            <w:bookmarkEnd w:id="7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4"/>
          <w:bookmarkEnd w:id="5"/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 w:rsidRPr="0097543C">
        <w:t xml:space="preserve">The whole system works on </w:t>
      </w:r>
      <w:r w:rsidRPr="0097543C">
        <w:rPr>
          <w:b/>
        </w:rPr>
        <w:t>3 modes</w:t>
      </w:r>
      <w:r w:rsidRPr="0097543C">
        <w:t xml:space="preserve"> – “</w:t>
      </w:r>
      <w:r w:rsidRPr="0097543C">
        <w:rPr>
          <w:b/>
        </w:rPr>
        <w:t>Full Mode</w:t>
      </w:r>
      <w:r w:rsidRPr="0097543C">
        <w:t>”, “</w:t>
      </w:r>
      <w:r w:rsidRPr="0097543C">
        <w:rPr>
          <w:b/>
        </w:rPr>
        <w:t>Half Mode</w:t>
      </w:r>
      <w:r w:rsidRPr="0097543C">
        <w:t>”, “</w:t>
      </w:r>
      <w:r w:rsidRPr="0097543C">
        <w:rPr>
          <w:b/>
        </w:rPr>
        <w:t>Energy Mode</w:t>
      </w:r>
      <w:r w:rsidRPr="0097543C">
        <w:t>”.</w:t>
      </w:r>
      <w:r w:rsidR="007A0304" w:rsidRPr="0097543C">
        <w:t xml:space="preserve"> Depending on the mode, the </w:t>
      </w:r>
      <w:r w:rsidR="007A0304" w:rsidRPr="0097543C">
        <w:rPr>
          <w:rStyle w:val="CodeChar"/>
        </w:rPr>
        <w:t>Harvesters</w:t>
      </w:r>
      <w:r w:rsidR="007A0304" w:rsidRPr="0097543C">
        <w:rPr>
          <w:noProof/>
        </w:rPr>
        <w:t xml:space="preserve"> and </w:t>
      </w:r>
      <w:r w:rsidR="007A0304" w:rsidRPr="0097543C">
        <w:rPr>
          <w:rStyle w:val="CodeChar"/>
        </w:rPr>
        <w:t>Providers</w:t>
      </w:r>
      <w:r w:rsidR="007A0304" w:rsidRPr="0097543C">
        <w:rPr>
          <w:noProof/>
        </w:rPr>
        <w:t xml:space="preserve"> work differently.</w:t>
      </w:r>
      <w:r w:rsidR="002E31A4" w:rsidRPr="0097543C">
        <w:rPr>
          <w:noProof/>
        </w:rPr>
        <w:t xml:space="preserve"> By </w:t>
      </w:r>
      <w:r w:rsidR="00F81BC7" w:rsidRPr="0097543C">
        <w:rPr>
          <w:b/>
          <w:noProof/>
        </w:rPr>
        <w:t>DEFAULT</w:t>
      </w:r>
      <w:r w:rsidR="002E31A4" w:rsidRPr="0097543C">
        <w:rPr>
          <w:noProof/>
        </w:rPr>
        <w:t xml:space="preserve"> the mode is “</w:t>
      </w:r>
      <w:r w:rsidR="002E31A4" w:rsidRPr="0097543C">
        <w:rPr>
          <w:rStyle w:val="CodeChar"/>
        </w:rPr>
        <w:t>Full Mode</w:t>
      </w:r>
      <w:r w:rsidR="002E31A4" w:rsidRPr="0097543C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 w:rsidRPr="0097543C">
        <w:rPr>
          <w:noProof/>
        </w:rPr>
        <w:t xml:space="preserve">The </w:t>
      </w:r>
      <w:r w:rsidRPr="0097543C">
        <w:rPr>
          <w:rStyle w:val="CodeChar"/>
        </w:rPr>
        <w:t>Providers</w:t>
      </w:r>
      <w:r w:rsidRPr="0097543C">
        <w:rPr>
          <w:noProof/>
        </w:rPr>
        <w:t xml:space="preserve"> produce energy which is being stored on the system.</w:t>
      </w:r>
      <w:r w:rsidR="003D4A3C" w:rsidRPr="0097543C">
        <w:rPr>
          <w:noProof/>
        </w:rPr>
        <w:t xml:space="preserve"> When there is </w:t>
      </w:r>
      <w:r w:rsidR="003D4A3C" w:rsidRPr="0097543C">
        <w:rPr>
          <w:b/>
          <w:noProof/>
        </w:rPr>
        <w:t>ENOUGH</w:t>
      </w:r>
      <w:r w:rsidR="003D4A3C" w:rsidRPr="0097543C">
        <w:rPr>
          <w:noProof/>
        </w:rPr>
        <w:t xml:space="preserve"> </w:t>
      </w:r>
      <w:r w:rsidR="003D4A3C" w:rsidRPr="0097543C">
        <w:rPr>
          <w:b/>
          <w:noProof/>
        </w:rPr>
        <w:t>energy</w:t>
      </w:r>
      <w:r w:rsidR="003D4A3C" w:rsidRPr="0097543C">
        <w:rPr>
          <w:noProof/>
        </w:rPr>
        <w:t xml:space="preserve"> to </w:t>
      </w:r>
      <w:r w:rsidR="003D4A3C" w:rsidRPr="0097543C">
        <w:rPr>
          <w:b/>
          <w:noProof/>
        </w:rPr>
        <w:t>power up</w:t>
      </w:r>
      <w:r w:rsidR="003D4A3C" w:rsidRPr="0097543C">
        <w:rPr>
          <w:noProof/>
        </w:rPr>
        <w:t xml:space="preserve"> </w:t>
      </w:r>
      <w:r w:rsidR="003D4A3C" w:rsidRPr="0097543C">
        <w:rPr>
          <w:b/>
          <w:noProof/>
        </w:rPr>
        <w:t>ALL</w:t>
      </w:r>
      <w:r w:rsidR="003D4A3C" w:rsidRPr="0097543C">
        <w:rPr>
          <w:noProof/>
        </w:rPr>
        <w:t xml:space="preserve"> </w:t>
      </w:r>
      <w:r w:rsidR="003D4A3C" w:rsidRPr="0097543C">
        <w:rPr>
          <w:rStyle w:val="CodeChar"/>
        </w:rPr>
        <w:t>Harvesters</w:t>
      </w:r>
      <w:r w:rsidR="003D4A3C" w:rsidRPr="0097543C">
        <w:rPr>
          <w:noProof/>
        </w:rPr>
        <w:t xml:space="preserve">, the </w:t>
      </w:r>
      <w:r w:rsidR="003D4A3C" w:rsidRPr="0097543C">
        <w:rPr>
          <w:rStyle w:val="CodeChar"/>
        </w:rPr>
        <w:t>Harvesters</w:t>
      </w:r>
      <w:r w:rsidR="003D4A3C" w:rsidRPr="0097543C">
        <w:rPr>
          <w:noProof/>
        </w:rPr>
        <w:t xml:space="preserve"> </w:t>
      </w:r>
      <w:r w:rsidR="003D4A3C" w:rsidRPr="0097543C">
        <w:rPr>
          <w:b/>
          <w:noProof/>
        </w:rPr>
        <w:t>consume</w:t>
      </w:r>
      <w:r w:rsidR="003D4A3C" w:rsidRPr="0097543C">
        <w:rPr>
          <w:noProof/>
        </w:rPr>
        <w:t xml:space="preserve"> it and </w:t>
      </w:r>
      <w:r w:rsidR="00D0427E" w:rsidRPr="0097543C">
        <w:rPr>
          <w:noProof/>
        </w:rPr>
        <w:t xml:space="preserve">return </w:t>
      </w:r>
      <w:r w:rsidR="003D4A3C" w:rsidRPr="009754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bookmarkStart w:id="8" w:name="OLE_LINK26"/>
      <w:bookmarkStart w:id="9" w:name="OLE_LINK27"/>
      <w:r w:rsidRPr="0036232B">
        <w:rPr>
          <w:rStyle w:val="CodeChar"/>
        </w:rPr>
        <w:t>totalStoredEnergy</w:t>
      </w:r>
      <w:r>
        <w:rPr>
          <w:noProof/>
        </w:rPr>
        <w:t xml:space="preserve"> </w:t>
      </w:r>
      <w:bookmarkEnd w:id="8"/>
      <w:bookmarkEnd w:id="9"/>
      <w:r>
        <w:rPr>
          <w:noProof/>
        </w:rPr>
        <w:t xml:space="preserve">and the </w:t>
      </w:r>
      <w:bookmarkStart w:id="10" w:name="OLE_LINK28"/>
      <w:r w:rsidRPr="00742ED4">
        <w:rPr>
          <w:rStyle w:val="CodeChar"/>
        </w:rPr>
        <w:t>totalMinedOre</w:t>
      </w:r>
      <w:bookmarkEnd w:id="10"/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 w:rsidRPr="00A17621">
        <w:rPr>
          <w:noProof/>
          <w:highlight w:val="green"/>
        </w:rPr>
        <w:t xml:space="preserve">The different modes make the </w:t>
      </w:r>
      <w:r w:rsidRPr="00A17621">
        <w:rPr>
          <w:rStyle w:val="CodeChar"/>
          <w:highlight w:val="green"/>
        </w:rPr>
        <w:t>Harvesters</w:t>
      </w:r>
      <w:r w:rsidRPr="00A17621">
        <w:rPr>
          <w:noProof/>
          <w:highlight w:val="green"/>
        </w:rPr>
        <w:t xml:space="preserve"> work differently.</w:t>
      </w:r>
      <w:r>
        <w:rPr>
          <w:noProof/>
        </w:rPr>
        <w:t xml:space="preserve">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 w:rsidRPr="00A17621">
        <w:rPr>
          <w:noProof/>
          <w:highlight w:val="green"/>
        </w:rPr>
        <w:t xml:space="preserve">The </w:t>
      </w:r>
      <w:r w:rsidR="00402D5E" w:rsidRPr="00A17621">
        <w:rPr>
          <w:rStyle w:val="CodeChar"/>
          <w:highlight w:val="green"/>
        </w:rPr>
        <w:t>Providers</w:t>
      </w:r>
      <w:r w:rsidR="00402D5E" w:rsidRPr="00A17621">
        <w:rPr>
          <w:noProof/>
          <w:highlight w:val="green"/>
        </w:rPr>
        <w:t xml:space="preserve"> remain </w:t>
      </w:r>
      <w:r w:rsidR="00402D5E" w:rsidRPr="00A17621">
        <w:rPr>
          <w:b/>
          <w:noProof/>
          <w:highlight w:val="green"/>
        </w:rPr>
        <w:t>unaffected</w:t>
      </w:r>
      <w:r w:rsidR="00402D5E" w:rsidRPr="00A17621">
        <w:rPr>
          <w:noProof/>
          <w:highlight w:val="green"/>
        </w:rPr>
        <w:t xml:space="preserve"> by the modes.</w:t>
      </w:r>
    </w:p>
    <w:p w14:paraId="68488B39" w14:textId="7773BA27" w:rsidR="004834BD" w:rsidRPr="00341159" w:rsidRDefault="007D22A2" w:rsidP="007F53E6">
      <w:pPr>
        <w:pStyle w:val="Heading5"/>
        <w:rPr>
          <w:noProof/>
          <w:highlight w:val="green"/>
        </w:rPr>
      </w:pPr>
      <w:r w:rsidRPr="00341159">
        <w:rPr>
          <w:noProof/>
          <w:highlight w:val="green"/>
        </w:rPr>
        <w:t>Full Mode</w:t>
      </w:r>
    </w:p>
    <w:p w14:paraId="2DB954CB" w14:textId="3607DC5B" w:rsidR="004B4730" w:rsidRPr="00341159" w:rsidRDefault="004B4730" w:rsidP="004B4730">
      <w:pPr>
        <w:rPr>
          <w:noProof/>
          <w:highlight w:val="green"/>
        </w:rPr>
      </w:pPr>
      <w:r w:rsidRPr="00341159">
        <w:rPr>
          <w:noProof/>
          <w:highlight w:val="green"/>
        </w:rPr>
        <w:t xml:space="preserve">All </w:t>
      </w:r>
      <w:r w:rsidRPr="00341159">
        <w:rPr>
          <w:rStyle w:val="CodeChar"/>
          <w:highlight w:val="green"/>
        </w:rPr>
        <w:t>Harvesters</w:t>
      </w:r>
      <w:r w:rsidRPr="00341159">
        <w:rPr>
          <w:noProof/>
          <w:highlight w:val="green"/>
        </w:rPr>
        <w:t xml:space="preserve"> consume their </w:t>
      </w:r>
      <w:r w:rsidR="00C03AEF" w:rsidRPr="00341159">
        <w:rPr>
          <w:b/>
          <w:noProof/>
          <w:highlight w:val="green"/>
        </w:rPr>
        <w:t>FULL</w:t>
      </w:r>
      <w:r w:rsidRPr="00341159">
        <w:rPr>
          <w:b/>
          <w:noProof/>
          <w:highlight w:val="green"/>
        </w:rPr>
        <w:t xml:space="preserve"> energy</w:t>
      </w:r>
      <w:r w:rsidR="00355386" w:rsidRPr="00341159">
        <w:rPr>
          <w:b/>
          <w:noProof/>
          <w:highlight w:val="green"/>
        </w:rPr>
        <w:t xml:space="preserve"> requirements</w:t>
      </w:r>
      <w:r w:rsidR="006B27D3" w:rsidRPr="00341159">
        <w:rPr>
          <w:noProof/>
          <w:highlight w:val="green"/>
        </w:rPr>
        <w:t xml:space="preserve">, and produce their </w:t>
      </w:r>
      <w:r w:rsidR="00C03AEF" w:rsidRPr="00341159">
        <w:rPr>
          <w:b/>
          <w:noProof/>
          <w:highlight w:val="green"/>
        </w:rPr>
        <w:t xml:space="preserve">FULL </w:t>
      </w:r>
      <w:r w:rsidR="00A74F2C" w:rsidRPr="00341159">
        <w:rPr>
          <w:b/>
          <w:noProof/>
          <w:highlight w:val="green"/>
        </w:rPr>
        <w:t>ore</w:t>
      </w:r>
      <w:r w:rsidR="006B27D3" w:rsidRPr="00341159">
        <w:rPr>
          <w:b/>
          <w:noProof/>
          <w:highlight w:val="green"/>
        </w:rPr>
        <w:t xml:space="preserve"> output</w:t>
      </w:r>
      <w:r w:rsidR="006B27D3" w:rsidRPr="00341159">
        <w:rPr>
          <w:noProof/>
          <w:highlight w:val="green"/>
        </w:rPr>
        <w:t>.</w:t>
      </w:r>
    </w:p>
    <w:p w14:paraId="22C49C39" w14:textId="2EDF9F95" w:rsidR="007D22A2" w:rsidRPr="00341159" w:rsidRDefault="007D22A2" w:rsidP="007F53E6">
      <w:pPr>
        <w:pStyle w:val="Heading5"/>
        <w:rPr>
          <w:noProof/>
          <w:highlight w:val="green"/>
        </w:rPr>
      </w:pPr>
      <w:r w:rsidRPr="00341159">
        <w:rPr>
          <w:noProof/>
          <w:highlight w:val="green"/>
        </w:rPr>
        <w:lastRenderedPageBreak/>
        <w:t>Half Mode</w:t>
      </w:r>
    </w:p>
    <w:p w14:paraId="53F9D5EB" w14:textId="391CF911" w:rsidR="006002D1" w:rsidRPr="00341159" w:rsidRDefault="006002D1" w:rsidP="006002D1">
      <w:pPr>
        <w:rPr>
          <w:noProof/>
          <w:highlight w:val="green"/>
        </w:rPr>
      </w:pPr>
      <w:r w:rsidRPr="00341159">
        <w:rPr>
          <w:noProof/>
          <w:highlight w:val="green"/>
        </w:rPr>
        <w:t xml:space="preserve">All </w:t>
      </w:r>
      <w:r w:rsidRPr="00341159">
        <w:rPr>
          <w:rStyle w:val="CodeChar"/>
          <w:highlight w:val="green"/>
        </w:rPr>
        <w:t>Harvesters</w:t>
      </w:r>
      <w:r w:rsidRPr="00341159">
        <w:rPr>
          <w:noProof/>
          <w:highlight w:val="green"/>
        </w:rPr>
        <w:t xml:space="preserve"> consume </w:t>
      </w:r>
      <w:r w:rsidRPr="00341159">
        <w:rPr>
          <w:b/>
          <w:noProof/>
          <w:highlight w:val="green"/>
        </w:rPr>
        <w:t>60 %</w:t>
      </w:r>
      <w:r w:rsidRPr="00341159">
        <w:rPr>
          <w:noProof/>
          <w:highlight w:val="green"/>
        </w:rPr>
        <w:t xml:space="preserve"> of their </w:t>
      </w:r>
      <w:r w:rsidRPr="00341159">
        <w:rPr>
          <w:b/>
          <w:noProof/>
          <w:highlight w:val="green"/>
        </w:rPr>
        <w:t>energy requirements</w:t>
      </w:r>
      <w:r w:rsidR="003E17C9" w:rsidRPr="00341159">
        <w:rPr>
          <w:noProof/>
          <w:highlight w:val="green"/>
        </w:rPr>
        <w:t xml:space="preserve">, and produce </w:t>
      </w:r>
      <w:r w:rsidR="003E17C9" w:rsidRPr="00341159">
        <w:rPr>
          <w:b/>
          <w:noProof/>
          <w:highlight w:val="green"/>
        </w:rPr>
        <w:t>50 %</w:t>
      </w:r>
      <w:r w:rsidR="003E17C9" w:rsidRPr="00341159">
        <w:rPr>
          <w:noProof/>
          <w:highlight w:val="green"/>
        </w:rPr>
        <w:t xml:space="preserve"> of their </w:t>
      </w:r>
      <w:r w:rsidR="00A74F2C" w:rsidRPr="00341159">
        <w:rPr>
          <w:b/>
          <w:noProof/>
          <w:highlight w:val="green"/>
        </w:rPr>
        <w:t xml:space="preserve">ore </w:t>
      </w:r>
      <w:r w:rsidR="003E17C9" w:rsidRPr="00341159">
        <w:rPr>
          <w:b/>
          <w:noProof/>
          <w:highlight w:val="green"/>
        </w:rPr>
        <w:t>output</w:t>
      </w:r>
      <w:r w:rsidR="003E17C9" w:rsidRPr="00341159">
        <w:rPr>
          <w:noProof/>
          <w:highlight w:val="green"/>
        </w:rPr>
        <w:t>.</w:t>
      </w:r>
    </w:p>
    <w:p w14:paraId="72125C3E" w14:textId="4A374DDA" w:rsidR="007D22A2" w:rsidRPr="00341159" w:rsidRDefault="007D22A2" w:rsidP="007F53E6">
      <w:pPr>
        <w:pStyle w:val="Heading5"/>
        <w:rPr>
          <w:noProof/>
          <w:highlight w:val="green"/>
        </w:rPr>
      </w:pPr>
      <w:r w:rsidRPr="00341159">
        <w:rPr>
          <w:noProof/>
          <w:highlight w:val="green"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 w:rsidRPr="00341159">
        <w:rPr>
          <w:noProof/>
          <w:highlight w:val="green"/>
        </w:rPr>
        <w:t xml:space="preserve">The </w:t>
      </w:r>
      <w:r w:rsidRPr="00341159">
        <w:rPr>
          <w:rStyle w:val="CodeChar"/>
          <w:highlight w:val="green"/>
        </w:rPr>
        <w:t>Harvesters</w:t>
      </w:r>
      <w:r w:rsidRPr="00341159">
        <w:rPr>
          <w:noProof/>
          <w:highlight w:val="green"/>
        </w:rPr>
        <w:t xml:space="preserve"> consume </w:t>
      </w:r>
      <w:r w:rsidRPr="00341159">
        <w:rPr>
          <w:b/>
          <w:noProof/>
          <w:highlight w:val="green"/>
        </w:rPr>
        <w:t>nothing</w:t>
      </w:r>
      <w:r w:rsidRPr="00341159">
        <w:rPr>
          <w:noProof/>
          <w:highlight w:val="green"/>
        </w:rPr>
        <w:t xml:space="preserve">, and produce </w:t>
      </w:r>
      <w:r w:rsidRPr="00341159">
        <w:rPr>
          <w:b/>
          <w:noProof/>
          <w:highlight w:val="green"/>
        </w:rPr>
        <w:t>nothing</w:t>
      </w:r>
      <w:r w:rsidRPr="00341159">
        <w:rPr>
          <w:noProof/>
          <w:highlight w:val="green"/>
        </w:rPr>
        <w:t>.</w:t>
      </w:r>
      <w:r w:rsidR="000A3E78" w:rsidRPr="00341159">
        <w:rPr>
          <w:noProof/>
          <w:highlight w:val="green"/>
        </w:rPr>
        <w:t xml:space="preserve"> They practically do </w:t>
      </w:r>
      <w:r w:rsidR="000A3E78" w:rsidRPr="00341159">
        <w:rPr>
          <w:b/>
          <w:noProof/>
          <w:highlight w:val="green"/>
        </w:rPr>
        <w:t>NOT</w:t>
      </w:r>
      <w:r w:rsidR="000A3E78" w:rsidRPr="00341159">
        <w:rPr>
          <w:noProof/>
          <w:highlight w:val="green"/>
        </w:rPr>
        <w:t xml:space="preserve"> work</w:t>
      </w:r>
      <w:r w:rsidR="000A3E78">
        <w:rPr>
          <w:noProof/>
        </w:rPr>
        <w:t>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bookmarkStart w:id="11" w:name="OLE_LINK21"/>
      <w:r>
        <w:rPr>
          <w:noProof/>
        </w:rPr>
        <w:t>RegisterHarvester</w:t>
      </w:r>
      <w:r w:rsidR="00FD07FE">
        <w:rPr>
          <w:noProof/>
        </w:rPr>
        <w:t xml:space="preserve"> </w:t>
      </w:r>
      <w:bookmarkEnd w:id="11"/>
      <w:r w:rsidR="00FD07FE">
        <w:rPr>
          <w:noProof/>
        </w:rPr>
        <w:t>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bookmarkStart w:id="12" w:name="OLE_LINK29"/>
      <w:bookmarkStart w:id="13" w:name="OLE_LINK30"/>
      <w:r w:rsidRPr="004B52B9">
        <w:rPr>
          <w:rStyle w:val="CodeChar"/>
        </w:rPr>
        <w:t>energyRequirement</w:t>
      </w:r>
      <w:r>
        <w:rPr>
          <w:noProof/>
        </w:rPr>
        <w:t xml:space="preserve"> </w:t>
      </w:r>
      <w:bookmarkEnd w:id="12"/>
      <w:bookmarkEnd w:id="13"/>
      <w:r>
        <w:rPr>
          <w:noProof/>
        </w:rPr>
        <w:t xml:space="preserve">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bookmarkStart w:id="14" w:name="OLE_LINK22"/>
      <w:bookmarkStart w:id="15" w:name="OLE_LINK23"/>
      <w:r>
        <w:rPr>
          <w:noProof/>
        </w:rPr>
        <w:t>RegisterProvider</w:t>
      </w:r>
      <w:r w:rsidR="006456E8">
        <w:rPr>
          <w:noProof/>
        </w:rPr>
        <w:t xml:space="preserve"> </w:t>
      </w:r>
      <w:bookmarkEnd w:id="14"/>
      <w:bookmarkEnd w:id="15"/>
      <w:r w:rsidR="006456E8">
        <w:rPr>
          <w:noProof/>
        </w:rPr>
        <w:t>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bookmarkStart w:id="16" w:name="OLE_LINK35"/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</w:t>
      </w:r>
      <w:bookmarkEnd w:id="16"/>
      <w:r w:rsidR="00A11843">
        <w:t xml:space="preserve">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DB4F96" w:rsidRDefault="00FD07FE" w:rsidP="00C5498A">
      <w:pPr>
        <w:pStyle w:val="Heading4"/>
        <w:rPr>
          <w:highlight w:val="green"/>
        </w:rPr>
      </w:pPr>
      <w:bookmarkStart w:id="17" w:name="OLE_LINK24"/>
      <w:bookmarkStart w:id="18" w:name="OLE_LINK25"/>
      <w:r w:rsidRPr="00DB4F96">
        <w:rPr>
          <w:highlight w:val="green"/>
        </w:rPr>
        <w:t xml:space="preserve">Day </w:t>
      </w:r>
      <w:bookmarkEnd w:id="17"/>
      <w:bookmarkEnd w:id="18"/>
      <w:r w:rsidR="00DC2534" w:rsidRPr="00DB4F96">
        <w:rPr>
          <w:highlight w:val="green"/>
        </w:rPr>
        <w:t>Command</w:t>
      </w:r>
    </w:p>
    <w:p w14:paraId="17A7925C" w14:textId="24077F4D" w:rsidR="00417178" w:rsidRPr="00DB4F96" w:rsidRDefault="00C5498A" w:rsidP="004716A0">
      <w:pPr>
        <w:rPr>
          <w:highlight w:val="green"/>
        </w:rPr>
      </w:pPr>
      <w:r w:rsidRPr="00DB4F96">
        <w:rPr>
          <w:highlight w:val="green"/>
        </w:rPr>
        <w:t>When you receive this</w:t>
      </w:r>
      <w:r w:rsidR="00A31362" w:rsidRPr="00DB4F96">
        <w:rPr>
          <w:highlight w:val="green"/>
        </w:rPr>
        <w:t xml:space="preserve"> command</w:t>
      </w:r>
      <w:r w:rsidR="00536F43" w:rsidRPr="00DB4F96">
        <w:rPr>
          <w:highlight w:val="green"/>
        </w:rPr>
        <w:t xml:space="preserve"> a</w:t>
      </w:r>
      <w:r w:rsidR="00A6169F" w:rsidRPr="00DB4F96">
        <w:rPr>
          <w:highlight w:val="green"/>
        </w:rPr>
        <w:t xml:space="preserve"> day passes. This is the moment</w:t>
      </w:r>
      <w:r w:rsidR="00536F43" w:rsidRPr="00DB4F96">
        <w:rPr>
          <w:highlight w:val="green"/>
        </w:rPr>
        <w:t xml:space="preserve"> where real work start</w:t>
      </w:r>
      <w:r w:rsidR="00A6169F" w:rsidRPr="00DB4F96">
        <w:rPr>
          <w:highlight w:val="green"/>
        </w:rPr>
        <w:t>s</w:t>
      </w:r>
      <w:r w:rsidR="00536F43" w:rsidRPr="00DB4F96">
        <w:rPr>
          <w:highlight w:val="green"/>
        </w:rPr>
        <w:t xml:space="preserve">. You need to </w:t>
      </w:r>
      <w:r w:rsidR="00536F43" w:rsidRPr="00DB4F96">
        <w:rPr>
          <w:b/>
          <w:highlight w:val="green"/>
        </w:rPr>
        <w:t>calculate</w:t>
      </w:r>
      <w:r w:rsidR="00536F43" w:rsidRPr="00DB4F96">
        <w:rPr>
          <w:highlight w:val="green"/>
        </w:rPr>
        <w:t xml:space="preserve"> all </w:t>
      </w:r>
      <w:r w:rsidR="005F40F2" w:rsidRPr="00DB4F96">
        <w:rPr>
          <w:highlight w:val="green"/>
        </w:rPr>
        <w:t xml:space="preserve">the </w:t>
      </w:r>
      <w:r w:rsidR="00536F43" w:rsidRPr="00DB4F96">
        <w:rPr>
          <w:highlight w:val="green"/>
        </w:rPr>
        <w:t xml:space="preserve">provided </w:t>
      </w:r>
      <w:r w:rsidR="00536F43" w:rsidRPr="00DB4F96">
        <w:rPr>
          <w:b/>
          <w:highlight w:val="green"/>
        </w:rPr>
        <w:t>energy</w:t>
      </w:r>
      <w:r w:rsidR="00536F43" w:rsidRPr="00DB4F96">
        <w:rPr>
          <w:highlight w:val="green"/>
        </w:rPr>
        <w:t xml:space="preserve"> and </w:t>
      </w:r>
      <w:r w:rsidR="000E2042" w:rsidRPr="00DB4F96">
        <w:rPr>
          <w:b/>
          <w:highlight w:val="green"/>
        </w:rPr>
        <w:t>STORE</w:t>
      </w:r>
      <w:r w:rsidR="00536F43" w:rsidRPr="00DB4F96">
        <w:rPr>
          <w:highlight w:val="green"/>
        </w:rPr>
        <w:t xml:space="preserve"> it </w:t>
      </w:r>
      <w:r w:rsidR="005F40F2" w:rsidRPr="00DB4F96">
        <w:rPr>
          <w:highlight w:val="green"/>
        </w:rPr>
        <w:t>in</w:t>
      </w:r>
      <w:r w:rsidR="00536F43" w:rsidRPr="00DB4F96">
        <w:rPr>
          <w:highlight w:val="green"/>
        </w:rPr>
        <w:t xml:space="preserve"> the system. Then you need to </w:t>
      </w:r>
      <w:r w:rsidR="00536F43" w:rsidRPr="00DB4F96">
        <w:rPr>
          <w:b/>
          <w:highlight w:val="green"/>
        </w:rPr>
        <w:t>check</w:t>
      </w:r>
      <w:r w:rsidR="00536F43" w:rsidRPr="00DB4F96">
        <w:rPr>
          <w:highlight w:val="green"/>
        </w:rPr>
        <w:t xml:space="preserve"> if there is </w:t>
      </w:r>
      <w:r w:rsidR="00536F43" w:rsidRPr="00DB4F96">
        <w:rPr>
          <w:b/>
          <w:highlight w:val="green"/>
        </w:rPr>
        <w:t>enough</w:t>
      </w:r>
      <w:r w:rsidR="00536F43" w:rsidRPr="00DB4F96">
        <w:rPr>
          <w:highlight w:val="green"/>
        </w:rPr>
        <w:t xml:space="preserve"> </w:t>
      </w:r>
      <w:r w:rsidR="00536F43" w:rsidRPr="00DB4F96">
        <w:rPr>
          <w:b/>
          <w:highlight w:val="green"/>
        </w:rPr>
        <w:t>energy</w:t>
      </w:r>
      <w:r w:rsidR="00536F43" w:rsidRPr="00DB4F96">
        <w:rPr>
          <w:highlight w:val="green"/>
        </w:rPr>
        <w:t xml:space="preserve"> for harvesters to start mining. </w:t>
      </w:r>
      <w:r w:rsidR="004716A0" w:rsidRPr="00DB4F96">
        <w:rPr>
          <w:highlight w:val="green"/>
        </w:rPr>
        <w:t>If</w:t>
      </w:r>
      <w:r w:rsidR="008D041C" w:rsidRPr="00DB4F96">
        <w:rPr>
          <w:highlight w:val="green"/>
        </w:rPr>
        <w:t xml:space="preserve"> the</w:t>
      </w:r>
      <w:r w:rsidR="004716A0" w:rsidRPr="00DB4F96">
        <w:rPr>
          <w:highlight w:val="green"/>
        </w:rPr>
        <w:t xml:space="preserve"> </w:t>
      </w:r>
      <w:r w:rsidR="008D041C" w:rsidRPr="00DB4F96">
        <w:rPr>
          <w:highlight w:val="green"/>
        </w:rPr>
        <w:t xml:space="preserve">sum of </w:t>
      </w:r>
      <w:r w:rsidR="004716A0" w:rsidRPr="00DB4F96">
        <w:rPr>
          <w:highlight w:val="green"/>
        </w:rPr>
        <w:t xml:space="preserve">energy requirement </w:t>
      </w:r>
      <w:r w:rsidR="00E31A97" w:rsidRPr="00DB4F96">
        <w:rPr>
          <w:highlight w:val="green"/>
        </w:rPr>
        <w:t>of</w:t>
      </w:r>
      <w:r w:rsidR="004716A0" w:rsidRPr="00DB4F96">
        <w:rPr>
          <w:highlight w:val="green"/>
        </w:rPr>
        <w:t xml:space="preserve"> </w:t>
      </w:r>
      <w:r w:rsidR="004716A0" w:rsidRPr="00DB4F96">
        <w:rPr>
          <w:b/>
          <w:highlight w:val="green"/>
        </w:rPr>
        <w:t>ALL</w:t>
      </w:r>
      <w:r w:rsidR="004716A0" w:rsidRPr="00DB4F96">
        <w:rPr>
          <w:highlight w:val="green"/>
        </w:rPr>
        <w:t xml:space="preserve"> harvesters </w:t>
      </w:r>
      <w:r w:rsidR="00E31A97" w:rsidRPr="00DB4F96">
        <w:rPr>
          <w:highlight w:val="green"/>
        </w:rPr>
        <w:t>is</w:t>
      </w:r>
      <w:r w:rsidR="004716A0" w:rsidRPr="00DB4F96">
        <w:rPr>
          <w:highlight w:val="green"/>
        </w:rPr>
        <w:t xml:space="preserve"> more than</w:t>
      </w:r>
      <w:r w:rsidR="00C62C9F" w:rsidRPr="00DB4F96">
        <w:rPr>
          <w:highlight w:val="green"/>
        </w:rPr>
        <w:t xml:space="preserve"> the</w:t>
      </w:r>
      <w:r w:rsidR="004716A0" w:rsidRPr="00DB4F96">
        <w:rPr>
          <w:highlight w:val="green"/>
        </w:rPr>
        <w:t xml:space="preserve"> </w:t>
      </w:r>
      <w:r w:rsidR="004716A0" w:rsidRPr="00DB4F96">
        <w:rPr>
          <w:b/>
          <w:highlight w:val="green"/>
        </w:rPr>
        <w:t>energy</w:t>
      </w:r>
      <w:r w:rsidR="004716A0" w:rsidRPr="00DB4F96">
        <w:rPr>
          <w:highlight w:val="green"/>
        </w:rPr>
        <w:t xml:space="preserve"> </w:t>
      </w:r>
      <w:r w:rsidR="00C62C9F" w:rsidRPr="00DB4F96">
        <w:rPr>
          <w:b/>
          <w:highlight w:val="green"/>
        </w:rPr>
        <w:t xml:space="preserve">stored </w:t>
      </w:r>
      <w:r w:rsidR="004716A0" w:rsidRPr="00DB4F96">
        <w:rPr>
          <w:highlight w:val="green"/>
        </w:rPr>
        <w:t xml:space="preserve">then </w:t>
      </w:r>
      <w:r w:rsidR="004716A0" w:rsidRPr="00DB4F96">
        <w:rPr>
          <w:b/>
          <w:highlight w:val="green"/>
        </w:rPr>
        <w:t>NOTHING</w:t>
      </w:r>
      <w:r w:rsidR="004716A0" w:rsidRPr="00DB4F96">
        <w:rPr>
          <w:highlight w:val="green"/>
        </w:rPr>
        <w:t xml:space="preserve"> happen</w:t>
      </w:r>
      <w:r w:rsidR="00C62C9F" w:rsidRPr="00DB4F96">
        <w:rPr>
          <w:highlight w:val="green"/>
        </w:rPr>
        <w:t>s</w:t>
      </w:r>
      <w:r w:rsidR="004716A0" w:rsidRPr="00DB4F96">
        <w:rPr>
          <w:highlight w:val="green"/>
        </w:rPr>
        <w:t xml:space="preserve">. </w:t>
      </w:r>
      <w:r w:rsidR="00C62C9F" w:rsidRPr="00DB4F96">
        <w:rPr>
          <w:highlight w:val="green"/>
        </w:rPr>
        <w:t>I</w:t>
      </w:r>
      <w:r w:rsidR="004716A0" w:rsidRPr="00DB4F96">
        <w:rPr>
          <w:highlight w:val="green"/>
        </w:rPr>
        <w:t xml:space="preserve">f there is </w:t>
      </w:r>
      <w:r w:rsidR="004716A0" w:rsidRPr="00DB4F96">
        <w:rPr>
          <w:b/>
          <w:highlight w:val="green"/>
        </w:rPr>
        <w:t>enough energy</w:t>
      </w:r>
      <w:r w:rsidR="004716A0" w:rsidRPr="00DB4F96">
        <w:rPr>
          <w:highlight w:val="green"/>
        </w:rPr>
        <w:t xml:space="preserve">, </w:t>
      </w:r>
      <w:r w:rsidR="004716A0" w:rsidRPr="00DB4F96">
        <w:rPr>
          <w:b/>
          <w:highlight w:val="green"/>
        </w:rPr>
        <w:t>ALL</w:t>
      </w:r>
      <w:r w:rsidR="004716A0" w:rsidRPr="00DB4F96">
        <w:rPr>
          <w:highlight w:val="green"/>
        </w:rPr>
        <w:t xml:space="preserve"> harvesters </w:t>
      </w:r>
      <w:r w:rsidR="004716A0" w:rsidRPr="00DB4F96">
        <w:rPr>
          <w:b/>
          <w:highlight w:val="green"/>
        </w:rPr>
        <w:t>start mining</w:t>
      </w:r>
      <w:r w:rsidR="004716A0" w:rsidRPr="00DB4F96">
        <w:rPr>
          <w:highlight w:val="green"/>
        </w:rPr>
        <w:t xml:space="preserve"> and they </w:t>
      </w:r>
      <w:r w:rsidR="001F7FF8" w:rsidRPr="00DB4F96">
        <w:rPr>
          <w:b/>
          <w:highlight w:val="green"/>
        </w:rPr>
        <w:t>consume</w:t>
      </w:r>
      <w:r w:rsidR="001F7FF8" w:rsidRPr="00DB4F96">
        <w:rPr>
          <w:highlight w:val="green"/>
        </w:rPr>
        <w:t xml:space="preserve"> from the </w:t>
      </w:r>
      <w:r w:rsidR="001F7FF8" w:rsidRPr="00DB4F96">
        <w:rPr>
          <w:b/>
          <w:highlight w:val="green"/>
        </w:rPr>
        <w:t>stored</w:t>
      </w:r>
      <w:r w:rsidR="001F7FF8" w:rsidRPr="00DB4F96">
        <w:rPr>
          <w:highlight w:val="green"/>
        </w:rPr>
        <w:t xml:space="preserve"> </w:t>
      </w:r>
      <w:r w:rsidR="004716A0" w:rsidRPr="00DB4F96">
        <w:rPr>
          <w:b/>
          <w:highlight w:val="green"/>
        </w:rPr>
        <w:t>energy</w:t>
      </w:r>
      <w:r w:rsidR="004716A0" w:rsidRPr="00DB4F96">
        <w:rPr>
          <w:highlight w:val="green"/>
        </w:rPr>
        <w:t xml:space="preserve"> </w:t>
      </w:r>
      <w:r w:rsidR="004716A0" w:rsidRPr="00DB4F96">
        <w:rPr>
          <w:b/>
          <w:highlight w:val="green"/>
        </w:rPr>
        <w:t>EQUAL</w:t>
      </w:r>
      <w:r w:rsidR="004716A0" w:rsidRPr="00DB4F96">
        <w:rPr>
          <w:highlight w:val="green"/>
        </w:rPr>
        <w:t xml:space="preserve"> to their energy requirement. </w:t>
      </w:r>
    </w:p>
    <w:p w14:paraId="6D634C7F" w14:textId="6C5657B0" w:rsidR="00AD4135" w:rsidRDefault="00E123EB" w:rsidP="00001237">
      <w:r w:rsidRPr="00DB4F96">
        <w:rPr>
          <w:b/>
          <w:highlight w:val="green"/>
        </w:rPr>
        <w:t>N</w:t>
      </w:r>
      <w:r w:rsidR="00FB622C" w:rsidRPr="00DB4F96">
        <w:rPr>
          <w:b/>
          <w:highlight w:val="green"/>
        </w:rPr>
        <w:t>OTE</w:t>
      </w:r>
      <w:r w:rsidR="00070E54" w:rsidRPr="00DB4F96">
        <w:rPr>
          <w:highlight w:val="green"/>
        </w:rPr>
        <w:t>:</w:t>
      </w:r>
      <w:r w:rsidRPr="00DB4F96">
        <w:rPr>
          <w:highlight w:val="green"/>
        </w:rPr>
        <w:t xml:space="preserve"> </w:t>
      </w:r>
      <w:r w:rsidR="00070E54" w:rsidRPr="00DB4F96">
        <w:rPr>
          <w:highlight w:val="green"/>
        </w:rPr>
        <w:t>T</w:t>
      </w:r>
      <w:r w:rsidRPr="00DB4F96">
        <w:rPr>
          <w:highlight w:val="green"/>
        </w:rPr>
        <w:t xml:space="preserve">he summed up </w:t>
      </w:r>
      <w:r w:rsidRPr="00DB4F96">
        <w:rPr>
          <w:rStyle w:val="CodeChar"/>
          <w:highlight w:val="green"/>
        </w:rPr>
        <w:t>energyRequirement</w:t>
      </w:r>
      <w:r w:rsidRPr="00DB4F96">
        <w:rPr>
          <w:highlight w:val="green"/>
        </w:rPr>
        <w:t xml:space="preserve"> might be </w:t>
      </w:r>
      <w:r w:rsidRPr="00DB4F96">
        <w:rPr>
          <w:b/>
          <w:highlight w:val="green"/>
        </w:rPr>
        <w:t>less</w:t>
      </w:r>
      <w:r w:rsidRPr="00DB4F96">
        <w:rPr>
          <w:highlight w:val="green"/>
        </w:rPr>
        <w:t xml:space="preserve"> or </w:t>
      </w:r>
      <w:r w:rsidRPr="00DB4F96">
        <w:rPr>
          <w:b/>
          <w:highlight w:val="green"/>
        </w:rPr>
        <w:t>more</w:t>
      </w:r>
      <w:r w:rsidRPr="00DB4F96">
        <w:rPr>
          <w:highlight w:val="green"/>
        </w:rPr>
        <w:t xml:space="preserve"> depending on the current </w:t>
      </w:r>
      <w:r w:rsidR="00EA1E28" w:rsidRPr="00DB4F96">
        <w:rPr>
          <w:b/>
          <w:highlight w:val="green"/>
        </w:rPr>
        <w:t>working</w:t>
      </w:r>
      <w:r w:rsidR="00EA1E28" w:rsidRPr="00DB4F96">
        <w:rPr>
          <w:highlight w:val="green"/>
        </w:rPr>
        <w:t xml:space="preserve"> </w:t>
      </w:r>
      <w:r w:rsidRPr="00DB4F96">
        <w:rPr>
          <w:b/>
          <w:highlight w:val="green"/>
        </w:rPr>
        <w:t>Mode</w:t>
      </w:r>
      <w:r w:rsidRPr="00DB4F96">
        <w:rPr>
          <w:highlight w:val="green"/>
        </w:rP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Pr="00D20DB5" w:rsidRDefault="00775155" w:rsidP="00F95044">
      <w:pPr>
        <w:pStyle w:val="Heading4"/>
        <w:rPr>
          <w:highlight w:val="yellow"/>
        </w:rPr>
      </w:pPr>
      <w:r w:rsidRPr="00D20DB5">
        <w:rPr>
          <w:highlight w:val="yellow"/>
        </w:rPr>
        <w:t>Shutdown Command</w:t>
      </w:r>
    </w:p>
    <w:p w14:paraId="0C6DBAB1" w14:textId="0EAA0206" w:rsidR="00C42E7D" w:rsidRPr="00843D08" w:rsidRDefault="00C42E7D" w:rsidP="00C42E7D">
      <w:r w:rsidRPr="00D20DB5">
        <w:rPr>
          <w:b/>
          <w:highlight w:val="yellow"/>
        </w:rPr>
        <w:t>Ends</w:t>
      </w:r>
      <w:r w:rsidR="000E2042" w:rsidRPr="00D20DB5">
        <w:rPr>
          <w:highlight w:val="yellow"/>
        </w:rPr>
        <w:t xml:space="preserve"> the program and </w:t>
      </w:r>
      <w:r w:rsidR="000E2042" w:rsidRPr="00D20DB5">
        <w:rPr>
          <w:b/>
          <w:highlight w:val="yellow"/>
        </w:rPr>
        <w:t>print total energy stored and ore mined</w:t>
      </w:r>
      <w:bookmarkStart w:id="19" w:name="_GoBack"/>
      <w:bookmarkEnd w:id="19"/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bookmarkStart w:id="20" w:name="OLE_LINK33"/>
      <w:bookmarkStart w:id="21" w:name="OLE_LINK34"/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bookmarkEnd w:id="20"/>
      <w:bookmarkEnd w:id="21"/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bookmarkStart w:id="22" w:name="OLE_LINK31"/>
      <w:bookmarkStart w:id="23" w:name="OLE_LINK32"/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  <w:bookmarkEnd w:id="22"/>
      <w:bookmarkEnd w:id="23"/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bookmarkStart w:id="24" w:name="OLE_LINK36"/>
      <w:bookmarkStart w:id="25" w:name="OLE_LINK37"/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bookmarkEnd w:id="24"/>
      <w:bookmarkEnd w:id="25"/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bookmarkStart w:id="26" w:name="OLE_LINK38"/>
      <w:bookmarkStart w:id="27" w:name="OLE_LINK39"/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 xml:space="preserve">, because of it's </w:t>
      </w:r>
      <w:bookmarkEnd w:id="26"/>
      <w:bookmarkEnd w:id="27"/>
      <w:r>
        <w:rPr>
          <w:rStyle w:val="CodeChar"/>
        </w:rPr>
        <w:t>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8" w:name="OLE_LINK1"/>
      <w:bookmarkStart w:id="29" w:name="OLE_LINK2"/>
      <w:bookmarkStart w:id="30" w:name="OLE_LINK40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8"/>
      <w:bookmarkEnd w:id="29"/>
      <w:bookmarkEnd w:id="30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bookmarkStart w:id="31" w:name="OLE_LINK41"/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bookmarkEnd w:id="31"/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bookmarkStart w:id="32" w:name="OLE_LINK42"/>
            <w:bookmarkStart w:id="33" w:name="OLE_LINK43"/>
            <w:bookmarkStart w:id="34" w:name="OLE_LINK44"/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</w:t>
            </w:r>
            <w:bookmarkEnd w:id="32"/>
            <w:bookmarkEnd w:id="33"/>
            <w:bookmarkEnd w:id="34"/>
            <w:r w:rsidR="00105C1E">
              <w:t>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bookmarkStart w:id="35" w:name="OLE_LINK45"/>
            <w:bookmarkStart w:id="36" w:name="OLE_LINK46"/>
            <w:r>
              <w:t>“{type} Provider – {id}</w:t>
            </w:r>
          </w:p>
          <w:bookmarkEnd w:id="35"/>
          <w:bookmarkEnd w:id="36"/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bookmarkStart w:id="37" w:name="OLE_LINK47"/>
            <w:bookmarkStart w:id="38" w:name="OLE_LINK48"/>
            <w:r w:rsidR="00370550">
              <w:t>Energy Output: {energyOutput}</w:t>
            </w:r>
            <w:bookmarkEnd w:id="37"/>
            <w:bookmarkEnd w:id="38"/>
            <w:r w:rsidR="00370550">
              <w:t>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39" w:name="OLE_LINK3"/>
      <w:bookmarkStart w:id="40" w:name="OLE_LINK8"/>
      <w:r w:rsidRPr="008C202F">
        <w:rPr>
          <w:rStyle w:val="CodeChar"/>
        </w:rPr>
        <w:t>System Shutdown</w:t>
      </w:r>
      <w:bookmarkEnd w:id="39"/>
      <w:bookmarkEnd w:id="40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41" w:name="OLE_LINK9"/>
      <w:bookmarkStart w:id="42" w:name="OLE_LINK10"/>
      <w:r w:rsidR="000A655F">
        <w:rPr>
          <w:rStyle w:val="CodeChar"/>
        </w:rPr>
        <w:t>Total Energy Stored: {totalEnergyStored}</w:t>
      </w:r>
      <w:bookmarkEnd w:id="41"/>
      <w:bookmarkEnd w:id="42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43" w:name="OLE_LINK11"/>
      <w:bookmarkStart w:id="44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43"/>
      <w:bookmarkEnd w:id="44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45" w:name="OLE_LINK6"/>
            <w:bookmarkStart w:id="46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45"/>
            <w:bookmarkEnd w:id="46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7" w:name="OLE_LINK19"/>
            <w:bookmarkStart w:id="48" w:name="OLE_LINK20"/>
            <w:r>
              <w:rPr>
                <w:rFonts w:ascii="Consolas" w:hAnsi="Consolas"/>
                <w:bCs/>
                <w:noProof/>
              </w:rPr>
              <w:t>Shutdown</w:t>
            </w:r>
            <w:bookmarkEnd w:id="47"/>
            <w:bookmarkEnd w:id="48"/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F4598" w14:textId="77777777" w:rsidR="00E87AE7" w:rsidRDefault="00E87AE7" w:rsidP="008068A2">
      <w:pPr>
        <w:spacing w:after="0" w:line="240" w:lineRule="auto"/>
      </w:pPr>
      <w:r>
        <w:separator/>
      </w:r>
    </w:p>
  </w:endnote>
  <w:endnote w:type="continuationSeparator" w:id="0">
    <w:p w14:paraId="2CADABAE" w14:textId="77777777" w:rsidR="00E87AE7" w:rsidRDefault="00E87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D2E57" w:rsidRPr="00AC77AD" w:rsidRDefault="000D2E5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D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D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0D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0D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130B3" w14:textId="77777777" w:rsidR="00E87AE7" w:rsidRDefault="00E87AE7" w:rsidP="008068A2">
      <w:pPr>
        <w:spacing w:after="0" w:line="240" w:lineRule="auto"/>
      </w:pPr>
      <w:r>
        <w:separator/>
      </w:r>
    </w:p>
  </w:footnote>
  <w:footnote w:type="continuationSeparator" w:id="0">
    <w:p w14:paraId="3B2BE4FB" w14:textId="77777777" w:rsidR="00E87AE7" w:rsidRDefault="00E87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270D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1159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895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0B41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06A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543C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17621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3FF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0DB5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4F96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87AE7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7627-2031-4731-B522-7C3CB820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1735</cp:revision>
  <cp:lastPrinted>2015-10-26T22:35:00Z</cp:lastPrinted>
  <dcterms:created xsi:type="dcterms:W3CDTF">2017-01-11T16:41:00Z</dcterms:created>
  <dcterms:modified xsi:type="dcterms:W3CDTF">2017-08-24T13:49:00Z</dcterms:modified>
  <cp:category>programming, education, software engineering, software development</cp:category>
</cp:coreProperties>
</file>