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9D61E" w14:textId="06E6B975" w:rsidR="009D324D" w:rsidRPr="00615225" w:rsidRDefault="009D324D" w:rsidP="009D324D">
      <w:pPr>
        <w:tabs>
          <w:tab w:val="num" w:pos="720"/>
        </w:tabs>
        <w:ind w:left="720" w:hanging="360"/>
        <w:textAlignment w:val="baseline"/>
        <w:rPr>
          <w:rFonts w:ascii="Times New Roman" w:hAnsi="Times New Roman" w:cs="Times New Roman"/>
        </w:rPr>
      </w:pPr>
      <w:r w:rsidRPr="00615225">
        <w:rPr>
          <w:rFonts w:ascii="Times New Roman" w:hAnsi="Times New Roman" w:cs="Times New Roman"/>
        </w:rPr>
        <w:t>Isotope</w:t>
      </w:r>
      <w:r w:rsidR="009A3D8A" w:rsidRPr="00615225">
        <w:rPr>
          <w:rFonts w:ascii="Times New Roman" w:hAnsi="Times New Roman" w:cs="Times New Roman"/>
        </w:rPr>
        <w:t>s</w:t>
      </w:r>
      <w:r w:rsidRPr="00615225">
        <w:rPr>
          <w:rFonts w:ascii="Times New Roman" w:hAnsi="Times New Roman" w:cs="Times New Roman"/>
        </w:rPr>
        <w:t xml:space="preserve"> protocol</w:t>
      </w:r>
    </w:p>
    <w:p w14:paraId="386F130C" w14:textId="77777777" w:rsidR="009D324D" w:rsidRPr="00615225" w:rsidRDefault="009D324D" w:rsidP="009D324D">
      <w:pPr>
        <w:tabs>
          <w:tab w:val="num" w:pos="720"/>
        </w:tabs>
        <w:ind w:left="720" w:hanging="360"/>
        <w:textAlignment w:val="baseline"/>
        <w:rPr>
          <w:rFonts w:ascii="Times New Roman" w:hAnsi="Times New Roman" w:cs="Times New Roman"/>
        </w:rPr>
      </w:pPr>
    </w:p>
    <w:p w14:paraId="32E06FFE" w14:textId="00011FF1" w:rsidR="009A3D8A" w:rsidRPr="00615225" w:rsidRDefault="009A3D8A" w:rsidP="009A3D8A">
      <w:pPr>
        <w:pStyle w:val="ListParagraph"/>
        <w:numPr>
          <w:ilvl w:val="0"/>
          <w:numId w:val="2"/>
        </w:numPr>
        <w:shd w:val="clear" w:color="auto" w:fill="FFFFFF"/>
        <w:spacing w:before="240" w:after="240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Materials</w:t>
      </w:r>
    </w:p>
    <w:p w14:paraId="673543C7" w14:textId="77777777" w:rsidR="009A3D8A" w:rsidRPr="00615225" w:rsidRDefault="009A3D8A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Drying oven (60°C)</w:t>
      </w:r>
    </w:p>
    <w:p w14:paraId="017627B3" w14:textId="77777777" w:rsidR="009A3D8A" w:rsidRPr="00615225" w:rsidRDefault="009A3D8A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Desiccator</w:t>
      </w:r>
    </w:p>
    <w:p w14:paraId="4038BF19" w14:textId="1CC8C536" w:rsidR="009A3D8A" w:rsidRPr="00615225" w:rsidRDefault="009A3D8A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Silver capsules</w:t>
      </w:r>
    </w:p>
    <w:p w14:paraId="2CDDC1EA" w14:textId="0CB8820A" w:rsidR="009A3D8A" w:rsidRPr="00615225" w:rsidRDefault="009A3D8A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Tin capsules</w:t>
      </w:r>
    </w:p>
    <w:p w14:paraId="121F1EDB" w14:textId="018F59AF" w:rsidR="00615225" w:rsidRPr="00615225" w:rsidRDefault="00615225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Tweezers</w:t>
      </w:r>
    </w:p>
    <w:p w14:paraId="34945F0B" w14:textId="54A7017F" w:rsidR="00615225" w:rsidRPr="00615225" w:rsidRDefault="00615225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Scoop</w:t>
      </w:r>
    </w:p>
    <w:p w14:paraId="0BB4AA85" w14:textId="4626E50D" w:rsidR="00CD5A3D" w:rsidRPr="00CD5A3D" w:rsidRDefault="00615225" w:rsidP="00CD5A3D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Flat bottom 96-well plates</w:t>
      </w:r>
    </w:p>
    <w:p w14:paraId="5264F737" w14:textId="77777777" w:rsidR="009A3D8A" w:rsidRPr="00615225" w:rsidRDefault="009A3D8A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Analytical balance (0.0001 g)</w:t>
      </w:r>
    </w:p>
    <w:p w14:paraId="066CC9B8" w14:textId="56645654" w:rsidR="009A3D8A" w:rsidRDefault="009A3D8A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Lyophilized coral </w:t>
      </w:r>
      <w:r w:rsidR="00AB56ED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host and algae </w:t>
      </w:r>
      <w:r w:rsidRPr="006152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sample</w:t>
      </w:r>
      <w:r w:rsidR="00AB56ED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</w:t>
      </w:r>
    </w:p>
    <w:p w14:paraId="35C14B74" w14:textId="15D09FD3" w:rsidR="00CD5A3D" w:rsidRPr="00615225" w:rsidRDefault="00CD5A3D" w:rsidP="009A3D8A">
      <w:pPr>
        <w:numPr>
          <w:ilvl w:val="1"/>
          <w:numId w:val="2"/>
        </w:numPr>
        <w:shd w:val="clear" w:color="auto" w:fill="FFFFFF"/>
        <w:spacing w:before="60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Hydrochloric acid (6N)</w:t>
      </w:r>
    </w:p>
    <w:p w14:paraId="3E686C48" w14:textId="77777777" w:rsidR="00CD5A3D" w:rsidRPr="00186923" w:rsidRDefault="00CD5A3D" w:rsidP="00CD5A3D">
      <w:pPr>
        <w:numPr>
          <w:ilvl w:val="0"/>
          <w:numId w:val="2"/>
        </w:numPr>
        <w:shd w:val="clear" w:color="auto" w:fill="FFFFFF"/>
        <w:spacing w:before="240" w:after="240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86923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Protocol</w:t>
      </w:r>
    </w:p>
    <w:p w14:paraId="53595868" w14:textId="08CD6AC3" w:rsidR="00CD5A3D" w:rsidRDefault="00CD5A3D" w:rsidP="00CD5A3D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8692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If 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desiccant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in desiccator 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has been sitting for a long time, or has been used for 1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month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consistently</w:t>
      </w:r>
      <w:r w:rsidRPr="0018692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, put in </w:t>
      </w:r>
      <w:r w:rsidRPr="007E090F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drying</w:t>
      </w:r>
      <w:r w:rsidRPr="0018692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 oven at 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12</w:t>
      </w:r>
      <w:r w:rsidRPr="0018692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0°C for 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4 hours</w:t>
      </w:r>
      <w:r w:rsidRPr="0018692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using 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aluminum</w:t>
      </w:r>
      <w:r w:rsidRPr="0018692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foil tray</w:t>
      </w:r>
      <w:r w:rsidRPr="0051657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2D8C3DF4" w14:textId="0ED613E9" w:rsidR="00CD5A3D" w:rsidRDefault="004212BF" w:rsidP="00CD5A3D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Obtain three flat bottom 96-well plates</w:t>
      </w:r>
    </w:p>
    <w:p w14:paraId="6D779637" w14:textId="7C5EEFB0" w:rsidR="004212BF" w:rsidRDefault="004212BF" w:rsidP="004212BF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Label them as “weighing plate”, “acidifying plate”, and then </w:t>
      </w:r>
      <w:r w:rsidR="00F854DD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label the final plate with a detailed label with your project information</w:t>
      </w:r>
      <w:r w:rsidR="0075648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, name, date, etc. </w:t>
      </w:r>
      <w:r w:rsidR="00F854DD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on the lid and the side</w:t>
      </w:r>
      <w:r w:rsidR="001A483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 Place this well-labeled plate in the desiccator and tape the sides shut.</w:t>
      </w:r>
    </w:p>
    <w:p w14:paraId="7EE659FE" w14:textId="611E20DB" w:rsidR="00F854DD" w:rsidRDefault="00DB0CD2" w:rsidP="00F854DD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Obtain lyophilized coral samples. If they have been in the </w:t>
      </w:r>
      <w:r w:rsidR="007E090F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freezer or sitting out, place them in the drying oven at 60°C for 24hrs to make sure they are completely dry</w:t>
      </w:r>
      <w:r w:rsidR="001A483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0A2A59A1" w14:textId="0A3532A3" w:rsidR="007E090F" w:rsidRDefault="001A483B" w:rsidP="00F854DD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Put your “weighing plate” on the scale. Zero the scale.</w:t>
      </w:r>
    </w:p>
    <w:p w14:paraId="79C98C7F" w14:textId="7DB644E2" w:rsidR="001A483B" w:rsidRDefault="001A483B" w:rsidP="001A483B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Place a silver (Ag) capsule in a well in the middle and record capsule weight</w:t>
      </w:r>
      <w:r w:rsidR="002140E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(</w:t>
      </w:r>
      <w:proofErr w:type="spellStart"/>
      <w:r w:rsidR="002140E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ag_capsule_mg</w:t>
      </w:r>
      <w:proofErr w:type="spellEnd"/>
      <w:r w:rsidR="002140E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).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Zero the scale.</w:t>
      </w:r>
    </w:p>
    <w:p w14:paraId="26B484A1" w14:textId="003834C7" w:rsidR="00812C41" w:rsidRDefault="00812C41" w:rsidP="001A483B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Sterilize any tools you will be using with 70% ethanol/</w:t>
      </w:r>
      <w:proofErr w:type="spellStart"/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kimwipes</w:t>
      </w:r>
      <w:proofErr w:type="spellEnd"/>
    </w:p>
    <w:p w14:paraId="7E3323D8" w14:textId="58072F75" w:rsidR="001A483B" w:rsidRDefault="00531D26" w:rsidP="001A483B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Using a small scoop/spatula, scrape the sides/bottom of your tube with lyophilized sample, smushing it into a finer powder, especially if it is in flakes</w:t>
      </w:r>
    </w:p>
    <w:p w14:paraId="0021F482" w14:textId="7071B57D" w:rsidR="00742B37" w:rsidRDefault="00742B37" w:rsidP="001A483B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Scoop ~5mg of sample into the capsule. Record sample weight</w:t>
      </w:r>
      <w:r w:rsidR="00921761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(</w:t>
      </w:r>
      <w:proofErr w:type="spellStart"/>
      <w:r w:rsidR="002140E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sample_mg</w:t>
      </w:r>
      <w:proofErr w:type="spellEnd"/>
      <w:r w:rsidR="002140E3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4A1C2958" w14:textId="4456FBD0" w:rsidR="00742B37" w:rsidRDefault="00742B37" w:rsidP="00742B37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This part can be tricky, especially if there is static etc</w:t>
      </w:r>
      <w:r w:rsidR="00812C41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 and you may need two scoops/spatulas</w:t>
      </w:r>
    </w:p>
    <w:p w14:paraId="0BEFC865" w14:textId="6A891188" w:rsidR="00531D26" w:rsidRDefault="00D84DB2" w:rsidP="00742B37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How</w:t>
      </w:r>
      <w:r w:rsidR="00742B3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much sample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you</w:t>
      </w:r>
      <w:r w:rsidR="00742B3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want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will vary by institution </w:t>
      </w:r>
      <w:r w:rsidR="00742B3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and how much you lose during acidification – we shouldn’t be losing much since there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should</w:t>
      </w:r>
      <w:r w:rsidR="00742B3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be negligible</w:t>
      </w:r>
      <w:r w:rsidR="00742B3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coral skeleton in our sample, so 5mg should be more than enough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13289377" w14:textId="3A59F593" w:rsidR="005763E7" w:rsidRDefault="005763E7" w:rsidP="005763E7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After weighing, </w:t>
      </w:r>
      <w:r w:rsidR="00B4443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using tweezers, carefully move capsule with sample into the </w:t>
      </w:r>
      <w:r w:rsidR="00F46D1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“</w:t>
      </w:r>
      <w:r w:rsidR="00B4443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acidifying </w:t>
      </w:r>
      <w:r w:rsidR="004E119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plate</w:t>
      </w:r>
      <w:r w:rsidR="00F46D1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”</w:t>
      </w:r>
      <w:r w:rsidR="00B4443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 Record tray location in spreadsheet (</w:t>
      </w:r>
      <w:proofErr w:type="spellStart"/>
      <w:r w:rsidR="00FF004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acid_</w:t>
      </w:r>
      <w:r w:rsidR="00B4443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tray_location</w:t>
      </w:r>
      <w:proofErr w:type="spellEnd"/>
      <w:r w:rsidR="00B4443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3109DA6A" w14:textId="24C35FA1" w:rsidR="00B4443A" w:rsidRDefault="00B4443A" w:rsidP="00B4443A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E.g. A1, A2, etc.</w:t>
      </w:r>
    </w:p>
    <w:p w14:paraId="21C6A0E9" w14:textId="470D8555" w:rsidR="00AC5FA2" w:rsidRPr="003D17FB" w:rsidRDefault="00AC5FA2" w:rsidP="00AC5FA2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lastRenderedPageBreak/>
        <w:t>Add</w:t>
      </w:r>
      <w:r w:rsidR="004C210E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="004C210E" w:rsidRPr="009D324D">
        <w:rPr>
          <w:rFonts w:ascii="Times New Roman" w:eastAsia="Times New Roman" w:hAnsi="Times New Roman" w:cs="Times New Roman"/>
          <w:color w:val="212121"/>
          <w:kern w:val="0"/>
          <w14:ligatures w14:val="none"/>
        </w:rPr>
        <w:t>10μL of 6N HCl to remove inorganic carbonates</w:t>
      </w:r>
      <w:r w:rsidR="004C210E">
        <w:rPr>
          <w:rFonts w:ascii="Times New Roman" w:eastAsia="Times New Roman" w:hAnsi="Times New Roman" w:cs="Times New Roman"/>
          <w:color w:val="212121"/>
          <w:kern w:val="0"/>
          <w14:ligatures w14:val="none"/>
        </w:rPr>
        <w:t>. If sample bubbles, add an additional 10</w:t>
      </w:r>
      <w:r w:rsidR="004C210E" w:rsidRPr="009D324D">
        <w:rPr>
          <w:rFonts w:ascii="Times New Roman" w:eastAsia="Times New Roman" w:hAnsi="Times New Roman" w:cs="Times New Roman"/>
          <w:color w:val="212121"/>
          <w:kern w:val="0"/>
          <w14:ligatures w14:val="none"/>
        </w:rPr>
        <w:t>μL</w:t>
      </w:r>
      <w:r w:rsidR="004C210E">
        <w:rPr>
          <w:rFonts w:ascii="Times New Roman" w:eastAsia="Times New Roman" w:hAnsi="Times New Roman" w:cs="Times New Roman"/>
          <w:color w:val="212121"/>
          <w:kern w:val="0"/>
          <w14:ligatures w14:val="none"/>
        </w:rPr>
        <w:t xml:space="preserve"> until bubbling ceases (this tells you that you should have removed all inorganic carbonates). Be careful to wet the entire sample during this step.</w:t>
      </w:r>
    </w:p>
    <w:p w14:paraId="0748AE75" w14:textId="149558CE" w:rsidR="004C210E" w:rsidRDefault="00F46D1A" w:rsidP="00AC5FA2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Put </w:t>
      </w:r>
      <w:r w:rsidR="003D17F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acidifying </w:t>
      </w:r>
      <w:r w:rsidR="004E119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plate</w:t>
      </w:r>
      <w:r w:rsidR="00C017F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="00961E8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into the fume hood overnight-24hrs to evaporate</w:t>
      </w:r>
    </w:p>
    <w:p w14:paraId="56C565DA" w14:textId="5956A3A7" w:rsidR="00961E8C" w:rsidRDefault="00961E8C" w:rsidP="00AC5FA2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After 24hrs, put acidifying </w:t>
      </w:r>
      <w:r w:rsidR="004E119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plate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into </w:t>
      </w:r>
      <w:r w:rsidR="004E119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the drying oven at 60°C for 24hrs to ensure that samples are dry</w:t>
      </w:r>
    </w:p>
    <w:p w14:paraId="30CB0D33" w14:textId="77777777" w:rsidR="003D4C32" w:rsidRDefault="004E1192" w:rsidP="003D4C32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Re-weigh acidified samples and record weight (</w:t>
      </w:r>
      <w:proofErr w:type="spellStart"/>
      <w:r w:rsidR="00857F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acid_capsule_mg</w:t>
      </w:r>
      <w:proofErr w:type="spellEnd"/>
      <w:r w:rsidR="00857F2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). Subtract </w:t>
      </w:r>
      <w:r w:rsidR="004B591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your capsule weight (</w:t>
      </w:r>
      <w:proofErr w:type="spellStart"/>
      <w:r w:rsidR="001D6556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ag_capsule_mg</w:t>
      </w:r>
      <w:proofErr w:type="spellEnd"/>
      <w:r w:rsidR="004B591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  <w:r w:rsidR="001D6556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from </w:t>
      </w:r>
      <w:r w:rsidR="004B591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this weight (</w:t>
      </w:r>
      <w:proofErr w:type="spellStart"/>
      <w:r w:rsidR="001D6556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acid_capsule_mg</w:t>
      </w:r>
      <w:proofErr w:type="spellEnd"/>
      <w:r w:rsidR="004B591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  <w:r w:rsidR="001D6556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to</w:t>
      </w:r>
      <w:r w:rsidR="007407C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calculate </w:t>
      </w:r>
      <w:r w:rsidR="004B591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your final sample weight (</w:t>
      </w:r>
      <w:proofErr w:type="spellStart"/>
      <w:r w:rsidR="007407C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acid_sample_mg</w:t>
      </w:r>
      <w:proofErr w:type="spellEnd"/>
      <w:r w:rsidR="004B591B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). </w:t>
      </w:r>
    </w:p>
    <w:p w14:paraId="7EA9A56A" w14:textId="5565F116" w:rsidR="004E1192" w:rsidRDefault="003D4C32" w:rsidP="003D4C32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You</w:t>
      </w:r>
      <w:r w:rsidR="004B591B" w:rsidRPr="003D4C3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will submit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these final sample weights </w:t>
      </w:r>
      <w:r w:rsidR="004B591B" w:rsidRPr="003D4C3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to </w:t>
      </w:r>
      <w:r w:rsidR="007F430B" w:rsidRPr="003D4C3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the 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isotope facility</w:t>
      </w:r>
      <w:r w:rsidR="00970C68" w:rsidRPr="003D4C3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39635C31" w14:textId="697A82D4" w:rsidR="00A96C75" w:rsidRPr="007A61CF" w:rsidRDefault="00A96C75" w:rsidP="00A96C75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Seal the </w:t>
      </w:r>
      <w:r w:rsidR="005E6A7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foil packet with tweezers and fold it into a small ball</w:t>
      </w:r>
      <w:r w:rsidR="007A61CF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. See video for method: </w:t>
      </w:r>
      <w:hyperlink r:id="rId5" w:history="1">
        <w:r w:rsidR="007A61CF" w:rsidRPr="007A61CF">
          <w:rPr>
            <w:rStyle w:val="Hyperlink"/>
            <w:rFonts w:ascii="Times New Roman" w:hAnsi="Times New Roman" w:cs="Times New Roman"/>
            <w:color w:val="1155CC"/>
          </w:rPr>
          <w:t>https://www.youtube.com/watch?v=VfF6yuiKWrA</w:t>
        </w:r>
      </w:hyperlink>
    </w:p>
    <w:p w14:paraId="5BCF7C1A" w14:textId="77777777" w:rsidR="00B61FF0" w:rsidRPr="00B61FF0" w:rsidRDefault="007A61CF" w:rsidP="00A96C75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 xml:space="preserve">Place folded capsule into a tin capsule and refold (same as above video). </w:t>
      </w:r>
    </w:p>
    <w:p w14:paraId="69FC106B" w14:textId="1812A32C" w:rsidR="007A61CF" w:rsidRPr="00B61FF0" w:rsidRDefault="00B61FF0" w:rsidP="00B61FF0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 xml:space="preserve">See here for encapsulation tips and what it should look like: </w:t>
      </w:r>
      <w:hyperlink r:id="rId6" w:history="1">
        <w:r w:rsidRPr="00EE3C41">
          <w:rPr>
            <w:rStyle w:val="Hyperlink"/>
            <w:rFonts w:ascii="Times New Roman" w:hAnsi="Times New Roman" w:cs="Times New Roman"/>
          </w:rPr>
          <w:t>https://stableisotopefacility.ucdavis.edu/encapsulation-tips-carbon-and-nitrogen-solids</w:t>
        </w:r>
      </w:hyperlink>
    </w:p>
    <w:p w14:paraId="7C8D56AD" w14:textId="4ED0D188" w:rsidR="00B61FF0" w:rsidRPr="00FF7BAE" w:rsidRDefault="00FF7BAE" w:rsidP="00B61FF0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>I often will roll the sample around between my gloved fingers to make sure it’s in a nice ball at the end.</w:t>
      </w:r>
    </w:p>
    <w:p w14:paraId="61976A29" w14:textId="40B97C75" w:rsidR="00FF7BAE" w:rsidRPr="00FF7BAE" w:rsidRDefault="00FF7BAE" w:rsidP="00B61FF0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>Make sure it is not “leaking” any sample – if it is, take it out of the tin capsule and re-wrap it better</w:t>
      </w:r>
    </w:p>
    <w:p w14:paraId="71F23D5E" w14:textId="1A4F0ABA" w:rsidR="00FF7BAE" w:rsidRPr="00FF7BAE" w:rsidRDefault="00FF7BAE" w:rsidP="00FF7BAE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>Place sample into final labeled plate, record location in tray (</w:t>
      </w:r>
      <w:proofErr w:type="spellStart"/>
      <w:r>
        <w:rPr>
          <w:rFonts w:ascii="Times New Roman" w:hAnsi="Times New Roman" w:cs="Times New Roman"/>
        </w:rPr>
        <w:t>final_tray_location</w:t>
      </w:r>
      <w:proofErr w:type="spellEnd"/>
      <w:r>
        <w:rPr>
          <w:rFonts w:ascii="Times New Roman" w:hAnsi="Times New Roman" w:cs="Times New Roman"/>
        </w:rPr>
        <w:t>). Re-tape plate</w:t>
      </w:r>
    </w:p>
    <w:p w14:paraId="7C941492" w14:textId="3EAD3AA0" w:rsidR="00FF7BAE" w:rsidRPr="00AF666D" w:rsidRDefault="00FF7BAE" w:rsidP="00FF7BAE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>Place plate back in desiccator until all samples are filled</w:t>
      </w:r>
      <w:r w:rsidR="00AF666D">
        <w:rPr>
          <w:rFonts w:ascii="Times New Roman" w:hAnsi="Times New Roman" w:cs="Times New Roman"/>
        </w:rPr>
        <w:t xml:space="preserve"> and you are ready to ship.</w:t>
      </w:r>
    </w:p>
    <w:p w14:paraId="4EF8438E" w14:textId="740769FA" w:rsidR="00AF666D" w:rsidRPr="00AF666D" w:rsidRDefault="00AF666D" w:rsidP="00FF7BAE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hAnsi="Times New Roman" w:cs="Times New Roman"/>
        </w:rPr>
        <w:t xml:space="preserve">Once ready to ship, fill out the form on the Cornell isotope </w:t>
      </w:r>
      <w:r w:rsidR="00996CF5">
        <w:rPr>
          <w:rFonts w:ascii="Times New Roman" w:hAnsi="Times New Roman" w:cs="Times New Roman"/>
        </w:rPr>
        <w:t xml:space="preserve">(COIL) </w:t>
      </w:r>
      <w:r>
        <w:rPr>
          <w:rFonts w:ascii="Times New Roman" w:hAnsi="Times New Roman" w:cs="Times New Roman"/>
        </w:rPr>
        <w:t xml:space="preserve">website: </w:t>
      </w:r>
      <w:hyperlink r:id="rId7" w:history="1">
        <w:r w:rsidRPr="00EE3C41">
          <w:rPr>
            <w:rStyle w:val="Hyperlink"/>
            <w:rFonts w:ascii="Times New Roman" w:hAnsi="Times New Roman" w:cs="Times New Roman"/>
          </w:rPr>
          <w:t>https://cobsil.cornell.edu/submitasample/sample-request-form/</w:t>
        </w:r>
      </w:hyperlink>
    </w:p>
    <w:p w14:paraId="026AF847" w14:textId="5B7995BA" w:rsidR="00AF666D" w:rsidRPr="00FF7BAE" w:rsidRDefault="00AF666D" w:rsidP="00FF7BAE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Ship samples</w:t>
      </w:r>
      <w:r w:rsidR="00996CF5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according to directions on the COIL website.</w:t>
      </w:r>
    </w:p>
    <w:p w14:paraId="0EC81291" w14:textId="2FC2702A" w:rsidR="00B61FF0" w:rsidRDefault="00B61FF0" w:rsidP="00B61FF0">
      <w:pPr>
        <w:shd w:val="clear" w:color="auto" w:fill="FFFFFF"/>
        <w:spacing w:before="100" w:beforeAutospacing="1" w:after="100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 on sample prep from other resources:</w:t>
      </w:r>
    </w:p>
    <w:p w14:paraId="656F8B28" w14:textId="0B970982" w:rsidR="00B61FF0" w:rsidRDefault="00B61FF0" w:rsidP="00B61FF0">
      <w:pPr>
        <w:shd w:val="clear" w:color="auto" w:fill="FFFFFF"/>
        <w:spacing w:before="100" w:beforeAutospacing="1" w:after="100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Cornell: </w:t>
      </w:r>
      <w:hyperlink r:id="rId8" w:history="1">
        <w:r w:rsidRPr="00EE3C41">
          <w:rPr>
            <w:rStyle w:val="Hyperlink"/>
            <w:rFonts w:ascii="Times New Roman" w:hAnsi="Times New Roman" w:cs="Times New Roman"/>
          </w:rPr>
          <w:t>https://cobsil.cornell.edu/servicesandsamples/solid-sample-prep/</w:t>
        </w:r>
      </w:hyperlink>
    </w:p>
    <w:p w14:paraId="65517DE2" w14:textId="36F87859" w:rsidR="009D324D" w:rsidRPr="009D324D" w:rsidRDefault="00B61FF0" w:rsidP="00FF55D4">
      <w:pPr>
        <w:shd w:val="clear" w:color="auto" w:fill="FFFFFF"/>
        <w:spacing w:before="100" w:beforeAutospacing="1" w:after="100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UC Davis: </w:t>
      </w:r>
      <w:hyperlink r:id="rId9" w:history="1">
        <w:r w:rsidRPr="00EE3C41">
          <w:rPr>
            <w:rStyle w:val="Hyperlink"/>
            <w:rFonts w:ascii="Times New Roman" w:hAnsi="Times New Roman" w:cs="Times New Roman"/>
          </w:rPr>
          <w:t>https://stableisotopefacility.ucdavis.edu/sample-preparation-carbon-and-nitrogen-solids</w:t>
        </w:r>
      </w:hyperlink>
    </w:p>
    <w:p w14:paraId="4A1A51DF" w14:textId="77777777" w:rsidR="00761CF0" w:rsidRPr="00615225" w:rsidRDefault="00761CF0">
      <w:pPr>
        <w:rPr>
          <w:rFonts w:ascii="Times New Roman" w:hAnsi="Times New Roman" w:cs="Times New Roman"/>
        </w:rPr>
      </w:pPr>
    </w:p>
    <w:sectPr w:rsidR="00761CF0" w:rsidRPr="00615225" w:rsidSect="00755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90CE9"/>
    <w:multiLevelType w:val="multilevel"/>
    <w:tmpl w:val="36246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FE0C89"/>
    <w:multiLevelType w:val="multilevel"/>
    <w:tmpl w:val="148EE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6769724">
    <w:abstractNumId w:val="1"/>
  </w:num>
  <w:num w:numId="2" w16cid:durableId="826554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24D"/>
    <w:rsid w:val="00036011"/>
    <w:rsid w:val="00036910"/>
    <w:rsid w:val="000541C7"/>
    <w:rsid w:val="00056551"/>
    <w:rsid w:val="000B0AB6"/>
    <w:rsid w:val="000B719E"/>
    <w:rsid w:val="000C2DA2"/>
    <w:rsid w:val="000C7F5F"/>
    <w:rsid w:val="000D38E7"/>
    <w:rsid w:val="000F7D3C"/>
    <w:rsid w:val="001445B9"/>
    <w:rsid w:val="001650D0"/>
    <w:rsid w:val="001669D9"/>
    <w:rsid w:val="0017367D"/>
    <w:rsid w:val="00180966"/>
    <w:rsid w:val="00180BEB"/>
    <w:rsid w:val="00185CA8"/>
    <w:rsid w:val="00195A2A"/>
    <w:rsid w:val="001A483B"/>
    <w:rsid w:val="001A6AFE"/>
    <w:rsid w:val="001D6556"/>
    <w:rsid w:val="001E6E6C"/>
    <w:rsid w:val="002140E3"/>
    <w:rsid w:val="002164AC"/>
    <w:rsid w:val="002359F3"/>
    <w:rsid w:val="00277ECD"/>
    <w:rsid w:val="002A5636"/>
    <w:rsid w:val="002C359B"/>
    <w:rsid w:val="002D423B"/>
    <w:rsid w:val="002D78EF"/>
    <w:rsid w:val="002E4E59"/>
    <w:rsid w:val="002E6713"/>
    <w:rsid w:val="002F0428"/>
    <w:rsid w:val="00343F3B"/>
    <w:rsid w:val="0036342C"/>
    <w:rsid w:val="00380421"/>
    <w:rsid w:val="0039070D"/>
    <w:rsid w:val="003B3B51"/>
    <w:rsid w:val="003B44FF"/>
    <w:rsid w:val="003B766C"/>
    <w:rsid w:val="003C08A6"/>
    <w:rsid w:val="003C1D97"/>
    <w:rsid w:val="003D17FB"/>
    <w:rsid w:val="003D4C32"/>
    <w:rsid w:val="003E5B65"/>
    <w:rsid w:val="00404F7B"/>
    <w:rsid w:val="00410007"/>
    <w:rsid w:val="004212BF"/>
    <w:rsid w:val="00442BD9"/>
    <w:rsid w:val="00467857"/>
    <w:rsid w:val="00472DE8"/>
    <w:rsid w:val="004B56FD"/>
    <w:rsid w:val="004B591B"/>
    <w:rsid w:val="004C0FBB"/>
    <w:rsid w:val="004C210E"/>
    <w:rsid w:val="004C5EAC"/>
    <w:rsid w:val="004E1192"/>
    <w:rsid w:val="00512655"/>
    <w:rsid w:val="00527FD0"/>
    <w:rsid w:val="00531582"/>
    <w:rsid w:val="00531D26"/>
    <w:rsid w:val="00534AA3"/>
    <w:rsid w:val="00535CA1"/>
    <w:rsid w:val="005612A1"/>
    <w:rsid w:val="00570890"/>
    <w:rsid w:val="005763E7"/>
    <w:rsid w:val="005E30E4"/>
    <w:rsid w:val="005E6A7C"/>
    <w:rsid w:val="00615225"/>
    <w:rsid w:val="00615668"/>
    <w:rsid w:val="006266CA"/>
    <w:rsid w:val="00651DE5"/>
    <w:rsid w:val="006538B8"/>
    <w:rsid w:val="00664F84"/>
    <w:rsid w:val="006A3FBD"/>
    <w:rsid w:val="006B2A3D"/>
    <w:rsid w:val="006B6CC2"/>
    <w:rsid w:val="006C3C9E"/>
    <w:rsid w:val="007407C5"/>
    <w:rsid w:val="00742B37"/>
    <w:rsid w:val="007454AA"/>
    <w:rsid w:val="00752821"/>
    <w:rsid w:val="007551CD"/>
    <w:rsid w:val="0075592B"/>
    <w:rsid w:val="007559A0"/>
    <w:rsid w:val="00756488"/>
    <w:rsid w:val="00761CF0"/>
    <w:rsid w:val="00783B96"/>
    <w:rsid w:val="007A61CF"/>
    <w:rsid w:val="007B6C71"/>
    <w:rsid w:val="007E090F"/>
    <w:rsid w:val="007F430B"/>
    <w:rsid w:val="00807305"/>
    <w:rsid w:val="00812C41"/>
    <w:rsid w:val="0082649E"/>
    <w:rsid w:val="00857F25"/>
    <w:rsid w:val="008624F0"/>
    <w:rsid w:val="008D50CE"/>
    <w:rsid w:val="008E7B07"/>
    <w:rsid w:val="009012E0"/>
    <w:rsid w:val="00921761"/>
    <w:rsid w:val="00944F90"/>
    <w:rsid w:val="00961E8C"/>
    <w:rsid w:val="00966478"/>
    <w:rsid w:val="00970C68"/>
    <w:rsid w:val="00971E16"/>
    <w:rsid w:val="00986B2E"/>
    <w:rsid w:val="00996CF5"/>
    <w:rsid w:val="009A2385"/>
    <w:rsid w:val="009A3D8A"/>
    <w:rsid w:val="009D324D"/>
    <w:rsid w:val="009D4C30"/>
    <w:rsid w:val="009D4F0B"/>
    <w:rsid w:val="009E30A3"/>
    <w:rsid w:val="009E361E"/>
    <w:rsid w:val="00A257A8"/>
    <w:rsid w:val="00A639E8"/>
    <w:rsid w:val="00A65A1D"/>
    <w:rsid w:val="00A807BB"/>
    <w:rsid w:val="00A94FE8"/>
    <w:rsid w:val="00A96C75"/>
    <w:rsid w:val="00AB56ED"/>
    <w:rsid w:val="00AC0B3B"/>
    <w:rsid w:val="00AC5FA2"/>
    <w:rsid w:val="00AC716D"/>
    <w:rsid w:val="00AE2ACA"/>
    <w:rsid w:val="00AF666D"/>
    <w:rsid w:val="00B00EAD"/>
    <w:rsid w:val="00B4443A"/>
    <w:rsid w:val="00B61FF0"/>
    <w:rsid w:val="00B90A21"/>
    <w:rsid w:val="00BC7812"/>
    <w:rsid w:val="00BE0D61"/>
    <w:rsid w:val="00C017FA"/>
    <w:rsid w:val="00C60B0A"/>
    <w:rsid w:val="00C71674"/>
    <w:rsid w:val="00C76BD9"/>
    <w:rsid w:val="00C83D8D"/>
    <w:rsid w:val="00C9573A"/>
    <w:rsid w:val="00CC6345"/>
    <w:rsid w:val="00CD5A3D"/>
    <w:rsid w:val="00D15E21"/>
    <w:rsid w:val="00D16547"/>
    <w:rsid w:val="00D368FD"/>
    <w:rsid w:val="00D405CD"/>
    <w:rsid w:val="00D46DF2"/>
    <w:rsid w:val="00D66BB6"/>
    <w:rsid w:val="00D84DB2"/>
    <w:rsid w:val="00DB0CD2"/>
    <w:rsid w:val="00DC459E"/>
    <w:rsid w:val="00E00D12"/>
    <w:rsid w:val="00E00D84"/>
    <w:rsid w:val="00E121F6"/>
    <w:rsid w:val="00E14F36"/>
    <w:rsid w:val="00E15B0B"/>
    <w:rsid w:val="00E17214"/>
    <w:rsid w:val="00E61830"/>
    <w:rsid w:val="00E75394"/>
    <w:rsid w:val="00E94E8C"/>
    <w:rsid w:val="00EA556B"/>
    <w:rsid w:val="00EB642B"/>
    <w:rsid w:val="00EB6BEB"/>
    <w:rsid w:val="00ED02B9"/>
    <w:rsid w:val="00F13566"/>
    <w:rsid w:val="00F14A0A"/>
    <w:rsid w:val="00F31AC4"/>
    <w:rsid w:val="00F35175"/>
    <w:rsid w:val="00F40E7A"/>
    <w:rsid w:val="00F46D1A"/>
    <w:rsid w:val="00F62553"/>
    <w:rsid w:val="00F762AF"/>
    <w:rsid w:val="00F854DD"/>
    <w:rsid w:val="00F90DCC"/>
    <w:rsid w:val="00F9427F"/>
    <w:rsid w:val="00F97620"/>
    <w:rsid w:val="00FA7DCB"/>
    <w:rsid w:val="00FD745B"/>
    <w:rsid w:val="00FF0048"/>
    <w:rsid w:val="00FF55D4"/>
    <w:rsid w:val="00FF7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0ED868"/>
  <w15:chartTrackingRefBased/>
  <w15:docId w15:val="{52D49E0C-924A-6945-966D-BCA5911A9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D324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9A3D8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A61C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F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0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bsil.cornell.edu/servicesandsamples/solid-sample-pre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bsil.cornell.edu/submitasample/sample-request-for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bleisotopefacility.ucdavis.edu/encapsulation-tips-carbon-and-nitrogen-solid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VfF6yuiKWr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tableisotopefacility.ucdavis.edu/sample-preparation-carbon-and-nitrogen-soli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608</Words>
  <Characters>3471</Characters>
  <Application>Microsoft Office Word</Application>
  <DocSecurity>0</DocSecurity>
  <Lines>28</Lines>
  <Paragraphs>8</Paragraphs>
  <ScaleCrop>false</ScaleCrop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Powell, Maya Elizabeth</dc:creator>
  <cp:keywords/>
  <dc:description/>
  <cp:lastModifiedBy>Powell, Maya Elizabeth</cp:lastModifiedBy>
  <cp:revision>42</cp:revision>
  <dcterms:created xsi:type="dcterms:W3CDTF">2025-09-09T18:08:00Z</dcterms:created>
  <dcterms:modified xsi:type="dcterms:W3CDTF">2025-09-09T18:48:00Z</dcterms:modified>
</cp:coreProperties>
</file>