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Nome: Mayara de Oliveira Sant’Anna – 2C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Atividade Inner Join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821751" cy="365554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751" cy="3655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Início dos scripts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 Quem são os clientes que moram na cidade de São Paulo?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c.nome, c.email, c.telefone, e.cidade, e.estado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cliente c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endereco e ON c.codendereco = e.codendereco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e.cidade = 'São Paulo';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1285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Quero saber os clientes que moram no Bairro "Centro"</w:t>
      </w:r>
    </w:p>
    <w:p w:rsidR="00000000" w:rsidDel="00000000" w:rsidP="00000000" w:rsidRDefault="00000000" w:rsidRPr="00000000" w14:paraId="00000010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c.nome, c.email, c.telefone, e.rua, e.bairro </w:t>
      </w:r>
    </w:p>
    <w:p w:rsidR="00000000" w:rsidDel="00000000" w:rsidP="00000000" w:rsidRDefault="00000000" w:rsidRPr="00000000" w14:paraId="00000011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cliente as c </w:t>
      </w:r>
    </w:p>
    <w:p w:rsidR="00000000" w:rsidDel="00000000" w:rsidP="00000000" w:rsidRDefault="00000000" w:rsidRPr="00000000" w14:paraId="00000012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endereco as e ON</w:t>
      </w:r>
    </w:p>
    <w:p w:rsidR="00000000" w:rsidDel="00000000" w:rsidP="00000000" w:rsidRDefault="00000000" w:rsidRPr="00000000" w14:paraId="00000013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c.codendereco = e.codendereco </w:t>
      </w:r>
    </w:p>
    <w:p w:rsidR="00000000" w:rsidDel="00000000" w:rsidP="00000000" w:rsidRDefault="00000000" w:rsidRPr="00000000" w14:paraId="00000014">
      <w:pPr>
        <w:spacing w:after="0" w:lineRule="auto"/>
        <w:ind w:left="108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WHERE e.bairro = 'Centro';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76800" cy="1381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Descubra os clientes os clientes que moram na cidade de São Paulo e que nasceram antes de 1998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c.nome, c.email, c.telefone, c.datanascimento, e.cidade</w:t>
      </w:r>
    </w:p>
    <w:p w:rsidR="00000000" w:rsidDel="00000000" w:rsidP="00000000" w:rsidRDefault="00000000" w:rsidRPr="00000000" w14:paraId="0000001B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cliente as c</w:t>
      </w:r>
    </w:p>
    <w:p w:rsidR="00000000" w:rsidDel="00000000" w:rsidP="00000000" w:rsidRDefault="00000000" w:rsidRPr="00000000" w14:paraId="0000001C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endereco as e ON c.codendereco = e.codendereco</w:t>
      </w:r>
    </w:p>
    <w:p w:rsidR="00000000" w:rsidDel="00000000" w:rsidP="00000000" w:rsidRDefault="00000000" w:rsidRPr="00000000" w14:paraId="0000001D">
      <w:pPr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e.cidade = 'São Paulo' AND year(c.datanascimento) &lt; 1998;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72025" cy="1057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</w:t>
      </w:r>
      <w:r w:rsidDel="00000000" w:rsidR="00000000" w:rsidRPr="00000000">
        <w:rPr>
          <w:b w:val="1"/>
          <w:sz w:val="30"/>
          <w:szCs w:val="30"/>
          <w:rtl w:val="0"/>
        </w:rPr>
        <w:t xml:space="preserve">Mostrar os clientes com seus carros, marca e modelo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car.placa, car.ano, c.nome, c.telefone, mo.modelo, ma.marca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carro as car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cliente as c ON car.codcliente = c.codcliente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modelo as mo ON car.codmodelo = mo.codmodelo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marca as ma ON ma.codmarca = mo.codmarca;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19575" cy="2419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5) Condicional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car.placa, car.ano, c.nome, c.telefone, mo.modelo, ma.marca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carro as car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cliente as c ON car.codcliente = c.codcliente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modelo as mo ON car.codmodelo = mo.codmodelo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marca as ma ON ma.codmarca = mo.codmarca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ma.marca = 'Chevrolet' AND car.ano &gt;= 2020;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86225" cy="50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bookmarkStart w:colFirst="0" w:colLast="0" w:name="_7atzvngkcgrc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6)  Clientes, quais os seus carros, marca, modelo,já fizeram o serviço de cristalização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bookmarkStart w:colFirst="0" w:colLast="0" w:name="_yuq25wpftbx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SELECT c.nome, c.telefone, car.placa, ma.marca, mo.modelo, s.servico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FROM carro as car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cliente as c ON car.codcliente = c.codcliente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modelo as mo ON car.codmodelo = mo.codmodelo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marca as ma ON mo.codmarca = ma.codmarca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atendimento as a ON a.codcarro = car.codcarro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atendimento_servico as ats ON ats.codos = a.codos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JOIN servico as s ON ats.codservico = s.codservico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sz w:val="30"/>
          <w:szCs w:val="30"/>
          <w:rtl w:val="0"/>
        </w:rPr>
        <w:t xml:space="preserve">WHERE s.servico = 'Cristalização';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bookmarkStart w:colFirst="0" w:colLast="0" w:name="_tzeufva1efq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bookmarkStart w:colFirst="0" w:colLast="0" w:name="_808v7d6cw9u7" w:id="4"/>
      <w:bookmarkEnd w:id="4"/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1465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bookmarkStart w:colFirst="0" w:colLast="0" w:name="_o5jxxcgdw5w5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