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606"/>
          <w:sz w:val="48"/>
          <w:szCs w:val="48"/>
        </w:rPr>
      </w:pPr>
      <w:r w:rsidDel="00000000" w:rsidR="00000000" w:rsidRPr="00000000">
        <w:rPr>
          <w:b w:val="1"/>
          <w:sz w:val="48"/>
          <w:szCs w:val="48"/>
          <w:rtl w:val="0"/>
        </w:rPr>
        <w:t xml:space="preserve">Part 3 - </w:t>
      </w:r>
      <w:r w:rsidDel="00000000" w:rsidR="00000000" w:rsidRPr="00000000">
        <w:rPr>
          <w:b w:val="1"/>
          <w:color w:val="000606"/>
          <w:sz w:val="48"/>
          <w:szCs w:val="48"/>
          <w:rtl w:val="0"/>
        </w:rPr>
        <w:t xml:space="preserve">Detailed Design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Architecture- </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architecture best suits our project is </w:t>
      </w:r>
      <w:r w:rsidDel="00000000" w:rsidR="00000000" w:rsidRPr="00000000">
        <w:rPr>
          <w:b w:val="1"/>
          <w:sz w:val="26"/>
          <w:szCs w:val="26"/>
          <w:rtl w:val="0"/>
        </w:rPr>
        <w:t xml:space="preserve">MVC</w:t>
      </w:r>
      <w:r w:rsidDel="00000000" w:rsidR="00000000" w:rsidRPr="00000000">
        <w:rPr>
          <w:sz w:val="26"/>
          <w:szCs w:val="26"/>
          <w:rtl w:val="0"/>
        </w:rPr>
        <w:t xml:space="preserv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e101a"/>
          <w:sz w:val="26"/>
          <w:szCs w:val="26"/>
        </w:rPr>
      </w:pPr>
      <w:r w:rsidDel="00000000" w:rsidR="00000000" w:rsidRPr="00000000">
        <w:rPr>
          <w:b w:val="1"/>
          <w:color w:val="0e101a"/>
          <w:sz w:val="26"/>
          <w:szCs w:val="26"/>
          <w:rtl w:val="0"/>
        </w:rPr>
        <w:t xml:space="preserve">MVC Architecture in our project:</w:t>
      </w: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100" w:lineRule="auto"/>
        <w:ind w:left="1440" w:firstLine="0"/>
        <w:rPr>
          <w:color w:val="0d0d0d"/>
          <w:sz w:val="24"/>
          <w:szCs w:val="24"/>
        </w:rPr>
      </w:pPr>
      <w:r w:rsidDel="00000000" w:rsidR="00000000" w:rsidRPr="00000000">
        <w:rPr>
          <w:rtl w:val="0"/>
        </w:rPr>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4"/>
          <w:szCs w:val="24"/>
        </w:rPr>
      </w:pPr>
      <w:r w:rsidDel="00000000" w:rsidR="00000000" w:rsidRPr="00000000">
        <w:rPr>
          <w:b w:val="1"/>
          <w:color w:val="0e101a"/>
          <w:sz w:val="24"/>
          <w:szCs w:val="24"/>
          <w:rtl w:val="0"/>
        </w:rPr>
        <w:t xml:space="preserve">Model</w:t>
      </w:r>
      <w:r w:rsidDel="00000000" w:rsidR="00000000" w:rsidRPr="00000000">
        <w:rPr>
          <w:color w:val="0e101a"/>
          <w:sz w:val="24"/>
          <w:szCs w:val="24"/>
          <w:rtl w:val="0"/>
        </w:rPr>
        <w:t xml:space="preserve">:</w:t>
      </w:r>
    </w:p>
    <w:p w:rsidR="00000000" w:rsidDel="00000000" w:rsidP="00000000" w:rsidRDefault="00000000" w:rsidRPr="00000000" w14:paraId="00000009">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Manages hospitalizations and patient data, trained ML data, and other relevant information.</w:t>
      </w:r>
    </w:p>
    <w:p w:rsidR="00000000" w:rsidDel="00000000" w:rsidP="00000000" w:rsidRDefault="00000000" w:rsidRPr="00000000" w14:paraId="0000000A">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Handles data retrieval, storage, and processing.</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b w:val="1"/>
          <w:color w:val="0e101a"/>
          <w:sz w:val="24"/>
          <w:szCs w:val="24"/>
          <w:rtl w:val="0"/>
        </w:rPr>
        <w:t xml:space="preserve">View</w:t>
      </w:r>
      <w:r w:rsidDel="00000000" w:rsidR="00000000" w:rsidRPr="00000000">
        <w:rPr>
          <w:color w:val="0e101a"/>
          <w:sz w:val="24"/>
          <w:szCs w:val="24"/>
          <w:rtl w:val="0"/>
        </w:rPr>
        <w:t xml:space="preserve">:</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GUI created using Tkinter.</w:t>
      </w:r>
    </w:p>
    <w:p w:rsidR="00000000" w:rsidDel="00000000" w:rsidP="00000000" w:rsidRDefault="00000000" w:rsidRPr="00000000" w14:paraId="0000000D">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Presents data to hospital staff.</w:t>
      </w:r>
    </w:p>
    <w:p w:rsidR="00000000" w:rsidDel="00000000" w:rsidP="00000000" w:rsidRDefault="00000000" w:rsidRPr="00000000" w14:paraId="0000000E">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Accepts user input.</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b w:val="1"/>
          <w:color w:val="0e101a"/>
          <w:sz w:val="24"/>
          <w:szCs w:val="24"/>
          <w:rtl w:val="0"/>
        </w:rPr>
        <w:t xml:space="preserve">Controller:</w:t>
      </w:r>
    </w:p>
    <w:p w:rsidR="00000000" w:rsidDel="00000000" w:rsidP="00000000" w:rsidRDefault="00000000" w:rsidRPr="00000000" w14:paraId="00000010">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Acts as a bridge between the Model and the View, mostly automated by Tkinter.</w:t>
      </w:r>
    </w:p>
    <w:p w:rsidR="00000000" w:rsidDel="00000000" w:rsidP="00000000" w:rsidRDefault="00000000" w:rsidRPr="00000000" w14:paraId="00000011">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color w:val="0e101a"/>
        </w:rPr>
      </w:pPr>
      <w:r w:rsidDel="00000000" w:rsidR="00000000" w:rsidRPr="00000000">
        <w:rPr>
          <w:color w:val="0e101a"/>
          <w:sz w:val="24"/>
          <w:szCs w:val="24"/>
          <w:rtl w:val="0"/>
        </w:rPr>
        <w:t xml:space="preserve">Handles user input, processes it, and updates the Model and View accordingly.</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100" w:lineRule="auto"/>
        <w:ind w:left="0" w:firstLine="0"/>
        <w:rPr>
          <w:b w:val="1"/>
          <w:color w:val="0e101a"/>
          <w:sz w:val="24"/>
          <w:szCs w:val="24"/>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100" w:lineRule="auto"/>
        <w:ind w:left="0" w:firstLine="0"/>
        <w:rPr>
          <w:b w:val="1"/>
          <w:color w:val="0e101a"/>
          <w:sz w:val="24"/>
          <w:szCs w:val="24"/>
        </w:rPr>
      </w:pPr>
      <w:r w:rsidDel="00000000" w:rsidR="00000000" w:rsidRPr="00000000">
        <w:rPr>
          <w:b w:val="1"/>
          <w:color w:val="0e101a"/>
          <w:sz w:val="24"/>
          <w:szCs w:val="24"/>
          <w:rtl w:val="0"/>
        </w:rPr>
        <w:t xml:space="preserve">Data Storage: </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4"/>
          <w:szCs w:val="24"/>
        </w:rPr>
      </w:pPr>
      <w:r w:rsidDel="00000000" w:rsidR="00000000" w:rsidRPr="00000000">
        <w:rPr>
          <w:color w:val="0e101a"/>
          <w:sz w:val="24"/>
          <w:szCs w:val="24"/>
          <w:rtl w:val="0"/>
        </w:rPr>
        <w:t xml:space="preserve">The hospitalization list and data on patients are stored in CSV.</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4"/>
          <w:szCs w:val="24"/>
        </w:rPr>
      </w:pPr>
      <w:r w:rsidDel="00000000" w:rsidR="00000000" w:rsidRPr="00000000">
        <w:rPr>
          <w:color w:val="0e101a"/>
          <w:sz w:val="24"/>
          <w:szCs w:val="24"/>
          <w:rtl w:val="0"/>
        </w:rPr>
        <w:t xml:space="preserve">Trained ML models will be stored in files.  </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sz w:val="24"/>
          <w:szCs w:val="24"/>
        </w:rPr>
      </w:pPr>
      <w:r w:rsidDel="00000000" w:rsidR="00000000" w:rsidRPr="00000000">
        <w:rPr>
          <w:color w:val="0e101a"/>
          <w:sz w:val="24"/>
          <w:szCs w:val="24"/>
          <w:rtl w:val="0"/>
        </w:rPr>
        <w:t xml:space="preserve">Other relevant data is stored in separate files.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ind w:left="720" w:firstLine="0"/>
        <w:rPr>
          <w:color w:val="0e101a"/>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100" w:lineRule="auto"/>
        <w:ind w:left="1440" w:firstLine="0"/>
        <w:rPr>
          <w:color w:val="0d0d0d"/>
          <w:sz w:val="24"/>
          <w:szCs w:val="24"/>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100" w:lineRule="auto"/>
        <w:ind w:left="1440" w:firstLine="0"/>
        <w:rPr>
          <w:color w:val="0d0d0d"/>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100" w:lineRule="auto"/>
        <w:ind w:left="0" w:firstLine="0"/>
        <w:rPr>
          <w:b w:val="1"/>
          <w:color w:val="0d0d0d"/>
          <w:sz w:val="26"/>
          <w:szCs w:val="26"/>
        </w:rPr>
      </w:pPr>
      <w:r w:rsidDel="00000000" w:rsidR="00000000" w:rsidRPr="00000000">
        <w:rPr>
          <w:b w:val="1"/>
          <w:color w:val="0d0d0d"/>
          <w:sz w:val="26"/>
          <w:szCs w:val="26"/>
          <w:rtl w:val="0"/>
        </w:rPr>
        <w:t xml:space="preserve">Graphic Description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100" w:lineRule="auto"/>
        <w:ind w:left="0" w:firstLine="0"/>
        <w:rPr>
          <w:b w:val="1"/>
          <w:color w:val="0d0d0d"/>
          <w:sz w:val="26"/>
          <w:szCs w:val="26"/>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100" w:lineRule="auto"/>
        <w:ind w:left="0" w:firstLine="0"/>
        <w:rPr/>
      </w:pPr>
      <w:r w:rsidDel="00000000" w:rsidR="00000000" w:rsidRPr="00000000">
        <w:rPr>
          <w:color w:val="0d0d0d"/>
          <w:sz w:val="24"/>
          <w:szCs w:val="24"/>
        </w:rPr>
        <w:drawing>
          <wp:inline distB="114300" distT="114300" distL="114300" distR="114300">
            <wp:extent cx="5731200" cy="156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data description: </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b w:val="1"/>
          <w:color w:val="0e101a"/>
          <w:rtl w:val="0"/>
        </w:rPr>
        <w:t xml:space="preserve">Hospitalizations list</w:t>
      </w:r>
      <w:r w:rsidDel="00000000" w:rsidR="00000000" w:rsidRPr="00000000">
        <w:rPr>
          <w:color w:val="0e101a"/>
          <w:rtl w:val="0"/>
        </w:rPr>
        <w:t xml:space="preserve"> - a CSV file that has the following fields: </w:t>
      </w:r>
    </w:p>
    <w:p w:rsidR="00000000" w:rsidDel="00000000" w:rsidP="00000000" w:rsidRDefault="00000000" w:rsidRPr="00000000" w14:paraId="00000023">
      <w:pPr>
        <w:numPr>
          <w:ilvl w:val="1"/>
          <w:numId w:val="1"/>
        </w:numPr>
        <w:ind w:left="1440" w:hanging="360"/>
        <w:rPr>
          <w:color w:val="0e101a"/>
        </w:rPr>
      </w:pPr>
      <w:r w:rsidDel="00000000" w:rsidR="00000000" w:rsidRPr="00000000">
        <w:rPr>
          <w:color w:val="0e101a"/>
          <w:rtl w:val="0"/>
        </w:rPr>
        <w:t xml:space="preserve">serial number </w:t>
      </w:r>
    </w:p>
    <w:p w:rsidR="00000000" w:rsidDel="00000000" w:rsidP="00000000" w:rsidRDefault="00000000" w:rsidRPr="00000000" w14:paraId="00000024">
      <w:pPr>
        <w:numPr>
          <w:ilvl w:val="1"/>
          <w:numId w:val="1"/>
        </w:numPr>
        <w:ind w:left="1440" w:hanging="360"/>
        <w:rPr>
          <w:color w:val="0e101a"/>
        </w:rPr>
      </w:pPr>
      <w:r w:rsidDel="00000000" w:rsidR="00000000" w:rsidRPr="00000000">
        <w:rPr>
          <w:color w:val="0e101a"/>
          <w:rtl w:val="0"/>
        </w:rPr>
        <w:t xml:space="preserve">age</w:t>
      </w:r>
    </w:p>
    <w:p w:rsidR="00000000" w:rsidDel="00000000" w:rsidP="00000000" w:rsidRDefault="00000000" w:rsidRPr="00000000" w14:paraId="00000025">
      <w:pPr>
        <w:numPr>
          <w:ilvl w:val="1"/>
          <w:numId w:val="1"/>
        </w:numPr>
        <w:ind w:left="1440" w:hanging="360"/>
        <w:rPr>
          <w:color w:val="0e101a"/>
        </w:rPr>
      </w:pPr>
      <w:r w:rsidDel="00000000" w:rsidR="00000000" w:rsidRPr="00000000">
        <w:rPr>
          <w:color w:val="0e101a"/>
          <w:rtl w:val="0"/>
        </w:rPr>
        <w:t xml:space="preserve">department </w:t>
      </w:r>
    </w:p>
    <w:p w:rsidR="00000000" w:rsidDel="00000000" w:rsidP="00000000" w:rsidRDefault="00000000" w:rsidRPr="00000000" w14:paraId="00000026">
      <w:pPr>
        <w:numPr>
          <w:ilvl w:val="1"/>
          <w:numId w:val="1"/>
        </w:numPr>
        <w:ind w:left="1440" w:hanging="360"/>
        <w:rPr>
          <w:color w:val="0e101a"/>
        </w:rPr>
      </w:pPr>
      <w:r w:rsidDel="00000000" w:rsidR="00000000" w:rsidRPr="00000000">
        <w:rPr>
          <w:color w:val="0e101a"/>
          <w:rtl w:val="0"/>
        </w:rPr>
        <w:t xml:space="preserve">hospitalization duration </w:t>
      </w:r>
    </w:p>
    <w:p w:rsidR="00000000" w:rsidDel="00000000" w:rsidP="00000000" w:rsidRDefault="00000000" w:rsidRPr="00000000" w14:paraId="00000027">
      <w:pPr>
        <w:numPr>
          <w:ilvl w:val="1"/>
          <w:numId w:val="1"/>
        </w:numPr>
        <w:ind w:left="1440" w:hanging="360"/>
        <w:rPr>
          <w:color w:val="0e101a"/>
        </w:rPr>
      </w:pPr>
      <w:r w:rsidDel="00000000" w:rsidR="00000000" w:rsidRPr="00000000">
        <w:rPr>
          <w:color w:val="0e101a"/>
          <w:rtl w:val="0"/>
        </w:rPr>
        <w:t xml:space="preserve">date and time of release of the patient</w:t>
      </w:r>
    </w:p>
    <w:p w:rsidR="00000000" w:rsidDel="00000000" w:rsidP="00000000" w:rsidRDefault="00000000" w:rsidRPr="00000000" w14:paraId="00000028">
      <w:pPr>
        <w:numPr>
          <w:ilvl w:val="1"/>
          <w:numId w:val="1"/>
        </w:numPr>
        <w:ind w:left="1440" w:hanging="360"/>
        <w:rPr>
          <w:color w:val="0e101a"/>
        </w:rPr>
      </w:pPr>
      <w:r w:rsidDel="00000000" w:rsidR="00000000" w:rsidRPr="00000000">
        <w:rPr>
          <w:color w:val="0e101a"/>
          <w:rtl w:val="0"/>
        </w:rPr>
        <w:t xml:space="preserve">diagnose of discharge from the first hospitalization</w:t>
      </w:r>
    </w:p>
    <w:p w:rsidR="00000000" w:rsidDel="00000000" w:rsidP="00000000" w:rsidRDefault="00000000" w:rsidRPr="00000000" w14:paraId="00000029">
      <w:pPr>
        <w:numPr>
          <w:ilvl w:val="1"/>
          <w:numId w:val="1"/>
        </w:numPr>
        <w:ind w:left="1440" w:hanging="360"/>
        <w:rPr>
          <w:color w:val="0e101a"/>
        </w:rPr>
      </w:pPr>
      <w:r w:rsidDel="00000000" w:rsidR="00000000" w:rsidRPr="00000000">
        <w:rPr>
          <w:color w:val="0e101a"/>
          <w:rtl w:val="0"/>
        </w:rPr>
        <w:t xml:space="preserve">Time (in days) from the first discharge to the next hospitalization</w:t>
      </w:r>
    </w:p>
    <w:p w:rsidR="00000000" w:rsidDel="00000000" w:rsidP="00000000" w:rsidRDefault="00000000" w:rsidRPr="00000000" w14:paraId="0000002A">
      <w:pPr>
        <w:numPr>
          <w:ilvl w:val="1"/>
          <w:numId w:val="1"/>
        </w:numPr>
        <w:ind w:left="1440" w:hanging="360"/>
        <w:rPr>
          <w:color w:val="0e101a"/>
        </w:rPr>
      </w:pPr>
      <w:r w:rsidDel="00000000" w:rsidR="00000000" w:rsidRPr="00000000">
        <w:rPr>
          <w:color w:val="0e101a"/>
          <w:rtl w:val="0"/>
        </w:rPr>
        <w:t xml:space="preserve">department</w:t>
      </w:r>
    </w:p>
    <w:p w:rsidR="00000000" w:rsidDel="00000000" w:rsidP="00000000" w:rsidRDefault="00000000" w:rsidRPr="00000000" w14:paraId="0000002B">
      <w:pPr>
        <w:numPr>
          <w:ilvl w:val="1"/>
          <w:numId w:val="1"/>
        </w:numPr>
        <w:ind w:left="1440" w:hanging="360"/>
        <w:rPr>
          <w:color w:val="0e101a"/>
        </w:rPr>
      </w:pPr>
      <w:r w:rsidDel="00000000" w:rsidR="00000000" w:rsidRPr="00000000">
        <w:rPr>
          <w:color w:val="0e101a"/>
          <w:rtl w:val="0"/>
        </w:rPr>
        <w:t xml:space="preserve">date and time of the second hospitalization </w:t>
      </w:r>
    </w:p>
    <w:p w:rsidR="00000000" w:rsidDel="00000000" w:rsidP="00000000" w:rsidRDefault="00000000" w:rsidRPr="00000000" w14:paraId="0000002C">
      <w:pPr>
        <w:numPr>
          <w:ilvl w:val="1"/>
          <w:numId w:val="1"/>
        </w:numPr>
        <w:ind w:left="1440" w:hanging="360"/>
        <w:rPr>
          <w:color w:val="0e101a"/>
        </w:rPr>
      </w:pPr>
      <w:r w:rsidDel="00000000" w:rsidR="00000000" w:rsidRPr="00000000">
        <w:rPr>
          <w:color w:val="0e101a"/>
          <w:rtl w:val="0"/>
        </w:rPr>
        <w:t xml:space="preserve">duration time in ER</w:t>
      </w:r>
    </w:p>
    <w:p w:rsidR="00000000" w:rsidDel="00000000" w:rsidP="00000000" w:rsidRDefault="00000000" w:rsidRPr="00000000" w14:paraId="0000002D">
      <w:pPr>
        <w:numPr>
          <w:ilvl w:val="1"/>
          <w:numId w:val="1"/>
        </w:numPr>
        <w:ind w:left="1440" w:hanging="360"/>
        <w:rPr>
          <w:color w:val="0e101a"/>
        </w:rPr>
      </w:pPr>
      <w:r w:rsidDel="00000000" w:rsidR="00000000" w:rsidRPr="00000000">
        <w:rPr>
          <w:color w:val="0e101a"/>
          <w:rtl w:val="0"/>
        </w:rPr>
        <w:t xml:space="preserve">Reason for contacting triage</w:t>
      </w:r>
    </w:p>
    <w:p w:rsidR="00000000" w:rsidDel="00000000" w:rsidP="00000000" w:rsidRDefault="00000000" w:rsidRPr="00000000" w14:paraId="0000002E">
      <w:pPr>
        <w:numPr>
          <w:ilvl w:val="1"/>
          <w:numId w:val="1"/>
        </w:numPr>
        <w:ind w:left="1440" w:hanging="360"/>
        <w:rPr>
          <w:color w:val="0e101a"/>
        </w:rPr>
      </w:pPr>
      <w:r w:rsidDel="00000000" w:rsidR="00000000" w:rsidRPr="00000000">
        <w:rPr>
          <w:color w:val="0e101a"/>
          <w:rtl w:val="0"/>
        </w:rPr>
        <w:t xml:space="preserve">Diagnoses in the emergency room</w:t>
      </w:r>
    </w:p>
    <w:p w:rsidR="00000000" w:rsidDel="00000000" w:rsidP="00000000" w:rsidRDefault="00000000" w:rsidRPr="00000000" w14:paraId="0000002F">
      <w:pPr>
        <w:numPr>
          <w:ilvl w:val="1"/>
          <w:numId w:val="1"/>
        </w:numPr>
        <w:ind w:left="1440" w:hanging="360"/>
        <w:rPr>
          <w:color w:val="0e101a"/>
        </w:rPr>
      </w:pPr>
      <w:r w:rsidDel="00000000" w:rsidR="00000000" w:rsidRPr="00000000">
        <w:rPr>
          <w:color w:val="0e101a"/>
          <w:rtl w:val="0"/>
        </w:rPr>
        <w:t xml:space="preserve">Hospitalist (doctor)</w:t>
      </w:r>
    </w:p>
    <w:p w:rsidR="00000000" w:rsidDel="00000000" w:rsidP="00000000" w:rsidRDefault="00000000" w:rsidRPr="00000000" w14:paraId="00000030">
      <w:pPr>
        <w:numPr>
          <w:ilvl w:val="1"/>
          <w:numId w:val="1"/>
        </w:numPr>
        <w:ind w:left="1440" w:hanging="360"/>
        <w:rPr>
          <w:color w:val="0e101a"/>
        </w:rPr>
      </w:pPr>
      <w:r w:rsidDel="00000000" w:rsidR="00000000" w:rsidRPr="00000000">
        <w:rPr>
          <w:color w:val="0e101a"/>
          <w:rtl w:val="0"/>
        </w:rPr>
        <w:t xml:space="preserve">Diagnoses at admission for re-hospitalization</w:t>
      </w:r>
    </w:p>
    <w:p w:rsidR="00000000" w:rsidDel="00000000" w:rsidP="00000000" w:rsidRDefault="00000000" w:rsidRPr="00000000" w14:paraId="00000031">
      <w:pPr>
        <w:ind w:left="720" w:firstLine="0"/>
        <w:rPr>
          <w:color w:val="0e101a"/>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b w:val="1"/>
          <w:color w:val="0e101a"/>
          <w:rtl w:val="0"/>
        </w:rPr>
        <w:t xml:space="preserve">ER rates list </w:t>
      </w:r>
      <w:r w:rsidDel="00000000" w:rsidR="00000000" w:rsidRPr="00000000">
        <w:rPr>
          <w:color w:val="0e101a"/>
          <w:rtl w:val="0"/>
        </w:rPr>
        <w:t xml:space="preserve">- a CSV file that has the following fields:</w:t>
      </w:r>
    </w:p>
    <w:p w:rsidR="00000000" w:rsidDel="00000000" w:rsidP="00000000" w:rsidRDefault="00000000" w:rsidRPr="00000000" w14:paraId="00000033">
      <w:pPr>
        <w:numPr>
          <w:ilvl w:val="1"/>
          <w:numId w:val="1"/>
        </w:numPr>
        <w:ind w:left="1440" w:hanging="360"/>
        <w:rPr>
          <w:color w:val="0e101a"/>
        </w:rPr>
      </w:pPr>
      <w:r w:rsidDel="00000000" w:rsidR="00000000" w:rsidRPr="00000000">
        <w:rPr>
          <w:color w:val="0e101a"/>
          <w:rtl w:val="0"/>
        </w:rPr>
        <w:t xml:space="preserve">date of arrival</w:t>
      </w:r>
    </w:p>
    <w:p w:rsidR="00000000" w:rsidDel="00000000" w:rsidP="00000000" w:rsidRDefault="00000000" w:rsidRPr="00000000" w14:paraId="00000034">
      <w:pPr>
        <w:numPr>
          <w:ilvl w:val="1"/>
          <w:numId w:val="1"/>
        </w:numPr>
        <w:ind w:left="1440" w:hanging="360"/>
        <w:rPr>
          <w:color w:val="0e101a"/>
        </w:rPr>
      </w:pPr>
      <w:r w:rsidDel="00000000" w:rsidR="00000000" w:rsidRPr="00000000">
        <w:rPr>
          <w:color w:val="0e101a"/>
          <w:rtl w:val="0"/>
        </w:rPr>
        <w:t xml:space="preserve">day of the week</w:t>
      </w:r>
    </w:p>
    <w:p w:rsidR="00000000" w:rsidDel="00000000" w:rsidP="00000000" w:rsidRDefault="00000000" w:rsidRPr="00000000" w14:paraId="00000035">
      <w:pPr>
        <w:numPr>
          <w:ilvl w:val="1"/>
          <w:numId w:val="1"/>
        </w:numPr>
        <w:ind w:left="1440" w:hanging="360"/>
        <w:rPr>
          <w:color w:val="0e101a"/>
        </w:rPr>
      </w:pPr>
      <w:r w:rsidDel="00000000" w:rsidR="00000000" w:rsidRPr="00000000">
        <w:rPr>
          <w:color w:val="0e101a"/>
          <w:rtl w:val="0"/>
        </w:rPr>
        <w:t xml:space="preserve">walk-in clinic ER </w:t>
      </w:r>
    </w:p>
    <w:p w:rsidR="00000000" w:rsidDel="00000000" w:rsidP="00000000" w:rsidRDefault="00000000" w:rsidRPr="00000000" w14:paraId="00000036">
      <w:pPr>
        <w:numPr>
          <w:ilvl w:val="1"/>
          <w:numId w:val="1"/>
        </w:numPr>
        <w:ind w:left="1440" w:hanging="360"/>
        <w:rPr>
          <w:color w:val="0e101a"/>
        </w:rPr>
      </w:pPr>
      <w:r w:rsidDel="00000000" w:rsidR="00000000" w:rsidRPr="00000000">
        <w:rPr>
          <w:color w:val="0e101a"/>
          <w:rtl w:val="0"/>
        </w:rPr>
        <w:t xml:space="preserve">internal ER</w:t>
      </w:r>
    </w:p>
    <w:p w:rsidR="00000000" w:rsidDel="00000000" w:rsidP="00000000" w:rsidRDefault="00000000" w:rsidRPr="00000000" w14:paraId="00000037">
      <w:pPr>
        <w:numPr>
          <w:ilvl w:val="1"/>
          <w:numId w:val="1"/>
        </w:numPr>
        <w:ind w:left="1440" w:hanging="360"/>
        <w:rPr>
          <w:color w:val="0e101a"/>
        </w:rPr>
      </w:pPr>
      <w:r w:rsidDel="00000000" w:rsidR="00000000" w:rsidRPr="00000000">
        <w:rPr>
          <w:color w:val="0e101a"/>
          <w:rtl w:val="0"/>
        </w:rPr>
        <w:t xml:space="preserve">Infectious emergency medicine</w:t>
      </w:r>
    </w:p>
    <w:p w:rsidR="00000000" w:rsidDel="00000000" w:rsidP="00000000" w:rsidRDefault="00000000" w:rsidRPr="00000000" w14:paraId="00000038">
      <w:pPr>
        <w:numPr>
          <w:ilvl w:val="0"/>
          <w:numId w:val="1"/>
        </w:numPr>
        <w:ind w:left="720" w:hanging="360"/>
      </w:pPr>
      <w:r w:rsidDel="00000000" w:rsidR="00000000" w:rsidRPr="00000000">
        <w:rPr>
          <w:b w:val="1"/>
          <w:color w:val="0e101a"/>
          <w:rtl w:val="0"/>
        </w:rPr>
        <w:t xml:space="preserve">Diagnose list</w:t>
      </w:r>
      <w:r w:rsidDel="00000000" w:rsidR="00000000" w:rsidRPr="00000000">
        <w:rPr>
          <w:color w:val="0e101a"/>
          <w:rtl w:val="0"/>
        </w:rPr>
        <w:t xml:space="preserve"> - a CSV file that contains all possible diagnoses for hospitalization.</w:t>
      </w: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b w:val="1"/>
          <w:color w:val="0e101a"/>
          <w:rtl w:val="0"/>
        </w:rPr>
        <w:t xml:space="preserve">Doctors list - </w:t>
      </w:r>
      <w:r w:rsidDel="00000000" w:rsidR="00000000" w:rsidRPr="00000000">
        <w:rPr>
          <w:color w:val="0e101a"/>
          <w:rtl w:val="0"/>
        </w:rPr>
        <w:t xml:space="preserve">a CSV file that contains the following fields:</w:t>
      </w:r>
    </w:p>
    <w:p w:rsidR="00000000" w:rsidDel="00000000" w:rsidP="00000000" w:rsidRDefault="00000000" w:rsidRPr="00000000" w14:paraId="0000003A">
      <w:pPr>
        <w:numPr>
          <w:ilvl w:val="1"/>
          <w:numId w:val="1"/>
        </w:numPr>
        <w:ind w:left="1440" w:hanging="360"/>
        <w:rPr>
          <w:color w:val="0e101a"/>
        </w:rPr>
      </w:pPr>
      <w:r w:rsidDel="00000000" w:rsidR="00000000" w:rsidRPr="00000000">
        <w:rPr>
          <w:color w:val="0e101a"/>
          <w:rtl w:val="0"/>
        </w:rPr>
        <w:t xml:space="preserve">the doctor's name</w:t>
      </w:r>
    </w:p>
    <w:p w:rsidR="00000000" w:rsidDel="00000000" w:rsidP="00000000" w:rsidRDefault="00000000" w:rsidRPr="00000000" w14:paraId="0000003B">
      <w:pPr>
        <w:numPr>
          <w:ilvl w:val="1"/>
          <w:numId w:val="1"/>
        </w:numPr>
        <w:ind w:left="1440" w:hanging="360"/>
        <w:rPr>
          <w:color w:val="0e101a"/>
        </w:rPr>
      </w:pPr>
      <w:r w:rsidDel="00000000" w:rsidR="00000000" w:rsidRPr="00000000">
        <w:rPr>
          <w:color w:val="0e101a"/>
          <w:rtl w:val="0"/>
        </w:rPr>
        <w:t xml:space="preserve">level of experience (intern / mid-level / senior)</w:t>
      </w:r>
    </w:p>
    <w:p w:rsidR="00000000" w:rsidDel="00000000" w:rsidP="00000000" w:rsidRDefault="00000000" w:rsidRPr="00000000" w14:paraId="0000003C">
      <w:pPr>
        <w:numPr>
          <w:ilvl w:val="1"/>
          <w:numId w:val="1"/>
        </w:numPr>
        <w:ind w:left="1440" w:hanging="360"/>
        <w:rPr>
          <w:color w:val="0e101a"/>
        </w:rPr>
      </w:pPr>
      <w:r w:rsidDel="00000000" w:rsidR="00000000" w:rsidRPr="00000000">
        <w:rPr>
          <w:color w:val="0e101a"/>
          <w:rtl w:val="0"/>
        </w:rPr>
        <w:t xml:space="preserve">ER doctor / internal department doctor </w:t>
      </w:r>
    </w:p>
    <w:p w:rsidR="00000000" w:rsidDel="00000000" w:rsidP="00000000" w:rsidRDefault="00000000" w:rsidRPr="00000000" w14:paraId="0000003D">
      <w:pPr>
        <w:ind w:left="1440" w:firstLine="0"/>
        <w:rPr>
          <w:color w:val="0e101a"/>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API specification: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color w:val="0e101a"/>
        </w:rPr>
      </w:pPr>
      <w:r w:rsidDel="00000000" w:rsidR="00000000" w:rsidRPr="00000000">
        <w:rPr>
          <w:color w:val="0e101a"/>
          <w:rtl w:val="0"/>
        </w:rPr>
        <w:t xml:space="preserve">User interface:</w:t>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color w:val="0e101a"/>
          <w:rtl w:val="0"/>
        </w:rPr>
        <w:t xml:space="preserve">Upload CSV of readmission hospitalization data.</w:t>
      </w:r>
    </w:p>
    <w:p w:rsidR="00000000" w:rsidDel="00000000" w:rsidP="00000000" w:rsidRDefault="00000000" w:rsidRPr="00000000" w14:paraId="00000046">
      <w:pPr>
        <w:numPr>
          <w:ilvl w:val="0"/>
          <w:numId w:val="1"/>
        </w:numPr>
        <w:ind w:left="720" w:hanging="360"/>
      </w:pPr>
      <w:r w:rsidDel="00000000" w:rsidR="00000000" w:rsidRPr="00000000">
        <w:rPr>
          <w:color w:val="0e101a"/>
          <w:rtl w:val="0"/>
        </w:rPr>
        <w:t xml:space="preserve">Upload CSV of ER rates data.</w:t>
      </w:r>
    </w:p>
    <w:p w:rsidR="00000000" w:rsidDel="00000000" w:rsidP="00000000" w:rsidRDefault="00000000" w:rsidRPr="00000000" w14:paraId="00000047">
      <w:pPr>
        <w:numPr>
          <w:ilvl w:val="0"/>
          <w:numId w:val="1"/>
        </w:numPr>
        <w:ind w:left="720" w:hanging="360"/>
      </w:pPr>
      <w:r w:rsidDel="00000000" w:rsidR="00000000" w:rsidRPr="00000000">
        <w:rPr>
          <w:color w:val="0e101a"/>
          <w:rtl w:val="0"/>
        </w:rPr>
        <w:t xml:space="preserve">Upload CSV of diagnoses data.</w:t>
      </w:r>
    </w:p>
    <w:p w:rsidR="00000000" w:rsidDel="00000000" w:rsidP="00000000" w:rsidRDefault="00000000" w:rsidRPr="00000000" w14:paraId="00000048">
      <w:pPr>
        <w:numPr>
          <w:ilvl w:val="0"/>
          <w:numId w:val="1"/>
        </w:numPr>
        <w:ind w:left="720" w:hanging="360"/>
      </w:pPr>
      <w:r w:rsidDel="00000000" w:rsidR="00000000" w:rsidRPr="00000000">
        <w:rPr>
          <w:color w:val="0e101a"/>
          <w:rtl w:val="0"/>
        </w:rPr>
        <w:t xml:space="preserve">Upload CSV of data of doctors.</w:t>
      </w:r>
    </w:p>
    <w:p w:rsidR="00000000" w:rsidDel="00000000" w:rsidP="00000000" w:rsidRDefault="00000000" w:rsidRPr="00000000" w14:paraId="00000049">
      <w:pPr>
        <w:numPr>
          <w:ilvl w:val="0"/>
          <w:numId w:val="1"/>
        </w:numPr>
        <w:ind w:left="720" w:hanging="360"/>
      </w:pPr>
      <w:r w:rsidDel="00000000" w:rsidR="00000000" w:rsidRPr="00000000">
        <w:rPr>
          <w:color w:val="0e101a"/>
          <w:rtl w:val="0"/>
        </w:rPr>
        <w:t xml:space="preserve">choose a parameter for the graph generator - for one parameter graphs.</w:t>
      </w:r>
    </w:p>
    <w:p w:rsidR="00000000" w:rsidDel="00000000" w:rsidP="00000000" w:rsidRDefault="00000000" w:rsidRPr="00000000" w14:paraId="0000004A">
      <w:pPr>
        <w:numPr>
          <w:ilvl w:val="0"/>
          <w:numId w:val="1"/>
        </w:numPr>
        <w:ind w:left="720" w:hanging="360"/>
      </w:pPr>
      <w:r w:rsidDel="00000000" w:rsidR="00000000" w:rsidRPr="00000000">
        <w:rPr>
          <w:color w:val="0e101a"/>
          <w:rtl w:val="0"/>
        </w:rPr>
        <w:t xml:space="preserve">choose parameters for the graph generator - for two parameter graphs.</w:t>
      </w:r>
    </w:p>
    <w:p w:rsidR="00000000" w:rsidDel="00000000" w:rsidP="00000000" w:rsidRDefault="00000000" w:rsidRPr="00000000" w14:paraId="0000004B">
      <w:pPr>
        <w:numPr>
          <w:ilvl w:val="0"/>
          <w:numId w:val="1"/>
        </w:numPr>
        <w:ind w:left="720" w:hanging="360"/>
      </w:pPr>
      <w:r w:rsidDel="00000000" w:rsidR="00000000" w:rsidRPr="00000000">
        <w:rPr>
          <w:color w:val="0e101a"/>
          <w:rtl w:val="0"/>
        </w:rPr>
        <w:t xml:space="preserve">Show a graph with one parameter.</w:t>
      </w:r>
    </w:p>
    <w:p w:rsidR="00000000" w:rsidDel="00000000" w:rsidP="00000000" w:rsidRDefault="00000000" w:rsidRPr="00000000" w14:paraId="0000004C">
      <w:pPr>
        <w:numPr>
          <w:ilvl w:val="0"/>
          <w:numId w:val="1"/>
        </w:numPr>
        <w:ind w:left="720" w:hanging="360"/>
      </w:pPr>
      <w:r w:rsidDel="00000000" w:rsidR="00000000" w:rsidRPr="00000000">
        <w:rPr>
          <w:color w:val="0e101a"/>
          <w:rtl w:val="0"/>
        </w:rPr>
        <w:t xml:space="preserve">Show a graph with two parameters.</w:t>
      </w:r>
    </w:p>
    <w:p w:rsidR="00000000" w:rsidDel="00000000" w:rsidP="00000000" w:rsidRDefault="00000000" w:rsidRPr="00000000" w14:paraId="0000004D">
      <w:pPr>
        <w:numPr>
          <w:ilvl w:val="0"/>
          <w:numId w:val="1"/>
        </w:numPr>
        <w:ind w:left="720" w:hanging="360"/>
      </w:pPr>
      <w:r w:rsidDel="00000000" w:rsidR="00000000" w:rsidRPr="00000000">
        <w:rPr>
          <w:color w:val="0e101a"/>
          <w:rtl w:val="0"/>
        </w:rPr>
        <w:t xml:space="preserve">Save graphs as jpeg.</w:t>
      </w:r>
    </w:p>
    <w:p w:rsidR="00000000" w:rsidDel="00000000" w:rsidP="00000000" w:rsidRDefault="00000000" w:rsidRPr="00000000" w14:paraId="0000004E">
      <w:pPr>
        <w:numPr>
          <w:ilvl w:val="0"/>
          <w:numId w:val="1"/>
        </w:numPr>
        <w:ind w:left="720" w:hanging="360"/>
      </w:pPr>
      <w:r w:rsidDel="00000000" w:rsidR="00000000" w:rsidRPr="00000000">
        <w:rPr>
          <w:color w:val="0e101a"/>
          <w:rtl w:val="0"/>
        </w:rPr>
        <w:t xml:space="preserve">Choose an algorithm for training ML.</w:t>
      </w:r>
    </w:p>
    <w:p w:rsidR="00000000" w:rsidDel="00000000" w:rsidP="00000000" w:rsidRDefault="00000000" w:rsidRPr="00000000" w14:paraId="0000004F">
      <w:pPr>
        <w:numPr>
          <w:ilvl w:val="0"/>
          <w:numId w:val="1"/>
        </w:numPr>
        <w:ind w:left="720" w:hanging="360"/>
      </w:pPr>
      <w:r w:rsidDel="00000000" w:rsidR="00000000" w:rsidRPr="00000000">
        <w:rPr>
          <w:color w:val="0e101a"/>
          <w:rtl w:val="0"/>
        </w:rPr>
        <w:t xml:space="preserve">Prediction results of the ML model display.</w:t>
      </w:r>
    </w:p>
    <w:p w:rsidR="00000000" w:rsidDel="00000000" w:rsidP="00000000" w:rsidRDefault="00000000" w:rsidRPr="00000000" w14:paraId="00000050">
      <w:pPr>
        <w:numPr>
          <w:ilvl w:val="0"/>
          <w:numId w:val="1"/>
        </w:numPr>
        <w:ind w:left="720" w:hanging="360"/>
      </w:pPr>
      <w:r w:rsidDel="00000000" w:rsidR="00000000" w:rsidRPr="00000000">
        <w:rPr>
          <w:color w:val="0e101a"/>
          <w:rtl w:val="0"/>
        </w:rPr>
        <w:t xml:space="preserve">Save an ML model.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interface design:</w:t>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Pr>
        <mc:AlternateContent>
          <mc:Choice Requires="wpg">
            <w:drawing>
              <wp:inline distB="114300" distT="114300" distL="114300" distR="114300">
                <wp:extent cx="5529263" cy="4099087"/>
                <wp:effectExtent b="0" l="0" r="0" t="0"/>
                <wp:docPr id="1" name=""/>
                <a:graphic>
                  <a:graphicData uri="http://schemas.microsoft.com/office/word/2010/wordprocessingGroup">
                    <wpg:wgp>
                      <wpg:cNvGrpSpPr/>
                      <wpg:grpSpPr>
                        <a:xfrm>
                          <a:off x="516025" y="275500"/>
                          <a:ext cx="5529263" cy="4099087"/>
                          <a:chOff x="516025" y="275500"/>
                          <a:chExt cx="6030200" cy="4362825"/>
                        </a:xfrm>
                      </wpg:grpSpPr>
                      <wps:wsp>
                        <wps:cNvSpPr/>
                        <wps:cNvPr id="2" name="Shape 2"/>
                        <wps:spPr>
                          <a:xfrm>
                            <a:off x="3029200" y="2235488"/>
                            <a:ext cx="1095900" cy="977400"/>
                          </a:xfrm>
                          <a:prstGeom prst="rect">
                            <a:avLst/>
                          </a:prstGeom>
                          <a:solidFill>
                            <a:srgbClr val="C27BA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w:t>
                              </w:r>
                            </w:p>
                          </w:txbxContent>
                        </wps:txbx>
                        <wps:bodyPr anchorCtr="0" anchor="ctr" bIns="91425" lIns="91425" spcFirstLastPara="1" rIns="91425" wrap="square" tIns="91425">
                          <a:noAutofit/>
                        </wps:bodyPr>
                      </wps:wsp>
                      <wps:wsp>
                        <wps:cNvSpPr/>
                        <wps:cNvPr id="3" name="Shape 3"/>
                        <wps:spPr>
                          <a:xfrm>
                            <a:off x="2996950" y="3665225"/>
                            <a:ext cx="1160400" cy="813000"/>
                          </a:xfrm>
                          <a:prstGeom prst="smileyFace">
                            <a:avLst>
                              <a:gd fmla="val 4653"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520800" y="431075"/>
                            <a:ext cx="1316400" cy="1166400"/>
                          </a:xfrm>
                          <a:prstGeom prst="can">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CSV files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5" name="Shape 5"/>
                        <wps:spPr>
                          <a:xfrm>
                            <a:off x="5116150" y="687575"/>
                            <a:ext cx="1425300" cy="653400"/>
                          </a:xfrm>
                          <a:prstGeom prst="roundRect">
                            <a:avLst>
                              <a:gd fmla="val 16667"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output </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graphs + </w:t>
                              </w:r>
                              <w:r w:rsidDel="00000000" w:rsidR="00000000" w:rsidRPr="00000000">
                                <w:rPr>
                                  <w:rFonts w:ascii="Arial" w:cs="Arial" w:eastAsia="Arial" w:hAnsi="Arial"/>
                                  <w:b w:val="0"/>
                                  <w:i w:val="0"/>
                                  <w:smallCaps w:val="0"/>
                                  <w:strike w:val="0"/>
                                  <w:color w:val="000000"/>
                                  <w:sz w:val="20"/>
                                  <w:vertAlign w:val="baseline"/>
                                </w:rPr>
                                <w:t xml:space="preserve">prediction</w:t>
                              </w:r>
                              <w:r w:rsidDel="00000000" w:rsidR="00000000" w:rsidRPr="00000000">
                                <w:rPr>
                                  <w:rFonts w:ascii="Arial" w:cs="Arial" w:eastAsia="Arial" w:hAnsi="Arial"/>
                                  <w:b w:val="0"/>
                                  <w:i w:val="0"/>
                                  <w:smallCaps w:val="0"/>
                                  <w:strike w:val="0"/>
                                  <w:color w:val="000000"/>
                                  <w:sz w:val="20"/>
                                  <w:vertAlign w:val="baseline"/>
                                </w:rPr>
                                <w:t xml:space="preserve"> results</w:t>
                              </w:r>
                            </w:p>
                          </w:txbxContent>
                        </wps:txbx>
                        <wps:bodyPr anchorCtr="0" anchor="ctr" bIns="91425" lIns="91425" spcFirstLastPara="1" rIns="91425" wrap="square" tIns="91425">
                          <a:noAutofit/>
                        </wps:bodyPr>
                      </wps:wsp>
                      <wps:wsp>
                        <wps:cNvSpPr/>
                        <wps:cNvPr id="6" name="Shape 6"/>
                        <wps:spPr>
                          <a:xfrm>
                            <a:off x="2549000" y="568175"/>
                            <a:ext cx="1005000" cy="87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ML algorithms</w:t>
                              </w:r>
                            </w:p>
                          </w:txbxContent>
                        </wps:txbx>
                        <wps:bodyPr anchorCtr="0" anchor="ctr" bIns="91425" lIns="91425" spcFirstLastPara="1" rIns="91425" wrap="square" tIns="91425">
                          <a:noAutofit/>
                        </wps:bodyPr>
                      </wps:wsp>
                      <wps:wsp>
                        <wps:cNvSpPr/>
                        <wps:cNvPr id="7" name="Shape 7"/>
                        <wps:spPr>
                          <a:xfrm>
                            <a:off x="3754925" y="568125"/>
                            <a:ext cx="941100" cy="87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statistics</w:t>
                              </w:r>
                              <w:r w:rsidDel="00000000" w:rsidR="00000000" w:rsidRPr="00000000">
                                <w:rPr>
                                  <w:rFonts w:ascii="Arial" w:cs="Arial" w:eastAsia="Arial" w:hAnsi="Arial"/>
                                  <w:b w:val="0"/>
                                  <w:i w:val="0"/>
                                  <w:smallCaps w:val="0"/>
                                  <w:strike w:val="0"/>
                                  <w:color w:val="000000"/>
                                  <w:sz w:val="24"/>
                                  <w:vertAlign w:val="baseline"/>
                                </w:rPr>
                                <w:t xml:space="preserve"> algorithms</w:t>
                              </w:r>
                            </w:p>
                          </w:txbxContent>
                        </wps:txbx>
                        <wps:bodyPr anchorCtr="0" anchor="ctr" bIns="91425" lIns="91425" spcFirstLastPara="1" rIns="91425" wrap="square" tIns="91425">
                          <a:noAutofit/>
                        </wps:bodyPr>
                      </wps:wsp>
                      <wps:wsp>
                        <wps:cNvSpPr txBox="1"/>
                        <wps:cNvPr id="8" name="Shape 8"/>
                        <wps:spPr>
                          <a:xfrm>
                            <a:off x="3429000" y="4423475"/>
                            <a:ext cx="593700" cy="12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rot="10800000">
                            <a:off x="3577150" y="3212825"/>
                            <a:ext cx="0" cy="4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53700" y="1454288"/>
                            <a:ext cx="1375500" cy="126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919175" y="1445025"/>
                            <a:ext cx="306300" cy="78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51500" y="1445075"/>
                            <a:ext cx="310500" cy="7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25100" y="1353788"/>
                            <a:ext cx="1100700" cy="137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37200" y="1006475"/>
                            <a:ext cx="711900" cy="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20975" y="312225"/>
                            <a:ext cx="4500" cy="25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51625" y="284900"/>
                            <a:ext cx="2960100" cy="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1700" y="275775"/>
                            <a:ext cx="9000" cy="1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29263" cy="409908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529263" cy="40990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Programming Languages and Tools</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The reason we selected Python is that we need to make a statistics analysis. For that reason, we chose to work with Matplotlib, Pandas, and Numpy libraries for statistics and graph generators and SKlearn for the machine learning model. </w:t>
      </w:r>
    </w:p>
    <w:p w:rsidR="00000000" w:rsidDel="00000000" w:rsidP="00000000" w:rsidRDefault="00000000" w:rsidRPr="00000000" w14:paraId="0000005A">
      <w:pPr>
        <w:rPr/>
      </w:pPr>
      <w:r w:rsidDel="00000000" w:rsidR="00000000" w:rsidRPr="00000000">
        <w:rPr>
          <w:rtl w:val="0"/>
        </w:rPr>
        <w:t xml:space="preserve">Also, we wanted a reactive UI that could be used with the TkInter library.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Algorithm description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Machine Learning Algorithms</w:t>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1. Linear Regression: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0e101a"/>
        </w:rPr>
      </w:pPr>
      <w:r w:rsidDel="00000000" w:rsidR="00000000" w:rsidRPr="00000000">
        <w:rPr>
          <w:b w:val="1"/>
          <w:i w:val="1"/>
          <w:color w:val="0e101a"/>
          <w:rtl w:val="0"/>
        </w:rPr>
        <w:t xml:space="preserve">Algorithm:</w:t>
      </w:r>
      <w:r w:rsidDel="00000000" w:rsidR="00000000" w:rsidRPr="00000000">
        <w:rPr>
          <w:i w:val="1"/>
          <w:color w:val="0e101a"/>
          <w:rtl w:val="0"/>
        </w:rPr>
        <w:t xml:space="preserve"> Linear regression</w:t>
      </w:r>
      <w:r w:rsidDel="00000000" w:rsidR="00000000" w:rsidRPr="00000000">
        <w:rPr>
          <w:color w:val="0e101a"/>
          <w:rtl w:val="0"/>
        </w:rPr>
        <w:t xml:space="preserve"> is a supervised learning algorithm used for regression tasks where the goal is to predict a continuous value based on input features. It fits a linear model to the data by minimizing the sum of squared differences between the observed and predicted values. </w:t>
      </w:r>
    </w:p>
    <w:p w:rsidR="00000000" w:rsidDel="00000000" w:rsidP="00000000" w:rsidRDefault="00000000" w:rsidRPr="00000000" w14:paraId="0000006F">
      <w:pPr>
        <w:rPr>
          <w:color w:val="0e101a"/>
        </w:rPr>
      </w:pPr>
      <w:r w:rsidDel="00000000" w:rsidR="00000000" w:rsidRPr="00000000">
        <w:rPr>
          <w:rtl w:val="0"/>
        </w:rPr>
      </w:r>
    </w:p>
    <w:p w:rsidR="00000000" w:rsidDel="00000000" w:rsidP="00000000" w:rsidRDefault="00000000" w:rsidRPr="00000000" w14:paraId="00000070">
      <w:pPr>
        <w:rPr>
          <w:color w:val="0e101a"/>
        </w:rPr>
      </w:pPr>
      <w:r w:rsidDel="00000000" w:rsidR="00000000" w:rsidRPr="00000000">
        <w:rPr>
          <w:b w:val="1"/>
          <w:color w:val="0e101a"/>
          <w:rtl w:val="0"/>
        </w:rPr>
        <w:t xml:space="preserve">Time Complexity:</w:t>
      </w:r>
      <w:r w:rsidDel="00000000" w:rsidR="00000000" w:rsidRPr="00000000">
        <w:rPr>
          <w:color w:val="0e101a"/>
          <w:rtl w:val="0"/>
        </w:rPr>
        <w:t xml:space="preserve"> The time complexity of linear regression mainly depends on the method used for optimization. </w:t>
      </w:r>
    </w:p>
    <w:p w:rsidR="00000000" w:rsidDel="00000000" w:rsidP="00000000" w:rsidRDefault="00000000" w:rsidRPr="00000000" w14:paraId="00000071">
      <w:pPr>
        <w:rPr>
          <w:color w:val="0e101a"/>
        </w:rPr>
      </w:pPr>
      <w:r w:rsidDel="00000000" w:rsidR="00000000" w:rsidRPr="00000000">
        <w:rPr>
          <w:color w:val="0e101a"/>
          <w:rtl w:val="0"/>
        </w:rPr>
        <w:t xml:space="preserve">For ordinary least squares (OLS), a standard linear regression method, the time complexity is typically O(n^2 * m), where 'n' is the number of features and 'm' is the number of data points.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2. Decision Trees: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color w:val="0e101a"/>
          <w:rtl w:val="0"/>
        </w:rPr>
        <w:t xml:space="preserve">Algorithm:</w:t>
      </w:r>
      <w:r w:rsidDel="00000000" w:rsidR="00000000" w:rsidRPr="00000000">
        <w:rPr>
          <w:color w:val="0e101a"/>
          <w:rtl w:val="0"/>
        </w:rPr>
        <w:t xml:space="preserve"> </w:t>
      </w:r>
      <w:r w:rsidDel="00000000" w:rsidR="00000000" w:rsidRPr="00000000">
        <w:rPr>
          <w:rtl w:val="0"/>
        </w:rPr>
        <w:t xml:space="preserve"> Decision trees are a supervised learning algorithm for classification and regression tasks. They recursively split the data into subsets based on the feature that best separates the data. Each split is chosen to maximize the information gain (for classification) or minimize the impurity (for regression).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color w:val="0e101a"/>
          <w:rtl w:val="0"/>
        </w:rPr>
        <w:t xml:space="preserve">Time Complexity:</w:t>
      </w:r>
      <w:r w:rsidDel="00000000" w:rsidR="00000000" w:rsidRPr="00000000">
        <w:rPr>
          <w:color w:val="0e101a"/>
          <w:rtl w:val="0"/>
        </w:rPr>
        <w:t xml:space="preserve"> </w:t>
      </w:r>
      <w:r w:rsidDel="00000000" w:rsidR="00000000" w:rsidRPr="00000000">
        <w:rPr>
          <w:rtl w:val="0"/>
        </w:rPr>
        <w:t xml:space="preserve">The time complexity of decision trees depends on the number of data points'  m', the number of features' n', and the depth of the tree 'd'. Building a decision tree typically has a time complexity of O(n * m * log(m)) or O(n * m^2) for standard algorithms like CART (Classification and Regression Trees). However, decision tree algorithms can be optimized and parallelized, leading to faster training times in practice. Additionally, predicting with a decision tree typically has a time complexity of O(log(m)).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3. Support Vector Machine (SVM):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color w:val="0e101a"/>
          <w:rtl w:val="0"/>
        </w:rPr>
        <w:t xml:space="preserve">Algorithm:</w:t>
      </w:r>
      <w:r w:rsidDel="00000000" w:rsidR="00000000" w:rsidRPr="00000000">
        <w:rPr>
          <w:color w:val="0e101a"/>
          <w:rtl w:val="0"/>
        </w:rPr>
        <w:t xml:space="preserve"> </w:t>
      </w:r>
      <w:r w:rsidDel="00000000" w:rsidR="00000000" w:rsidRPr="00000000">
        <w:rPr>
          <w:rtl w:val="0"/>
        </w:rPr>
        <w:t xml:space="preserve">They are used for classification and regression tasks.</w:t>
      </w:r>
    </w:p>
    <w:p w:rsidR="00000000" w:rsidDel="00000000" w:rsidP="00000000" w:rsidRDefault="00000000" w:rsidRPr="00000000" w14:paraId="0000007E">
      <w:pPr>
        <w:rPr/>
      </w:pPr>
      <w:r w:rsidDel="00000000" w:rsidR="00000000" w:rsidRPr="00000000">
        <w:rPr>
          <w:rtl w:val="0"/>
        </w:rPr>
        <w:t xml:space="preserve"> In classification, SVM finds the hyperplane that best separates the classes in feature space while maximizing the margin between the classes.</w:t>
      </w:r>
    </w:p>
    <w:p w:rsidR="00000000" w:rsidDel="00000000" w:rsidP="00000000" w:rsidRDefault="00000000" w:rsidRPr="00000000" w14:paraId="0000007F">
      <w:pPr>
        <w:rPr/>
      </w:pPr>
      <w:r w:rsidDel="00000000" w:rsidR="00000000" w:rsidRPr="00000000">
        <w:rPr>
          <w:rtl w:val="0"/>
        </w:rPr>
        <w:t xml:space="preserve"> In regression, SVM finds the hyperplane that best fits the data while minimizing deviations from the hyperplane.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0e101a"/>
        </w:rPr>
      </w:pPr>
      <w:r w:rsidDel="00000000" w:rsidR="00000000" w:rsidRPr="00000000">
        <w:rPr>
          <w:b w:val="1"/>
          <w:color w:val="0e101a"/>
          <w:rtl w:val="0"/>
        </w:rPr>
        <w:t xml:space="preserve">Time Complexity:  </w:t>
      </w:r>
      <w:r w:rsidDel="00000000" w:rsidR="00000000" w:rsidRPr="00000000">
        <w:rPr>
          <w:color w:val="0e101a"/>
          <w:rtl w:val="0"/>
        </w:rPr>
        <w:t xml:space="preserve">of SVM depends on the chosen kernel and the algorithm used for optimization.</w:t>
      </w:r>
    </w:p>
    <w:p w:rsidR="00000000" w:rsidDel="00000000" w:rsidP="00000000" w:rsidRDefault="00000000" w:rsidRPr="00000000" w14:paraId="00000082">
      <w:pPr>
        <w:rPr>
          <w:color w:val="0e101a"/>
        </w:rPr>
      </w:pPr>
      <w:r w:rsidDel="00000000" w:rsidR="00000000" w:rsidRPr="00000000">
        <w:rPr>
          <w:color w:val="0e101a"/>
          <w:rtl w:val="0"/>
        </w:rPr>
        <w:t xml:space="preserve"> For linear SVM, where no kernel trick is applied, the time complexity typically ranges from O(n^2 * m) to O(n^3 * m), where 'n' is the number of features and 'm' is the number of data points.</w:t>
      </w:r>
    </w:p>
    <w:p w:rsidR="00000000" w:rsidDel="00000000" w:rsidP="00000000" w:rsidRDefault="00000000" w:rsidRPr="00000000" w14:paraId="00000083">
      <w:pPr>
        <w:rPr>
          <w:color w:val="0e101a"/>
        </w:rPr>
      </w:pPr>
      <w:r w:rsidDel="00000000" w:rsidR="00000000" w:rsidRPr="00000000">
        <w:rPr>
          <w:color w:val="0e101a"/>
          <w:rtl w:val="0"/>
        </w:rPr>
        <w:t xml:space="preserve"> For non-linear SVM, especially with kernels like polynomial or Gaussian, the time complexity can be higher, potentially reaching O(m^2 * n^2).</w:t>
      </w:r>
    </w:p>
    <w:p w:rsidR="00000000" w:rsidDel="00000000" w:rsidP="00000000" w:rsidRDefault="00000000" w:rsidRPr="00000000" w14:paraId="00000084">
      <w:pPr>
        <w:rPr>
          <w:color w:val="0e101a"/>
        </w:rPr>
      </w:pPr>
      <w:r w:rsidDel="00000000" w:rsidR="00000000" w:rsidRPr="00000000">
        <w:rPr>
          <w:color w:val="0e101a"/>
          <w:rtl w:val="0"/>
        </w:rPr>
        <w:t xml:space="preserve"> However, various optimization techniques and algorithms have been developed to reduce the computational cost, making SVM practical for large datasets.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4. k-Nearest Neighbors (KNN):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color w:val="0e101a"/>
          <w:rtl w:val="0"/>
        </w:rPr>
        <w:t xml:space="preserve">Algorithm:</w:t>
      </w:r>
      <w:r w:rsidDel="00000000" w:rsidR="00000000" w:rsidRPr="00000000">
        <w:rPr>
          <w:color w:val="0e101a"/>
          <w:rtl w:val="0"/>
        </w:rPr>
        <w:t xml:space="preserve"> </w:t>
      </w:r>
      <w:r w:rsidDel="00000000" w:rsidR="00000000" w:rsidRPr="00000000">
        <w:rPr>
          <w:rtl w:val="0"/>
        </w:rPr>
        <w:t xml:space="preserve">KNN is a supervised learning algorithm for classification and regression tasks. It makes predictions based on the majority class (for classification) or the average value (for regression) of the k nearest data points in the feature space.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color w:val="0e101a"/>
          <w:rtl w:val="0"/>
        </w:rPr>
        <w:t xml:space="preserve">Time Complexity:</w:t>
      </w:r>
      <w:r w:rsidDel="00000000" w:rsidR="00000000" w:rsidRPr="00000000">
        <w:rPr>
          <w:color w:val="0e101a"/>
          <w:rtl w:val="0"/>
        </w:rPr>
        <w:t xml:space="preserve"> </w:t>
      </w:r>
      <w:r w:rsidDel="00000000" w:rsidR="00000000" w:rsidRPr="00000000">
        <w:rPr>
          <w:rtl w:val="0"/>
        </w:rPr>
        <w:t xml:space="preserve">The time complexity of the KNN algorithm can be divided into two main parts: training and prediction.</w:t>
      </w:r>
    </w:p>
    <w:p w:rsidR="00000000" w:rsidDel="00000000" w:rsidP="00000000" w:rsidRDefault="00000000" w:rsidRPr="00000000" w14:paraId="0000008C">
      <w:pPr>
        <w:rPr/>
      </w:pPr>
      <w:r w:rsidDel="00000000" w:rsidR="00000000" w:rsidRPr="00000000">
        <w:rPr>
          <w:rtl w:val="0"/>
        </w:rPr>
        <w:t xml:space="preserve">  - Training: For KNN, there is no explicit training process as the algorithm stores all the training data - O(1).</w:t>
      </w:r>
    </w:p>
    <w:p w:rsidR="00000000" w:rsidDel="00000000" w:rsidP="00000000" w:rsidRDefault="00000000" w:rsidRPr="00000000" w14:paraId="0000008D">
      <w:pPr>
        <w:rPr/>
      </w:pPr>
      <w:r w:rsidDel="00000000" w:rsidR="00000000" w:rsidRPr="00000000">
        <w:rPr>
          <w:rtl w:val="0"/>
        </w:rPr>
        <w:t xml:space="preserve">  - Prediction: The time complexity of prediction in KNN depends on the number of data points'  m', the number of features' n', and the value of 'k.'</w:t>
      </w:r>
    </w:p>
    <w:p w:rsidR="00000000" w:rsidDel="00000000" w:rsidP="00000000" w:rsidRDefault="00000000" w:rsidRPr="00000000" w14:paraId="0000008E">
      <w:pPr>
        <w:rPr/>
      </w:pPr>
      <w:r w:rsidDel="00000000" w:rsidR="00000000" w:rsidRPr="00000000">
        <w:rPr>
          <w:rtl w:val="0"/>
        </w:rPr>
        <w:t xml:space="preserve"> For each prediction, the algorithm must compute the distances between the query point and all the training data points - O(m * n), where 'm' is the number of data points and 'n' is the number of features.</w:t>
      </w:r>
    </w:p>
    <w:p w:rsidR="00000000" w:rsidDel="00000000" w:rsidP="00000000" w:rsidRDefault="00000000" w:rsidRPr="00000000" w14:paraId="0000008F">
      <w:pPr>
        <w:rPr/>
      </w:pPr>
      <w:r w:rsidDel="00000000" w:rsidR="00000000" w:rsidRPr="00000000">
        <w:rPr>
          <w:rtl w:val="0"/>
        </w:rPr>
        <w:t xml:space="preserve">However, with efficient data structures like KD-trees or Ball-trees, the prediction time complexity can be reduced to O(log(m) * n) or even O(log(m) * k) for finding the k nearest neighbors.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