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31F8D" w14:textId="77777777" w:rsidR="00140575" w:rsidRPr="00140575" w:rsidRDefault="00140575" w:rsidP="00140575">
      <w:pPr>
        <w:spacing w:after="200"/>
        <w:rPr>
          <w:rFonts w:ascii="黑体" w:eastAsia="黑体" w:hAnsi="Cambria"/>
          <w:b/>
          <w:kern w:val="0"/>
          <w:sz w:val="48"/>
          <w:szCs w:val="48"/>
          <w:lang w:eastAsia="en-US"/>
        </w:rPr>
      </w:pPr>
      <w:bookmarkStart w:id="0" w:name="_Hlk38306989"/>
      <w:bookmarkStart w:id="1" w:name="_Hlk28979735"/>
    </w:p>
    <w:p w14:paraId="051E2DBB" w14:textId="64EDFCFF" w:rsidR="00140575" w:rsidRPr="00140575" w:rsidRDefault="00140575" w:rsidP="00140575">
      <w:pPr>
        <w:spacing w:after="200"/>
        <w:jc w:val="center"/>
        <w:rPr>
          <w:rFonts w:ascii="华文行楷" w:eastAsia="华文行楷" w:hAnsi="Cambria"/>
          <w:color w:val="000000"/>
          <w:kern w:val="0"/>
          <w:sz w:val="24"/>
          <w:szCs w:val="21"/>
          <w:lang w:eastAsia="en-US"/>
        </w:rPr>
      </w:pPr>
      <w:r w:rsidRPr="00140575">
        <w:rPr>
          <w:rFonts w:ascii="华文楷体" w:eastAsia="华文楷体" w:hAnsi="华文楷体"/>
          <w:bCs/>
          <w:noProof/>
          <w:kern w:val="0"/>
          <w:sz w:val="72"/>
          <w:szCs w:val="72"/>
          <w:lang w:eastAsia="en-US"/>
        </w:rPr>
        <w:drawing>
          <wp:inline distT="0" distB="0" distL="0" distR="0" wp14:anchorId="08393F6E" wp14:editId="22D8742F">
            <wp:extent cx="4059555" cy="1066800"/>
            <wp:effectExtent l="0" t="0" r="0" b="0"/>
            <wp:docPr id="5" name="图片 5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徽校名标准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3BB8" w14:textId="4047D5AA" w:rsidR="00140575" w:rsidRDefault="00140575" w:rsidP="00140575">
      <w:pPr>
        <w:spacing w:after="200" w:line="400" w:lineRule="exact"/>
        <w:jc w:val="left"/>
        <w:rPr>
          <w:rFonts w:ascii="黑体" w:eastAsia="黑体" w:hAnsi="Cambria"/>
          <w:b/>
          <w:kern w:val="0"/>
          <w:sz w:val="24"/>
          <w:lang w:eastAsia="en-US"/>
        </w:rPr>
      </w:pPr>
      <w:bookmarkStart w:id="2" w:name="_Hlk38307746"/>
    </w:p>
    <w:p w14:paraId="1EDCB0ED" w14:textId="137C4998" w:rsidR="00140575" w:rsidRDefault="00140575" w:rsidP="00140575">
      <w:pPr>
        <w:spacing w:after="200" w:line="400" w:lineRule="exact"/>
        <w:jc w:val="left"/>
        <w:rPr>
          <w:rFonts w:ascii="黑体" w:eastAsia="黑体" w:hAnsi="Cambria"/>
          <w:b/>
          <w:kern w:val="0"/>
          <w:sz w:val="24"/>
          <w:lang w:eastAsia="en-US"/>
        </w:rPr>
      </w:pPr>
    </w:p>
    <w:p w14:paraId="2220095D" w14:textId="77777777" w:rsidR="00140575" w:rsidRPr="00140575" w:rsidRDefault="00140575" w:rsidP="00140575">
      <w:pPr>
        <w:spacing w:after="200" w:line="400" w:lineRule="exact"/>
        <w:jc w:val="left"/>
        <w:rPr>
          <w:rFonts w:ascii="黑体" w:eastAsia="黑体" w:hAnsi="Cambria"/>
          <w:b/>
          <w:kern w:val="0"/>
          <w:sz w:val="24"/>
          <w:lang w:eastAsia="en-US"/>
        </w:rPr>
      </w:pPr>
    </w:p>
    <w:p w14:paraId="645EEB45" w14:textId="2AF6621E" w:rsidR="00140575" w:rsidRPr="00140575" w:rsidRDefault="00A93731" w:rsidP="00140575">
      <w:pPr>
        <w:adjustRightInd w:val="0"/>
        <w:snapToGrid w:val="0"/>
        <w:spacing w:after="200" w:line="400" w:lineRule="atLeast"/>
        <w:jc w:val="center"/>
        <w:rPr>
          <w:rFonts w:ascii="黑体" w:eastAsia="黑体" w:hAnsi="Cambria"/>
          <w:kern w:val="0"/>
          <w:sz w:val="84"/>
          <w:szCs w:val="84"/>
        </w:rPr>
      </w:pPr>
      <w:r w:rsidRPr="00A93731">
        <w:rPr>
          <w:rFonts w:ascii="黑体" w:eastAsia="黑体" w:hAnsi="Cambria" w:hint="eastAsia"/>
          <w:kern w:val="0"/>
          <w:sz w:val="84"/>
          <w:szCs w:val="84"/>
        </w:rPr>
        <w:t>神经网络</w:t>
      </w:r>
      <w:r w:rsidR="00140575" w:rsidRPr="00140575">
        <w:rPr>
          <w:rFonts w:ascii="黑体" w:eastAsia="黑体" w:hAnsi="Cambria" w:hint="eastAsia"/>
          <w:kern w:val="0"/>
          <w:sz w:val="84"/>
          <w:szCs w:val="84"/>
        </w:rPr>
        <w:t>实验报告</w:t>
      </w:r>
    </w:p>
    <w:bookmarkEnd w:id="2"/>
    <w:p w14:paraId="2874A5C9" w14:textId="77777777" w:rsidR="00140575" w:rsidRPr="00140575" w:rsidRDefault="00140575" w:rsidP="00140575">
      <w:pPr>
        <w:spacing w:after="200" w:line="400" w:lineRule="exact"/>
        <w:jc w:val="left"/>
        <w:rPr>
          <w:rFonts w:ascii="黑体" w:eastAsia="黑体" w:hAnsi="Cambria"/>
          <w:b/>
          <w:kern w:val="0"/>
          <w:sz w:val="24"/>
          <w:lang w:eastAsia="en-US"/>
        </w:rPr>
      </w:pPr>
    </w:p>
    <w:p w14:paraId="1E08E331" w14:textId="77777777" w:rsidR="00140575" w:rsidRPr="00140575" w:rsidRDefault="00140575" w:rsidP="00140575">
      <w:pPr>
        <w:spacing w:after="200" w:line="400" w:lineRule="exact"/>
        <w:jc w:val="left"/>
        <w:rPr>
          <w:rFonts w:ascii="黑体" w:eastAsia="黑体" w:hAnsi="Cambria"/>
          <w:b/>
          <w:kern w:val="0"/>
          <w:sz w:val="24"/>
        </w:rPr>
      </w:pPr>
    </w:p>
    <w:p w14:paraId="56009A1A" w14:textId="77777777" w:rsidR="00140575" w:rsidRPr="00140575" w:rsidRDefault="00140575" w:rsidP="00140575">
      <w:pPr>
        <w:spacing w:after="200" w:line="400" w:lineRule="exact"/>
        <w:jc w:val="left"/>
        <w:rPr>
          <w:rFonts w:ascii="黑体" w:eastAsia="黑体" w:hAnsi="Cambria"/>
          <w:b/>
          <w:kern w:val="0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4353"/>
      </w:tblGrid>
      <w:tr w:rsidR="00140575" w:rsidRPr="00140575" w14:paraId="3747DF8B" w14:textId="77777777" w:rsidTr="00BF08C7">
        <w:trPr>
          <w:trHeight w:val="737"/>
          <w:jc w:val="center"/>
        </w:trPr>
        <w:tc>
          <w:tcPr>
            <w:tcW w:w="1890" w:type="dxa"/>
            <w:vAlign w:val="center"/>
          </w:tcPr>
          <w:p w14:paraId="7024C656" w14:textId="77777777" w:rsidR="00140575" w:rsidRPr="00140575" w:rsidRDefault="00140575" w:rsidP="00140575">
            <w:pPr>
              <w:adjustRightInd w:val="0"/>
              <w:snapToGrid w:val="0"/>
              <w:spacing w:after="200" w:line="400" w:lineRule="atLeast"/>
              <w:jc w:val="center"/>
              <w:rPr>
                <w:rFonts w:ascii="黑体" w:eastAsia="黑体" w:hAnsi="Cambria"/>
                <w:kern w:val="0"/>
                <w:sz w:val="36"/>
                <w:szCs w:val="36"/>
                <w:lang w:eastAsia="en-US"/>
              </w:rPr>
            </w:pPr>
            <w:proofErr w:type="spellStart"/>
            <w:r w:rsidRPr="00140575">
              <w:rPr>
                <w:rFonts w:ascii="黑体" w:eastAsia="黑体" w:hAnsi="Cambria" w:hint="eastAsia"/>
                <w:kern w:val="0"/>
                <w:sz w:val="36"/>
                <w:szCs w:val="36"/>
                <w:lang w:eastAsia="en-US"/>
              </w:rPr>
              <w:t>学生姓名</w:t>
            </w:r>
            <w:proofErr w:type="spellEnd"/>
          </w:p>
        </w:tc>
        <w:tc>
          <w:tcPr>
            <w:tcW w:w="4353" w:type="dxa"/>
            <w:vAlign w:val="center"/>
          </w:tcPr>
          <w:p w14:paraId="4DD9CADA" w14:textId="058E3188" w:rsidR="00140575" w:rsidRPr="00140575" w:rsidRDefault="00F221B0" w:rsidP="00140575">
            <w:pPr>
              <w:adjustRightInd w:val="0"/>
              <w:snapToGrid w:val="0"/>
              <w:spacing w:after="200" w:line="400" w:lineRule="atLeast"/>
              <w:jc w:val="center"/>
              <w:rPr>
                <w:rFonts w:ascii="华文楷体" w:eastAsia="华文楷体" w:hAnsi="华文楷体"/>
                <w:kern w:val="0"/>
                <w:sz w:val="36"/>
                <w:szCs w:val="36"/>
              </w:rPr>
            </w:pPr>
            <w:proofErr w:type="spellStart"/>
            <w:r>
              <w:rPr>
                <w:rFonts w:ascii="华文楷体" w:eastAsia="华文楷体" w:hAnsi="华文楷体" w:hint="eastAsia"/>
                <w:kern w:val="0"/>
                <w:sz w:val="36"/>
                <w:szCs w:val="36"/>
              </w:rPr>
              <w:t>maybeLocalhost</w:t>
            </w:r>
            <w:proofErr w:type="spellEnd"/>
          </w:p>
        </w:tc>
      </w:tr>
      <w:tr w:rsidR="00140575" w:rsidRPr="00140575" w14:paraId="25AF7280" w14:textId="77777777" w:rsidTr="00BF08C7">
        <w:trPr>
          <w:trHeight w:val="737"/>
          <w:jc w:val="center"/>
        </w:trPr>
        <w:tc>
          <w:tcPr>
            <w:tcW w:w="1890" w:type="dxa"/>
            <w:vAlign w:val="center"/>
          </w:tcPr>
          <w:p w14:paraId="5B57A2DF" w14:textId="77777777" w:rsidR="00140575" w:rsidRPr="00140575" w:rsidRDefault="00140575" w:rsidP="00140575">
            <w:pPr>
              <w:adjustRightInd w:val="0"/>
              <w:snapToGrid w:val="0"/>
              <w:spacing w:after="200" w:line="400" w:lineRule="atLeast"/>
              <w:jc w:val="center"/>
              <w:rPr>
                <w:rFonts w:ascii="黑体" w:eastAsia="黑体" w:hAnsi="Cambria"/>
                <w:kern w:val="0"/>
                <w:sz w:val="36"/>
                <w:szCs w:val="36"/>
                <w:lang w:eastAsia="en-US"/>
              </w:rPr>
            </w:pPr>
            <w:r w:rsidRPr="00140575">
              <w:rPr>
                <w:rFonts w:ascii="黑体" w:eastAsia="黑体" w:hAnsi="Cambria" w:hint="eastAsia"/>
                <w:kern w:val="0"/>
                <w:sz w:val="36"/>
                <w:szCs w:val="36"/>
                <w:lang w:eastAsia="en-US"/>
              </w:rPr>
              <w:t>学    号</w:t>
            </w:r>
          </w:p>
        </w:tc>
        <w:tc>
          <w:tcPr>
            <w:tcW w:w="4353" w:type="dxa"/>
            <w:vAlign w:val="center"/>
          </w:tcPr>
          <w:p w14:paraId="4C103AE0" w14:textId="3F21F466" w:rsidR="00140575" w:rsidRPr="00140575" w:rsidRDefault="00140575" w:rsidP="00140575">
            <w:pPr>
              <w:adjustRightInd w:val="0"/>
              <w:snapToGrid w:val="0"/>
              <w:spacing w:after="200" w:line="400" w:lineRule="atLeast"/>
              <w:jc w:val="center"/>
              <w:rPr>
                <w:rFonts w:ascii="华文楷体" w:eastAsia="华文楷体" w:hAnsi="华文楷体"/>
                <w:kern w:val="0"/>
                <w:sz w:val="36"/>
                <w:szCs w:val="36"/>
              </w:rPr>
            </w:pPr>
          </w:p>
        </w:tc>
      </w:tr>
      <w:tr w:rsidR="00140575" w:rsidRPr="00140575" w14:paraId="1D21D8AE" w14:textId="77777777" w:rsidTr="00BF08C7">
        <w:trPr>
          <w:trHeight w:val="737"/>
          <w:jc w:val="center"/>
        </w:trPr>
        <w:tc>
          <w:tcPr>
            <w:tcW w:w="1890" w:type="dxa"/>
            <w:vAlign w:val="center"/>
          </w:tcPr>
          <w:p w14:paraId="56C86B25" w14:textId="77777777" w:rsidR="00140575" w:rsidRPr="00140575" w:rsidRDefault="00140575" w:rsidP="00140575">
            <w:pPr>
              <w:adjustRightInd w:val="0"/>
              <w:snapToGrid w:val="0"/>
              <w:spacing w:after="200" w:line="400" w:lineRule="atLeast"/>
              <w:jc w:val="center"/>
              <w:rPr>
                <w:rFonts w:ascii="黑体" w:eastAsia="黑体" w:hAnsi="Cambria"/>
                <w:kern w:val="0"/>
                <w:sz w:val="36"/>
                <w:szCs w:val="36"/>
                <w:lang w:eastAsia="en-US"/>
              </w:rPr>
            </w:pPr>
            <w:proofErr w:type="spellStart"/>
            <w:r w:rsidRPr="00140575">
              <w:rPr>
                <w:rFonts w:ascii="黑体" w:eastAsia="黑体" w:hAnsi="Cambria" w:hint="eastAsia"/>
                <w:kern w:val="0"/>
                <w:sz w:val="36"/>
                <w:szCs w:val="36"/>
                <w:lang w:eastAsia="en-US"/>
              </w:rPr>
              <w:t>专业班级</w:t>
            </w:r>
            <w:proofErr w:type="spellEnd"/>
          </w:p>
        </w:tc>
        <w:tc>
          <w:tcPr>
            <w:tcW w:w="4353" w:type="dxa"/>
            <w:vAlign w:val="center"/>
          </w:tcPr>
          <w:p w14:paraId="61C351B1" w14:textId="23F133C8" w:rsidR="00140575" w:rsidRPr="00140575" w:rsidRDefault="00140575" w:rsidP="00140575">
            <w:pPr>
              <w:adjustRightInd w:val="0"/>
              <w:snapToGrid w:val="0"/>
              <w:spacing w:after="200" w:line="400" w:lineRule="atLeast"/>
              <w:jc w:val="center"/>
              <w:rPr>
                <w:rFonts w:ascii="华文楷体" w:eastAsia="华文楷体" w:hAnsi="华文楷体"/>
                <w:kern w:val="0"/>
                <w:sz w:val="36"/>
                <w:szCs w:val="36"/>
              </w:rPr>
            </w:pPr>
          </w:p>
        </w:tc>
      </w:tr>
      <w:tr w:rsidR="00140575" w:rsidRPr="00140575" w14:paraId="10AE9C88" w14:textId="77777777" w:rsidTr="00BF08C7">
        <w:trPr>
          <w:trHeight w:val="737"/>
          <w:jc w:val="center"/>
        </w:trPr>
        <w:tc>
          <w:tcPr>
            <w:tcW w:w="1890" w:type="dxa"/>
            <w:vAlign w:val="center"/>
          </w:tcPr>
          <w:p w14:paraId="36825BD6" w14:textId="77777777" w:rsidR="00140575" w:rsidRPr="00140575" w:rsidRDefault="00140575" w:rsidP="00140575">
            <w:pPr>
              <w:adjustRightInd w:val="0"/>
              <w:snapToGrid w:val="0"/>
              <w:spacing w:after="200" w:line="400" w:lineRule="atLeast"/>
              <w:jc w:val="center"/>
              <w:rPr>
                <w:rFonts w:ascii="黑体" w:eastAsia="黑体" w:hAnsi="Cambria"/>
                <w:kern w:val="0"/>
                <w:sz w:val="36"/>
                <w:szCs w:val="36"/>
                <w:lang w:eastAsia="en-US"/>
              </w:rPr>
            </w:pPr>
            <w:proofErr w:type="spellStart"/>
            <w:r w:rsidRPr="00140575">
              <w:rPr>
                <w:rFonts w:ascii="黑体" w:eastAsia="黑体" w:hAnsi="Cambria" w:hint="eastAsia"/>
                <w:kern w:val="0"/>
                <w:sz w:val="36"/>
                <w:szCs w:val="36"/>
                <w:lang w:eastAsia="en-US"/>
              </w:rPr>
              <w:t>指导教师</w:t>
            </w:r>
            <w:proofErr w:type="spellEnd"/>
          </w:p>
        </w:tc>
        <w:tc>
          <w:tcPr>
            <w:tcW w:w="4353" w:type="dxa"/>
            <w:vAlign w:val="center"/>
          </w:tcPr>
          <w:p w14:paraId="4209E54D" w14:textId="775C57C5" w:rsidR="00140575" w:rsidRPr="00140575" w:rsidRDefault="00140575" w:rsidP="00140575">
            <w:pPr>
              <w:adjustRightInd w:val="0"/>
              <w:snapToGrid w:val="0"/>
              <w:spacing w:after="200" w:line="400" w:lineRule="atLeast"/>
              <w:jc w:val="center"/>
              <w:rPr>
                <w:rFonts w:ascii="华文楷体" w:eastAsia="华文楷体" w:hAnsi="华文楷体"/>
                <w:kern w:val="0"/>
                <w:sz w:val="36"/>
                <w:szCs w:val="36"/>
              </w:rPr>
            </w:pPr>
          </w:p>
        </w:tc>
      </w:tr>
      <w:tr w:rsidR="00140575" w:rsidRPr="00140575" w14:paraId="48FCE88C" w14:textId="77777777" w:rsidTr="00BF08C7">
        <w:trPr>
          <w:trHeight w:val="737"/>
          <w:jc w:val="center"/>
        </w:trPr>
        <w:tc>
          <w:tcPr>
            <w:tcW w:w="1890" w:type="dxa"/>
            <w:vAlign w:val="center"/>
          </w:tcPr>
          <w:p w14:paraId="15B7D3EB" w14:textId="77777777" w:rsidR="00140575" w:rsidRPr="00140575" w:rsidRDefault="00140575" w:rsidP="00140575">
            <w:pPr>
              <w:adjustRightInd w:val="0"/>
              <w:snapToGrid w:val="0"/>
              <w:spacing w:after="200" w:line="400" w:lineRule="atLeast"/>
              <w:jc w:val="center"/>
              <w:rPr>
                <w:rFonts w:ascii="黑体" w:eastAsia="黑体" w:hAnsi="Cambria"/>
                <w:kern w:val="0"/>
                <w:sz w:val="36"/>
                <w:szCs w:val="36"/>
                <w:lang w:eastAsia="en-US"/>
              </w:rPr>
            </w:pPr>
            <w:r w:rsidRPr="00140575">
              <w:rPr>
                <w:rFonts w:ascii="黑体" w:eastAsia="黑体" w:hAnsi="Cambria" w:hint="eastAsia"/>
                <w:kern w:val="0"/>
                <w:sz w:val="36"/>
                <w:szCs w:val="36"/>
                <w:lang w:eastAsia="en-US"/>
              </w:rPr>
              <w:t>学</w:t>
            </w:r>
            <w:r w:rsidRPr="00140575">
              <w:rPr>
                <w:rFonts w:ascii="黑体" w:eastAsia="黑体" w:hAnsi="Cambria"/>
                <w:kern w:val="0"/>
                <w:sz w:val="36"/>
                <w:szCs w:val="36"/>
                <w:lang w:eastAsia="en-US"/>
              </w:rPr>
              <w:t xml:space="preserve">    </w:t>
            </w:r>
            <w:r w:rsidRPr="00140575">
              <w:rPr>
                <w:rFonts w:ascii="黑体" w:eastAsia="黑体" w:hAnsi="Cambria" w:hint="eastAsia"/>
                <w:kern w:val="0"/>
                <w:sz w:val="36"/>
                <w:szCs w:val="36"/>
                <w:lang w:eastAsia="en-US"/>
              </w:rPr>
              <w:t>院</w:t>
            </w:r>
          </w:p>
        </w:tc>
        <w:tc>
          <w:tcPr>
            <w:tcW w:w="4353" w:type="dxa"/>
            <w:vAlign w:val="center"/>
          </w:tcPr>
          <w:p w14:paraId="48498EED" w14:textId="77777777" w:rsidR="00140575" w:rsidRPr="00140575" w:rsidRDefault="00140575" w:rsidP="00140575">
            <w:pPr>
              <w:adjustRightInd w:val="0"/>
              <w:snapToGrid w:val="0"/>
              <w:spacing w:after="200" w:line="400" w:lineRule="atLeast"/>
              <w:jc w:val="center"/>
              <w:rPr>
                <w:rFonts w:ascii="华文楷体" w:eastAsia="华文楷体" w:hAnsi="华文楷体"/>
                <w:kern w:val="0"/>
                <w:sz w:val="36"/>
                <w:szCs w:val="36"/>
              </w:rPr>
            </w:pPr>
            <w:r w:rsidRPr="00140575">
              <w:rPr>
                <w:rFonts w:ascii="华文楷体" w:eastAsia="华文楷体" w:hAnsi="华文楷体" w:hint="eastAsia"/>
                <w:kern w:val="0"/>
                <w:sz w:val="36"/>
                <w:szCs w:val="36"/>
              </w:rPr>
              <w:t>计算机学院</w:t>
            </w:r>
          </w:p>
        </w:tc>
      </w:tr>
      <w:tr w:rsidR="00140575" w:rsidRPr="00140575" w14:paraId="3B31E078" w14:textId="77777777" w:rsidTr="00BF08C7">
        <w:trPr>
          <w:trHeight w:val="737"/>
          <w:jc w:val="center"/>
        </w:trPr>
        <w:tc>
          <w:tcPr>
            <w:tcW w:w="1890" w:type="dxa"/>
            <w:vAlign w:val="center"/>
          </w:tcPr>
          <w:p w14:paraId="29722385" w14:textId="77777777" w:rsidR="00140575" w:rsidRPr="00140575" w:rsidRDefault="00140575" w:rsidP="00140575">
            <w:pPr>
              <w:adjustRightInd w:val="0"/>
              <w:snapToGrid w:val="0"/>
              <w:spacing w:after="200" w:line="400" w:lineRule="atLeast"/>
              <w:jc w:val="center"/>
              <w:rPr>
                <w:rFonts w:ascii="黑体" w:eastAsia="黑体" w:hAnsi="Cambria"/>
                <w:kern w:val="0"/>
                <w:sz w:val="36"/>
                <w:szCs w:val="36"/>
                <w:lang w:eastAsia="en-US"/>
              </w:rPr>
            </w:pPr>
            <w:proofErr w:type="spellStart"/>
            <w:r w:rsidRPr="00140575">
              <w:rPr>
                <w:rFonts w:ascii="黑体" w:eastAsia="黑体" w:hAnsi="Cambria" w:hint="eastAsia"/>
                <w:kern w:val="0"/>
                <w:sz w:val="36"/>
                <w:szCs w:val="36"/>
                <w:lang w:eastAsia="en-US"/>
              </w:rPr>
              <w:t>完成时间</w:t>
            </w:r>
            <w:proofErr w:type="spellEnd"/>
          </w:p>
        </w:tc>
        <w:tc>
          <w:tcPr>
            <w:tcW w:w="4353" w:type="dxa"/>
            <w:vAlign w:val="center"/>
          </w:tcPr>
          <w:p w14:paraId="1AC964EF" w14:textId="293B0C17" w:rsidR="00140575" w:rsidRPr="00140575" w:rsidRDefault="00140575" w:rsidP="00140575">
            <w:pPr>
              <w:adjustRightInd w:val="0"/>
              <w:snapToGrid w:val="0"/>
              <w:spacing w:after="200" w:line="400" w:lineRule="atLeast"/>
              <w:jc w:val="center"/>
              <w:rPr>
                <w:rFonts w:ascii="华文楷体" w:eastAsia="华文楷体" w:hAnsi="华文楷体"/>
                <w:kern w:val="0"/>
                <w:sz w:val="36"/>
                <w:szCs w:val="36"/>
              </w:rPr>
            </w:pPr>
            <w:r w:rsidRPr="00140575">
              <w:rPr>
                <w:rFonts w:ascii="华文楷体" w:eastAsia="华文楷体" w:hAnsi="华文楷体" w:hint="eastAsia"/>
                <w:kern w:val="0"/>
                <w:sz w:val="36"/>
                <w:szCs w:val="36"/>
              </w:rPr>
              <w:t>2020.</w:t>
            </w:r>
            <w:r w:rsidR="00D4602D">
              <w:rPr>
                <w:rFonts w:ascii="华文楷体" w:eastAsia="华文楷体" w:hAnsi="华文楷体"/>
                <w:kern w:val="0"/>
                <w:sz w:val="36"/>
                <w:szCs w:val="36"/>
              </w:rPr>
              <w:t>11</w:t>
            </w:r>
          </w:p>
        </w:tc>
      </w:tr>
    </w:tbl>
    <w:p w14:paraId="037D258D" w14:textId="77777777" w:rsidR="00140575" w:rsidRPr="00140575" w:rsidRDefault="00140575" w:rsidP="00140575">
      <w:pPr>
        <w:spacing w:after="200" w:line="400" w:lineRule="exact"/>
        <w:jc w:val="left"/>
        <w:rPr>
          <w:rFonts w:ascii="黑体" w:eastAsia="黑体" w:hAnsi="Cambria"/>
          <w:b/>
          <w:kern w:val="0"/>
          <w:sz w:val="24"/>
          <w:lang w:eastAsia="en-US"/>
        </w:rPr>
      </w:pPr>
    </w:p>
    <w:bookmarkEnd w:id="0"/>
    <w:p w14:paraId="73165069" w14:textId="77777777" w:rsidR="00140575" w:rsidRPr="00140575" w:rsidRDefault="00140575" w:rsidP="00140575">
      <w:pPr>
        <w:spacing w:after="200" w:line="400" w:lineRule="exact"/>
        <w:jc w:val="left"/>
        <w:rPr>
          <w:rFonts w:ascii="黑体" w:eastAsia="黑体" w:hAnsi="Cambria"/>
          <w:b/>
          <w:kern w:val="0"/>
          <w:sz w:val="24"/>
          <w:lang w:eastAsia="en-US"/>
        </w:rPr>
      </w:pPr>
    </w:p>
    <w:bookmarkEnd w:id="1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184622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19DA4" w14:textId="58572C5C" w:rsidR="00357428" w:rsidRDefault="00357428" w:rsidP="003574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BA1B297" w14:textId="01670EC8" w:rsidR="005933B6" w:rsidRDefault="0035742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357428">
            <w:rPr>
              <w:rFonts w:ascii="宋体" w:hAnsi="宋体"/>
              <w:sz w:val="24"/>
            </w:rPr>
            <w:fldChar w:fldCharType="begin"/>
          </w:r>
          <w:r w:rsidRPr="00357428">
            <w:rPr>
              <w:rFonts w:ascii="宋体" w:hAnsi="宋体"/>
              <w:sz w:val="24"/>
            </w:rPr>
            <w:instrText xml:space="preserve"> TOC \o "1-3" \h \z \u </w:instrText>
          </w:r>
          <w:r w:rsidRPr="00357428">
            <w:rPr>
              <w:rFonts w:ascii="宋体" w:hAnsi="宋体"/>
              <w:sz w:val="24"/>
            </w:rPr>
            <w:fldChar w:fldCharType="separate"/>
          </w:r>
          <w:hyperlink w:anchor="_Toc60250319" w:history="1">
            <w:r w:rsidR="005933B6" w:rsidRPr="00FE018F">
              <w:rPr>
                <w:rStyle w:val="ac"/>
                <w:noProof/>
              </w:rPr>
              <w:t>一、实验目的</w:t>
            </w:r>
            <w:r w:rsidR="005933B6">
              <w:rPr>
                <w:noProof/>
                <w:webHidden/>
              </w:rPr>
              <w:tab/>
            </w:r>
            <w:r w:rsidR="005933B6">
              <w:rPr>
                <w:noProof/>
                <w:webHidden/>
              </w:rPr>
              <w:fldChar w:fldCharType="begin"/>
            </w:r>
            <w:r w:rsidR="005933B6">
              <w:rPr>
                <w:noProof/>
                <w:webHidden/>
              </w:rPr>
              <w:instrText xml:space="preserve"> PAGEREF _Toc60250319 \h </w:instrText>
            </w:r>
            <w:r w:rsidR="005933B6">
              <w:rPr>
                <w:noProof/>
                <w:webHidden/>
              </w:rPr>
            </w:r>
            <w:r w:rsidR="005933B6">
              <w:rPr>
                <w:noProof/>
                <w:webHidden/>
              </w:rPr>
              <w:fldChar w:fldCharType="separate"/>
            </w:r>
            <w:r w:rsidR="005933B6">
              <w:rPr>
                <w:noProof/>
                <w:webHidden/>
              </w:rPr>
              <w:t>1</w:t>
            </w:r>
            <w:r w:rsidR="005933B6">
              <w:rPr>
                <w:noProof/>
                <w:webHidden/>
              </w:rPr>
              <w:fldChar w:fldCharType="end"/>
            </w:r>
          </w:hyperlink>
        </w:p>
        <w:p w14:paraId="254D1962" w14:textId="2AE9EDBA" w:rsidR="005933B6" w:rsidRDefault="00380F7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0250320" w:history="1">
            <w:r w:rsidR="005933B6" w:rsidRPr="00FE018F">
              <w:rPr>
                <w:rStyle w:val="ac"/>
                <w:noProof/>
              </w:rPr>
              <w:t>二、实验内容</w:t>
            </w:r>
            <w:r w:rsidR="005933B6">
              <w:rPr>
                <w:noProof/>
                <w:webHidden/>
              </w:rPr>
              <w:tab/>
            </w:r>
            <w:r w:rsidR="005933B6">
              <w:rPr>
                <w:noProof/>
                <w:webHidden/>
              </w:rPr>
              <w:fldChar w:fldCharType="begin"/>
            </w:r>
            <w:r w:rsidR="005933B6">
              <w:rPr>
                <w:noProof/>
                <w:webHidden/>
              </w:rPr>
              <w:instrText xml:space="preserve"> PAGEREF _Toc60250320 \h </w:instrText>
            </w:r>
            <w:r w:rsidR="005933B6">
              <w:rPr>
                <w:noProof/>
                <w:webHidden/>
              </w:rPr>
            </w:r>
            <w:r w:rsidR="005933B6">
              <w:rPr>
                <w:noProof/>
                <w:webHidden/>
              </w:rPr>
              <w:fldChar w:fldCharType="separate"/>
            </w:r>
            <w:r w:rsidR="005933B6">
              <w:rPr>
                <w:noProof/>
                <w:webHidden/>
              </w:rPr>
              <w:t>1</w:t>
            </w:r>
            <w:r w:rsidR="005933B6">
              <w:rPr>
                <w:noProof/>
                <w:webHidden/>
              </w:rPr>
              <w:fldChar w:fldCharType="end"/>
            </w:r>
          </w:hyperlink>
        </w:p>
        <w:p w14:paraId="19D385DE" w14:textId="24A67647" w:rsidR="005933B6" w:rsidRDefault="00380F7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0250321" w:history="1">
            <w:r w:rsidR="005933B6" w:rsidRPr="00FE018F">
              <w:rPr>
                <w:rStyle w:val="ac"/>
                <w:noProof/>
              </w:rPr>
              <w:t>三、实验环境</w:t>
            </w:r>
            <w:r w:rsidR="005933B6">
              <w:rPr>
                <w:noProof/>
                <w:webHidden/>
              </w:rPr>
              <w:tab/>
            </w:r>
            <w:r w:rsidR="005933B6">
              <w:rPr>
                <w:noProof/>
                <w:webHidden/>
              </w:rPr>
              <w:fldChar w:fldCharType="begin"/>
            </w:r>
            <w:r w:rsidR="005933B6">
              <w:rPr>
                <w:noProof/>
                <w:webHidden/>
              </w:rPr>
              <w:instrText xml:space="preserve"> PAGEREF _Toc60250321 \h </w:instrText>
            </w:r>
            <w:r w:rsidR="005933B6">
              <w:rPr>
                <w:noProof/>
                <w:webHidden/>
              </w:rPr>
            </w:r>
            <w:r w:rsidR="005933B6">
              <w:rPr>
                <w:noProof/>
                <w:webHidden/>
              </w:rPr>
              <w:fldChar w:fldCharType="separate"/>
            </w:r>
            <w:r w:rsidR="005933B6">
              <w:rPr>
                <w:noProof/>
                <w:webHidden/>
              </w:rPr>
              <w:t>1</w:t>
            </w:r>
            <w:r w:rsidR="005933B6">
              <w:rPr>
                <w:noProof/>
                <w:webHidden/>
              </w:rPr>
              <w:fldChar w:fldCharType="end"/>
            </w:r>
          </w:hyperlink>
        </w:p>
        <w:p w14:paraId="62C35124" w14:textId="7781A7B4" w:rsidR="005933B6" w:rsidRDefault="00380F7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0250322" w:history="1">
            <w:r w:rsidR="005933B6" w:rsidRPr="00FE018F">
              <w:rPr>
                <w:rStyle w:val="ac"/>
                <w:noProof/>
              </w:rPr>
              <w:t>四、</w:t>
            </w:r>
            <w:r w:rsidR="005933B6" w:rsidRPr="00FE018F">
              <w:rPr>
                <w:rStyle w:val="ac"/>
                <w:noProof/>
              </w:rPr>
              <w:t xml:space="preserve"> </w:t>
            </w:r>
            <w:r w:rsidR="005933B6" w:rsidRPr="00FE018F">
              <w:rPr>
                <w:rStyle w:val="ac"/>
                <w:noProof/>
              </w:rPr>
              <w:t>实验步骤</w:t>
            </w:r>
            <w:r w:rsidR="005933B6">
              <w:rPr>
                <w:noProof/>
                <w:webHidden/>
              </w:rPr>
              <w:tab/>
            </w:r>
            <w:r w:rsidR="005933B6">
              <w:rPr>
                <w:noProof/>
                <w:webHidden/>
              </w:rPr>
              <w:fldChar w:fldCharType="begin"/>
            </w:r>
            <w:r w:rsidR="005933B6">
              <w:rPr>
                <w:noProof/>
                <w:webHidden/>
              </w:rPr>
              <w:instrText xml:space="preserve"> PAGEREF _Toc60250322 \h </w:instrText>
            </w:r>
            <w:r w:rsidR="005933B6">
              <w:rPr>
                <w:noProof/>
                <w:webHidden/>
              </w:rPr>
            </w:r>
            <w:r w:rsidR="005933B6">
              <w:rPr>
                <w:noProof/>
                <w:webHidden/>
              </w:rPr>
              <w:fldChar w:fldCharType="separate"/>
            </w:r>
            <w:r w:rsidR="005933B6">
              <w:rPr>
                <w:noProof/>
                <w:webHidden/>
              </w:rPr>
              <w:t>2</w:t>
            </w:r>
            <w:r w:rsidR="005933B6">
              <w:rPr>
                <w:noProof/>
                <w:webHidden/>
              </w:rPr>
              <w:fldChar w:fldCharType="end"/>
            </w:r>
          </w:hyperlink>
        </w:p>
        <w:p w14:paraId="7A0CB475" w14:textId="7405874C" w:rsidR="005933B6" w:rsidRDefault="00380F7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0250323" w:history="1">
            <w:r w:rsidR="005933B6" w:rsidRPr="00FE018F">
              <w:rPr>
                <w:rStyle w:val="ac"/>
                <w:noProof/>
              </w:rPr>
              <w:t>五、神经网络实验报告表</w:t>
            </w:r>
            <w:r w:rsidR="005933B6">
              <w:rPr>
                <w:noProof/>
                <w:webHidden/>
              </w:rPr>
              <w:tab/>
            </w:r>
            <w:r w:rsidR="005933B6">
              <w:rPr>
                <w:noProof/>
                <w:webHidden/>
              </w:rPr>
              <w:fldChar w:fldCharType="begin"/>
            </w:r>
            <w:r w:rsidR="005933B6">
              <w:rPr>
                <w:noProof/>
                <w:webHidden/>
              </w:rPr>
              <w:instrText xml:space="preserve"> PAGEREF _Toc60250323 \h </w:instrText>
            </w:r>
            <w:r w:rsidR="005933B6">
              <w:rPr>
                <w:noProof/>
                <w:webHidden/>
              </w:rPr>
            </w:r>
            <w:r w:rsidR="005933B6">
              <w:rPr>
                <w:noProof/>
                <w:webHidden/>
              </w:rPr>
              <w:fldChar w:fldCharType="separate"/>
            </w:r>
            <w:r w:rsidR="005933B6">
              <w:rPr>
                <w:noProof/>
                <w:webHidden/>
              </w:rPr>
              <w:t>2</w:t>
            </w:r>
            <w:r w:rsidR="005933B6">
              <w:rPr>
                <w:noProof/>
                <w:webHidden/>
              </w:rPr>
              <w:fldChar w:fldCharType="end"/>
            </w:r>
          </w:hyperlink>
        </w:p>
        <w:p w14:paraId="5473D94D" w14:textId="5C1BE6DC" w:rsidR="005933B6" w:rsidRDefault="00380F7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0250324" w:history="1">
            <w:r w:rsidR="005933B6" w:rsidRPr="00FE018F">
              <w:rPr>
                <w:rStyle w:val="ac"/>
                <w:noProof/>
              </w:rPr>
              <w:t>六、编写简单的感知器学习程序</w:t>
            </w:r>
            <w:r w:rsidR="005933B6">
              <w:rPr>
                <w:noProof/>
                <w:webHidden/>
              </w:rPr>
              <w:tab/>
            </w:r>
            <w:r w:rsidR="005933B6">
              <w:rPr>
                <w:noProof/>
                <w:webHidden/>
              </w:rPr>
              <w:fldChar w:fldCharType="begin"/>
            </w:r>
            <w:r w:rsidR="005933B6">
              <w:rPr>
                <w:noProof/>
                <w:webHidden/>
              </w:rPr>
              <w:instrText xml:space="preserve"> PAGEREF _Toc60250324 \h </w:instrText>
            </w:r>
            <w:r w:rsidR="005933B6">
              <w:rPr>
                <w:noProof/>
                <w:webHidden/>
              </w:rPr>
            </w:r>
            <w:r w:rsidR="005933B6">
              <w:rPr>
                <w:noProof/>
                <w:webHidden/>
              </w:rPr>
              <w:fldChar w:fldCharType="separate"/>
            </w:r>
            <w:r w:rsidR="005933B6">
              <w:rPr>
                <w:noProof/>
                <w:webHidden/>
              </w:rPr>
              <w:t>4</w:t>
            </w:r>
            <w:r w:rsidR="005933B6">
              <w:rPr>
                <w:noProof/>
                <w:webHidden/>
              </w:rPr>
              <w:fldChar w:fldCharType="end"/>
            </w:r>
          </w:hyperlink>
        </w:p>
        <w:p w14:paraId="7B642EEB" w14:textId="399F88B4" w:rsidR="005933B6" w:rsidRDefault="00380F7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0250325" w:history="1">
            <w:r w:rsidR="005933B6" w:rsidRPr="00FE018F">
              <w:rPr>
                <w:rStyle w:val="ac"/>
                <w:noProof/>
              </w:rPr>
              <w:t>七、实验结论</w:t>
            </w:r>
            <w:r w:rsidR="005933B6">
              <w:rPr>
                <w:noProof/>
                <w:webHidden/>
              </w:rPr>
              <w:tab/>
            </w:r>
            <w:r w:rsidR="005933B6">
              <w:rPr>
                <w:noProof/>
                <w:webHidden/>
              </w:rPr>
              <w:fldChar w:fldCharType="begin"/>
            </w:r>
            <w:r w:rsidR="005933B6">
              <w:rPr>
                <w:noProof/>
                <w:webHidden/>
              </w:rPr>
              <w:instrText xml:space="preserve"> PAGEREF _Toc60250325 \h </w:instrText>
            </w:r>
            <w:r w:rsidR="005933B6">
              <w:rPr>
                <w:noProof/>
                <w:webHidden/>
              </w:rPr>
            </w:r>
            <w:r w:rsidR="005933B6">
              <w:rPr>
                <w:noProof/>
                <w:webHidden/>
              </w:rPr>
              <w:fldChar w:fldCharType="separate"/>
            </w:r>
            <w:r w:rsidR="005933B6">
              <w:rPr>
                <w:noProof/>
                <w:webHidden/>
              </w:rPr>
              <w:t>6</w:t>
            </w:r>
            <w:r w:rsidR="005933B6">
              <w:rPr>
                <w:noProof/>
                <w:webHidden/>
              </w:rPr>
              <w:fldChar w:fldCharType="end"/>
            </w:r>
          </w:hyperlink>
        </w:p>
        <w:p w14:paraId="71AFCC5B" w14:textId="4D68E64E" w:rsidR="00357428" w:rsidRDefault="00357428" w:rsidP="00357428">
          <w:r w:rsidRPr="00357428">
            <w:rPr>
              <w:rFonts w:ascii="宋体" w:hAnsi="宋体"/>
              <w:b/>
              <w:bCs/>
              <w:sz w:val="24"/>
              <w:lang w:val="zh-CN"/>
            </w:rPr>
            <w:fldChar w:fldCharType="end"/>
          </w:r>
        </w:p>
      </w:sdtContent>
    </w:sdt>
    <w:p w14:paraId="771F578F" w14:textId="77777777" w:rsidR="00357428" w:rsidRDefault="00357428" w:rsidP="00671AC9">
      <w:pPr>
        <w:pStyle w:val="1"/>
        <w:sectPr w:rsidR="00357428" w:rsidSect="00DF0FF2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83191F" w14:textId="25B3A074" w:rsidR="000D6E1A" w:rsidRPr="00716B0E" w:rsidRDefault="000D6E1A" w:rsidP="00671AC9">
      <w:pPr>
        <w:pStyle w:val="1"/>
      </w:pPr>
      <w:bookmarkStart w:id="3" w:name="_Toc60250319"/>
      <w:r w:rsidRPr="00716B0E">
        <w:rPr>
          <w:rFonts w:hint="eastAsia"/>
        </w:rPr>
        <w:lastRenderedPageBreak/>
        <w:t>一、实验目的</w:t>
      </w:r>
      <w:bookmarkEnd w:id="3"/>
    </w:p>
    <w:p w14:paraId="1FA3E6E3" w14:textId="1F64CCE8" w:rsidR="000D6E1A" w:rsidRPr="00716B0E" w:rsidRDefault="000D6E1A" w:rsidP="000D6E1A">
      <w:pPr>
        <w:snapToGrid w:val="0"/>
        <w:spacing w:line="400" w:lineRule="exact"/>
        <w:rPr>
          <w:rFonts w:asciiTheme="minorEastAsia" w:eastAsiaTheme="minorEastAsia" w:hAnsiTheme="minorEastAsia" w:cs="宋体"/>
          <w:kern w:val="0"/>
          <w:sz w:val="24"/>
        </w:rPr>
      </w:pPr>
      <w:r w:rsidRPr="00716B0E">
        <w:rPr>
          <w:rFonts w:asciiTheme="minorEastAsia" w:eastAsiaTheme="minorEastAsia" w:hAnsiTheme="minorEastAsia" w:cs="宋体" w:hint="eastAsia"/>
          <w:kern w:val="0"/>
          <w:sz w:val="24"/>
        </w:rPr>
        <w:t>理解反向传播网络的结构和原理，掌握反向传播算法对神经元的训练过程，了解反向传播公式。通过构建BP网络实例，熟悉前馈网络的原理及结构。</w:t>
      </w:r>
    </w:p>
    <w:p w14:paraId="6DDD633D" w14:textId="77777777" w:rsidR="000D6E1A" w:rsidRPr="000D6E1A" w:rsidRDefault="000D6E1A" w:rsidP="00671AC9">
      <w:pPr>
        <w:pStyle w:val="1"/>
      </w:pPr>
      <w:bookmarkStart w:id="4" w:name="_Toc60250320"/>
      <w:r w:rsidRPr="000D6E1A">
        <w:rPr>
          <w:rFonts w:hint="eastAsia"/>
        </w:rPr>
        <w:t>二、实验内容</w:t>
      </w:r>
      <w:bookmarkEnd w:id="4"/>
    </w:p>
    <w:p w14:paraId="4C69A93B" w14:textId="02154C4F" w:rsidR="000D6E1A" w:rsidRDefault="000D6E1A" w:rsidP="000D6E1A">
      <w:pPr>
        <w:pStyle w:val="a3"/>
        <w:numPr>
          <w:ilvl w:val="0"/>
          <w:numId w:val="26"/>
        </w:numPr>
        <w:snapToGrid w:val="0"/>
        <w:spacing w:line="400" w:lineRule="exact"/>
        <w:ind w:firstLineChars="0"/>
        <w:rPr>
          <w:rFonts w:asciiTheme="minorEastAsia" w:eastAsiaTheme="minorEastAsia" w:hAnsiTheme="minorEastAsia" w:cs="宋体"/>
          <w:kern w:val="0"/>
          <w:sz w:val="24"/>
        </w:rPr>
      </w:pPr>
      <w:r w:rsidRPr="00716B0E">
        <w:rPr>
          <w:rFonts w:asciiTheme="minorEastAsia" w:eastAsiaTheme="minorEastAsia" w:hAnsiTheme="minorEastAsia" w:cs="宋体" w:hint="eastAsia"/>
          <w:kern w:val="0"/>
          <w:sz w:val="24"/>
        </w:rPr>
        <w:t>通过BP网络各项参数的不同设置，观察BP算法的学习效果。观察比较BP网络</w:t>
      </w:r>
      <w:proofErr w:type="gramStart"/>
      <w:r w:rsidRPr="00716B0E">
        <w:rPr>
          <w:rFonts w:asciiTheme="minorEastAsia" w:eastAsiaTheme="minorEastAsia" w:hAnsiTheme="minorEastAsia" w:cs="宋体" w:hint="eastAsia"/>
          <w:kern w:val="0"/>
          <w:sz w:val="24"/>
        </w:rPr>
        <w:t>拓朴</w:t>
      </w:r>
      <w:proofErr w:type="gramEnd"/>
      <w:r w:rsidRPr="00716B0E">
        <w:rPr>
          <w:rFonts w:asciiTheme="minorEastAsia" w:eastAsiaTheme="minorEastAsia" w:hAnsiTheme="minorEastAsia" w:cs="宋体" w:hint="eastAsia"/>
          <w:kern w:val="0"/>
          <w:sz w:val="24"/>
        </w:rPr>
        <w:t>结构及其它各项参数变化对于训练结果的影响。观察并分析不同训练数据对相同</w:t>
      </w:r>
      <w:proofErr w:type="gramStart"/>
      <w:r w:rsidRPr="00716B0E">
        <w:rPr>
          <w:rFonts w:asciiTheme="minorEastAsia" w:eastAsiaTheme="minorEastAsia" w:hAnsiTheme="minorEastAsia" w:cs="宋体" w:hint="eastAsia"/>
          <w:kern w:val="0"/>
          <w:sz w:val="24"/>
        </w:rPr>
        <w:t>拓朴</w:t>
      </w:r>
      <w:proofErr w:type="gramEnd"/>
      <w:r w:rsidRPr="00716B0E">
        <w:rPr>
          <w:rFonts w:asciiTheme="minorEastAsia" w:eastAsiaTheme="minorEastAsia" w:hAnsiTheme="minorEastAsia" w:cs="宋体" w:hint="eastAsia"/>
          <w:kern w:val="0"/>
          <w:sz w:val="24"/>
        </w:rPr>
        <w:t>结构的BP网络建模的影响。</w:t>
      </w:r>
    </w:p>
    <w:p w14:paraId="48B60697" w14:textId="54A155E9" w:rsidR="000D6E1A" w:rsidRPr="000D6E1A" w:rsidRDefault="000D6E1A" w:rsidP="000D6E1A">
      <w:pPr>
        <w:pStyle w:val="a3"/>
        <w:numPr>
          <w:ilvl w:val="0"/>
          <w:numId w:val="26"/>
        </w:numPr>
        <w:snapToGrid w:val="0"/>
        <w:spacing w:line="400" w:lineRule="exact"/>
        <w:ind w:firstLineChars="0"/>
        <w:rPr>
          <w:rFonts w:asciiTheme="minorEastAsia" w:eastAsiaTheme="minorEastAsia" w:hAnsiTheme="minorEastAsia" w:cs="宋体"/>
          <w:kern w:val="0"/>
          <w:sz w:val="24"/>
        </w:rPr>
      </w:pPr>
      <w:r w:rsidRPr="000D6E1A">
        <w:rPr>
          <w:rFonts w:asciiTheme="minorEastAsia" w:eastAsiaTheme="minorEastAsia" w:hAnsiTheme="minorEastAsia" w:cs="宋体" w:hint="eastAsia"/>
          <w:kern w:val="0"/>
          <w:sz w:val="24"/>
        </w:rPr>
        <w:t>设计简单的感知器，实现简单的逻辑运算（与、或）等，也可做其他更复杂的问题。</w:t>
      </w:r>
    </w:p>
    <w:p w14:paraId="2EE9E18D" w14:textId="77777777" w:rsidR="000D6E1A" w:rsidRPr="00716B0E" w:rsidRDefault="000D6E1A" w:rsidP="00671AC9">
      <w:pPr>
        <w:pStyle w:val="1"/>
      </w:pPr>
      <w:bookmarkStart w:id="5" w:name="_Toc60250321"/>
      <w:r w:rsidRPr="00716B0E">
        <w:rPr>
          <w:rFonts w:hint="eastAsia"/>
        </w:rPr>
        <w:t>三</w:t>
      </w:r>
      <w:r>
        <w:rPr>
          <w:rFonts w:hint="eastAsia"/>
        </w:rPr>
        <w:t>、</w:t>
      </w:r>
      <w:r w:rsidRPr="00716B0E">
        <w:rPr>
          <w:rFonts w:hint="eastAsia"/>
        </w:rPr>
        <w:t>实验环境</w:t>
      </w:r>
      <w:bookmarkEnd w:id="5"/>
    </w:p>
    <w:p w14:paraId="5D7EB896" w14:textId="77777777" w:rsidR="000D6E1A" w:rsidRPr="00671AC9" w:rsidRDefault="000D6E1A" w:rsidP="00671AC9">
      <w:pPr>
        <w:rPr>
          <w:rFonts w:ascii="宋体" w:hAnsi="宋体"/>
          <w:sz w:val="24"/>
        </w:rPr>
      </w:pPr>
      <w:r w:rsidRPr="00671AC9">
        <w:rPr>
          <w:rFonts w:ascii="宋体" w:hAnsi="宋体" w:hint="eastAsia"/>
          <w:sz w:val="24"/>
        </w:rPr>
        <w:t>以下两种实验环境可供选择：</w:t>
      </w:r>
    </w:p>
    <w:p w14:paraId="2AEA36AF" w14:textId="764099F5" w:rsidR="00671AC9" w:rsidRDefault="000D6E1A" w:rsidP="00671AC9">
      <w:pPr>
        <w:pStyle w:val="a3"/>
        <w:numPr>
          <w:ilvl w:val="0"/>
          <w:numId w:val="37"/>
        </w:numPr>
        <w:ind w:firstLineChars="0"/>
        <w:rPr>
          <w:rFonts w:ascii="宋体" w:hAnsi="宋体"/>
          <w:sz w:val="24"/>
        </w:rPr>
      </w:pPr>
      <w:r w:rsidRPr="00671AC9">
        <w:rPr>
          <w:rFonts w:ascii="宋体" w:hAnsi="宋体" w:hint="eastAsia"/>
          <w:sz w:val="24"/>
        </w:rPr>
        <w:t>神经网络可视化实验环境，如图3所示。</w:t>
      </w:r>
    </w:p>
    <w:p w14:paraId="1502C026" w14:textId="77777777" w:rsidR="00671AC9" w:rsidRDefault="00671AC9" w:rsidP="00671AC9">
      <w:pPr>
        <w:pStyle w:val="a3"/>
        <w:keepNext/>
        <w:ind w:left="420" w:firstLineChars="0" w:firstLine="0"/>
        <w:jc w:val="center"/>
      </w:pPr>
      <w:r w:rsidRPr="00671AC9">
        <w:rPr>
          <w:noProof/>
        </w:rPr>
        <w:drawing>
          <wp:inline distT="0" distB="0" distL="0" distR="0" wp14:anchorId="741B73B0" wp14:editId="11A44651">
            <wp:extent cx="3863340" cy="26922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6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49A9" w14:textId="7D1EA96C" w:rsidR="00671AC9" w:rsidRDefault="00671AC9" w:rsidP="00671AC9">
      <w:pPr>
        <w:pStyle w:val="ab"/>
        <w:jc w:val="center"/>
        <w:rPr>
          <w:rFonts w:ascii="宋体" w:hAnsi="宋体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860D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神经网络可视化实验环境</w:t>
      </w:r>
    </w:p>
    <w:p w14:paraId="12C0497E" w14:textId="646C5448" w:rsidR="000D6E1A" w:rsidRPr="00671AC9" w:rsidRDefault="000D6E1A" w:rsidP="00671AC9">
      <w:pPr>
        <w:pStyle w:val="a3"/>
        <w:numPr>
          <w:ilvl w:val="0"/>
          <w:numId w:val="37"/>
        </w:numPr>
        <w:ind w:firstLineChars="0"/>
        <w:rPr>
          <w:rFonts w:ascii="宋体" w:hAnsi="宋体"/>
          <w:sz w:val="24"/>
        </w:rPr>
      </w:pPr>
      <w:r w:rsidRPr="00671AC9">
        <w:rPr>
          <w:rFonts w:ascii="宋体" w:hAnsi="宋体"/>
          <w:sz w:val="24"/>
        </w:rPr>
        <w:t>C</w:t>
      </w:r>
      <w:r w:rsidRPr="00671AC9">
        <w:rPr>
          <w:rFonts w:ascii="宋体" w:hAnsi="宋体" w:hint="eastAsia"/>
          <w:sz w:val="24"/>
        </w:rPr>
        <w:t>＋＋语言编程环境，语言环境可以自选。</w:t>
      </w:r>
    </w:p>
    <w:p w14:paraId="75D031D9" w14:textId="77777777" w:rsidR="000D6E1A" w:rsidRPr="00716B0E" w:rsidRDefault="000D6E1A" w:rsidP="00671AC9">
      <w:pPr>
        <w:pStyle w:val="1"/>
      </w:pPr>
      <w:bookmarkStart w:id="6" w:name="_Toc60250322"/>
      <w:r w:rsidRPr="00716B0E">
        <w:rPr>
          <w:rFonts w:hint="eastAsia"/>
        </w:rPr>
        <w:lastRenderedPageBreak/>
        <w:t>四</w:t>
      </w:r>
      <w:r>
        <w:rPr>
          <w:rFonts w:hint="eastAsia"/>
        </w:rPr>
        <w:t>、</w:t>
      </w:r>
      <w:r w:rsidRPr="00716B0E">
        <w:rPr>
          <w:rFonts w:hint="eastAsia"/>
        </w:rPr>
        <w:t xml:space="preserve"> </w:t>
      </w:r>
      <w:r w:rsidRPr="00716B0E">
        <w:rPr>
          <w:rFonts w:hint="eastAsia"/>
        </w:rPr>
        <w:t>实验步骤</w:t>
      </w:r>
      <w:bookmarkEnd w:id="6"/>
    </w:p>
    <w:p w14:paraId="3EF2AAEB" w14:textId="77777777" w:rsidR="00135A59" w:rsidRDefault="000D6E1A" w:rsidP="00135A59">
      <w:pPr>
        <w:pStyle w:val="a3"/>
        <w:numPr>
          <w:ilvl w:val="0"/>
          <w:numId w:val="29"/>
        </w:numPr>
        <w:snapToGrid w:val="0"/>
        <w:spacing w:line="400" w:lineRule="exact"/>
        <w:ind w:firstLineChars="0"/>
        <w:rPr>
          <w:rFonts w:asciiTheme="minorEastAsia" w:eastAsiaTheme="minorEastAsia" w:hAnsiTheme="minorEastAsia" w:cs="宋体"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进入神经网络可视化实验环境，基本实验步骤如下：</w:t>
      </w:r>
    </w:p>
    <w:p w14:paraId="020A55A7" w14:textId="77777777" w:rsidR="00135A59" w:rsidRDefault="000D6E1A" w:rsidP="00135A59">
      <w:pPr>
        <w:pStyle w:val="a3"/>
        <w:numPr>
          <w:ilvl w:val="1"/>
          <w:numId w:val="29"/>
        </w:numPr>
        <w:snapToGrid w:val="0"/>
        <w:spacing w:line="400" w:lineRule="exact"/>
        <w:ind w:firstLineChars="0"/>
        <w:rPr>
          <w:rFonts w:asciiTheme="minorEastAsia" w:eastAsiaTheme="minorEastAsia" w:hAnsiTheme="minorEastAsia" w:cs="宋体"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进入实验环境；</w:t>
      </w:r>
    </w:p>
    <w:p w14:paraId="723C0762" w14:textId="77777777" w:rsidR="00135A59" w:rsidRDefault="000D6E1A" w:rsidP="00135A59">
      <w:pPr>
        <w:pStyle w:val="a3"/>
        <w:numPr>
          <w:ilvl w:val="1"/>
          <w:numId w:val="29"/>
        </w:numPr>
        <w:snapToGrid w:val="0"/>
        <w:spacing w:line="400" w:lineRule="exact"/>
        <w:ind w:firstLineChars="0"/>
        <w:rPr>
          <w:rFonts w:asciiTheme="minorEastAsia" w:eastAsiaTheme="minorEastAsia" w:hAnsiTheme="minorEastAsia" w:cs="宋体"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选择相关的实验模块；</w:t>
      </w:r>
    </w:p>
    <w:p w14:paraId="02C8B27E" w14:textId="77777777" w:rsidR="00135A59" w:rsidRDefault="000D6E1A" w:rsidP="00135A59">
      <w:pPr>
        <w:pStyle w:val="a3"/>
        <w:numPr>
          <w:ilvl w:val="1"/>
          <w:numId w:val="29"/>
        </w:numPr>
        <w:snapToGrid w:val="0"/>
        <w:spacing w:line="400" w:lineRule="exact"/>
        <w:ind w:firstLineChars="0"/>
        <w:rPr>
          <w:rFonts w:asciiTheme="minorEastAsia" w:eastAsiaTheme="minorEastAsia" w:hAnsiTheme="minorEastAsia" w:cs="宋体"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设置相应地实验参数（如设置</w:t>
      </w:r>
      <w:proofErr w:type="gramStart"/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初始权</w:t>
      </w:r>
      <w:proofErr w:type="gramEnd"/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值为随机值）；</w:t>
      </w:r>
    </w:p>
    <w:p w14:paraId="1382D092" w14:textId="77777777" w:rsidR="00135A59" w:rsidRDefault="000D6E1A" w:rsidP="00135A59">
      <w:pPr>
        <w:pStyle w:val="a3"/>
        <w:numPr>
          <w:ilvl w:val="1"/>
          <w:numId w:val="29"/>
        </w:numPr>
        <w:snapToGrid w:val="0"/>
        <w:spacing w:line="400" w:lineRule="exact"/>
        <w:ind w:firstLineChars="0"/>
        <w:rPr>
          <w:rFonts w:asciiTheme="minorEastAsia" w:eastAsiaTheme="minorEastAsia" w:hAnsiTheme="minorEastAsia" w:cs="宋体"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选择实验运行方式；</w:t>
      </w:r>
    </w:p>
    <w:p w14:paraId="7E475B99" w14:textId="77777777" w:rsidR="00135A59" w:rsidRDefault="000D6E1A" w:rsidP="00135A59">
      <w:pPr>
        <w:pStyle w:val="a3"/>
        <w:numPr>
          <w:ilvl w:val="1"/>
          <w:numId w:val="29"/>
        </w:numPr>
        <w:snapToGrid w:val="0"/>
        <w:spacing w:line="400" w:lineRule="exact"/>
        <w:ind w:firstLineChars="0"/>
        <w:rPr>
          <w:rFonts w:asciiTheme="minorEastAsia" w:eastAsiaTheme="minorEastAsia" w:hAnsiTheme="minorEastAsia" w:cs="宋体"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观测运行过程；</w:t>
      </w:r>
    </w:p>
    <w:p w14:paraId="40CC1E6A" w14:textId="3F92D021" w:rsidR="000D6E1A" w:rsidRPr="00135A59" w:rsidRDefault="000D6E1A" w:rsidP="00135A59">
      <w:pPr>
        <w:pStyle w:val="a3"/>
        <w:numPr>
          <w:ilvl w:val="1"/>
          <w:numId w:val="29"/>
        </w:numPr>
        <w:snapToGrid w:val="0"/>
        <w:spacing w:line="400" w:lineRule="exact"/>
        <w:ind w:firstLineChars="0"/>
        <w:rPr>
          <w:rFonts w:asciiTheme="minorEastAsia" w:eastAsiaTheme="minorEastAsia" w:hAnsiTheme="minorEastAsia" w:cs="宋体"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修改相应地参数重复第1~5步直到满意为止。</w:t>
      </w:r>
    </w:p>
    <w:p w14:paraId="19ADE16D" w14:textId="77777777" w:rsidR="00135A59" w:rsidRDefault="000D6E1A" w:rsidP="00135A59">
      <w:pPr>
        <w:snapToGrid w:val="0"/>
        <w:spacing w:line="400" w:lineRule="exact"/>
        <w:ind w:firstLine="420"/>
        <w:jc w:val="left"/>
        <w:rPr>
          <w:rFonts w:asciiTheme="minorEastAsia" w:eastAsiaTheme="minorEastAsia" w:hAnsiTheme="minorEastAsia" w:cs="宋体"/>
          <w:b/>
          <w:bCs/>
          <w:kern w:val="0"/>
          <w:sz w:val="24"/>
        </w:rPr>
      </w:pPr>
      <w:r w:rsidRPr="00716B0E">
        <w:rPr>
          <w:rFonts w:asciiTheme="minorEastAsia" w:eastAsiaTheme="minorEastAsia" w:hAnsiTheme="minorEastAsia" w:cs="宋体" w:hint="eastAsia"/>
          <w:b/>
          <w:bCs/>
          <w:kern w:val="0"/>
          <w:sz w:val="24"/>
        </w:rPr>
        <w:t>对设计型实验可参照以下步骤：</w:t>
      </w:r>
    </w:p>
    <w:p w14:paraId="79F1E9E5" w14:textId="77777777" w:rsidR="00135A59" w:rsidRPr="00135A59" w:rsidRDefault="000D6E1A" w:rsidP="00135A59">
      <w:pPr>
        <w:pStyle w:val="a3"/>
        <w:numPr>
          <w:ilvl w:val="0"/>
          <w:numId w:val="30"/>
        </w:numPr>
        <w:snapToGrid w:val="0"/>
        <w:spacing w:line="400" w:lineRule="exact"/>
        <w:ind w:firstLineChars="0"/>
        <w:jc w:val="left"/>
        <w:rPr>
          <w:rFonts w:asciiTheme="minorEastAsia" w:eastAsiaTheme="minorEastAsia" w:hAnsiTheme="minorEastAsia" w:cs="宋体"/>
          <w:b/>
          <w:bCs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进入实验环境；</w:t>
      </w:r>
    </w:p>
    <w:p w14:paraId="0A9A7B9F" w14:textId="77777777" w:rsidR="00135A59" w:rsidRPr="00135A59" w:rsidRDefault="000D6E1A" w:rsidP="00135A59">
      <w:pPr>
        <w:pStyle w:val="a3"/>
        <w:numPr>
          <w:ilvl w:val="0"/>
          <w:numId w:val="30"/>
        </w:numPr>
        <w:snapToGrid w:val="0"/>
        <w:spacing w:line="400" w:lineRule="exact"/>
        <w:ind w:firstLineChars="0"/>
        <w:jc w:val="left"/>
        <w:rPr>
          <w:rFonts w:asciiTheme="minorEastAsia" w:eastAsiaTheme="minorEastAsia" w:hAnsiTheme="minorEastAsia" w:cs="宋体"/>
          <w:b/>
          <w:bCs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进入创建新模型工作窗；</w:t>
      </w:r>
    </w:p>
    <w:p w14:paraId="766101C2" w14:textId="77777777" w:rsidR="00135A59" w:rsidRPr="00135A59" w:rsidRDefault="000D6E1A" w:rsidP="00135A59">
      <w:pPr>
        <w:pStyle w:val="a3"/>
        <w:numPr>
          <w:ilvl w:val="0"/>
          <w:numId w:val="30"/>
        </w:numPr>
        <w:snapToGrid w:val="0"/>
        <w:spacing w:line="400" w:lineRule="exact"/>
        <w:ind w:firstLineChars="0"/>
        <w:jc w:val="left"/>
        <w:rPr>
          <w:rFonts w:asciiTheme="minorEastAsia" w:eastAsiaTheme="minorEastAsia" w:hAnsiTheme="minorEastAsia" w:cs="宋体"/>
          <w:b/>
          <w:bCs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创建网络</w:t>
      </w:r>
      <w:proofErr w:type="gramStart"/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拓朴</w:t>
      </w:r>
      <w:proofErr w:type="gramEnd"/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结构；</w:t>
      </w:r>
    </w:p>
    <w:p w14:paraId="06BB60C7" w14:textId="77777777" w:rsidR="00135A59" w:rsidRPr="00135A59" w:rsidRDefault="000D6E1A" w:rsidP="00135A59">
      <w:pPr>
        <w:pStyle w:val="a3"/>
        <w:numPr>
          <w:ilvl w:val="0"/>
          <w:numId w:val="30"/>
        </w:numPr>
        <w:snapToGrid w:val="0"/>
        <w:spacing w:line="400" w:lineRule="exact"/>
        <w:ind w:firstLineChars="0"/>
        <w:jc w:val="left"/>
        <w:rPr>
          <w:rFonts w:asciiTheme="minorEastAsia" w:eastAsiaTheme="minorEastAsia" w:hAnsiTheme="minorEastAsia" w:cs="宋体"/>
          <w:b/>
          <w:bCs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设置相应的网络参数；</w:t>
      </w:r>
    </w:p>
    <w:p w14:paraId="6740AC0E" w14:textId="77777777" w:rsidR="00135A59" w:rsidRPr="00135A59" w:rsidRDefault="000D6E1A" w:rsidP="00135A59">
      <w:pPr>
        <w:pStyle w:val="a3"/>
        <w:numPr>
          <w:ilvl w:val="0"/>
          <w:numId w:val="30"/>
        </w:numPr>
        <w:snapToGrid w:val="0"/>
        <w:spacing w:line="400" w:lineRule="exact"/>
        <w:ind w:firstLineChars="0"/>
        <w:jc w:val="left"/>
        <w:rPr>
          <w:rFonts w:asciiTheme="minorEastAsia" w:eastAsiaTheme="minorEastAsia" w:hAnsiTheme="minorEastAsia" w:cs="宋体"/>
          <w:b/>
          <w:bCs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输入相应的训练数据集；</w:t>
      </w:r>
    </w:p>
    <w:p w14:paraId="0F1E11B0" w14:textId="77777777" w:rsidR="00135A59" w:rsidRPr="00135A59" w:rsidRDefault="000D6E1A" w:rsidP="00135A59">
      <w:pPr>
        <w:pStyle w:val="a3"/>
        <w:numPr>
          <w:ilvl w:val="0"/>
          <w:numId w:val="30"/>
        </w:numPr>
        <w:snapToGrid w:val="0"/>
        <w:spacing w:line="400" w:lineRule="exact"/>
        <w:ind w:firstLineChars="0"/>
        <w:jc w:val="left"/>
        <w:rPr>
          <w:rFonts w:asciiTheme="minorEastAsia" w:eastAsiaTheme="minorEastAsia" w:hAnsiTheme="minorEastAsia" w:cs="宋体"/>
          <w:b/>
          <w:bCs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设置实验环境参数；</w:t>
      </w:r>
    </w:p>
    <w:p w14:paraId="417CBE49" w14:textId="77777777" w:rsidR="00135A59" w:rsidRPr="00135A59" w:rsidRDefault="000D6E1A" w:rsidP="00135A59">
      <w:pPr>
        <w:pStyle w:val="a3"/>
        <w:numPr>
          <w:ilvl w:val="0"/>
          <w:numId w:val="30"/>
        </w:numPr>
        <w:snapToGrid w:val="0"/>
        <w:spacing w:line="400" w:lineRule="exact"/>
        <w:ind w:firstLineChars="0"/>
        <w:jc w:val="left"/>
        <w:rPr>
          <w:rFonts w:asciiTheme="minorEastAsia" w:eastAsiaTheme="minorEastAsia" w:hAnsiTheme="minorEastAsia" w:cs="宋体"/>
          <w:b/>
          <w:bCs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选择相应的运行方式；</w:t>
      </w:r>
    </w:p>
    <w:p w14:paraId="5A6C533F" w14:textId="77777777" w:rsidR="00135A59" w:rsidRPr="00135A59" w:rsidRDefault="000D6E1A" w:rsidP="00135A59">
      <w:pPr>
        <w:pStyle w:val="a3"/>
        <w:numPr>
          <w:ilvl w:val="0"/>
          <w:numId w:val="30"/>
        </w:numPr>
        <w:snapToGrid w:val="0"/>
        <w:spacing w:line="400" w:lineRule="exact"/>
        <w:ind w:firstLineChars="0"/>
        <w:jc w:val="left"/>
        <w:rPr>
          <w:rFonts w:asciiTheme="minorEastAsia" w:eastAsiaTheme="minorEastAsia" w:hAnsiTheme="minorEastAsia" w:cs="宋体"/>
          <w:b/>
          <w:bCs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观察实验过程</w:t>
      </w:r>
    </w:p>
    <w:p w14:paraId="47E36256" w14:textId="77777777" w:rsidR="00135A59" w:rsidRDefault="000D6E1A" w:rsidP="00135A59">
      <w:pPr>
        <w:pStyle w:val="a3"/>
        <w:numPr>
          <w:ilvl w:val="0"/>
          <w:numId w:val="30"/>
        </w:numPr>
        <w:snapToGrid w:val="0"/>
        <w:spacing w:line="400" w:lineRule="exact"/>
        <w:ind w:firstLineChars="0"/>
        <w:jc w:val="left"/>
        <w:rPr>
          <w:rFonts w:asciiTheme="minorEastAsia" w:eastAsiaTheme="minorEastAsia" w:hAnsiTheme="minorEastAsia" w:cs="宋体"/>
          <w:b/>
          <w:bCs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修改相关参数并重复1~8步直至满意为止。</w:t>
      </w:r>
    </w:p>
    <w:p w14:paraId="5AB1A6ED" w14:textId="4A6B67C1" w:rsidR="000D6E1A" w:rsidRPr="00135A59" w:rsidRDefault="000D6E1A" w:rsidP="000D6E1A">
      <w:pPr>
        <w:pStyle w:val="a3"/>
        <w:numPr>
          <w:ilvl w:val="0"/>
          <w:numId w:val="29"/>
        </w:numPr>
        <w:snapToGrid w:val="0"/>
        <w:spacing w:line="400" w:lineRule="exact"/>
        <w:ind w:firstLineChars="0"/>
        <w:jc w:val="left"/>
        <w:rPr>
          <w:rFonts w:asciiTheme="minorEastAsia" w:eastAsiaTheme="minorEastAsia" w:hAnsiTheme="minorEastAsia" w:cs="宋体"/>
          <w:b/>
          <w:bCs/>
          <w:kern w:val="0"/>
          <w:sz w:val="24"/>
        </w:rPr>
      </w:pPr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编写简单的感知器学习程序，训练感知</w:t>
      </w:r>
      <w:proofErr w:type="gramStart"/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器执行</w:t>
      </w:r>
      <w:proofErr w:type="gramEnd"/>
      <w:r w:rsidRPr="00135A59">
        <w:rPr>
          <w:rFonts w:asciiTheme="minorEastAsia" w:eastAsiaTheme="minorEastAsia" w:hAnsiTheme="minorEastAsia" w:cs="宋体" w:hint="eastAsia"/>
          <w:kern w:val="0"/>
          <w:sz w:val="24"/>
        </w:rPr>
        <w:t>操作。</w:t>
      </w:r>
    </w:p>
    <w:p w14:paraId="3F625C42" w14:textId="42F4B084" w:rsidR="000D6E1A" w:rsidRPr="00135A59" w:rsidRDefault="00135A59" w:rsidP="00671AC9">
      <w:pPr>
        <w:pStyle w:val="1"/>
      </w:pPr>
      <w:bookmarkStart w:id="7" w:name="_Toc60250323"/>
      <w:r w:rsidRPr="00135A59">
        <w:rPr>
          <w:rFonts w:hint="eastAsia"/>
        </w:rPr>
        <w:t>五、神经网络实验报告表</w:t>
      </w:r>
      <w:bookmarkEnd w:id="7"/>
    </w:p>
    <w:tbl>
      <w:tblPr>
        <w:tblW w:w="8426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2835"/>
        <w:gridCol w:w="2693"/>
        <w:gridCol w:w="2554"/>
      </w:tblGrid>
      <w:tr w:rsidR="00A76FEC" w:rsidRPr="00716B0E" w14:paraId="6C91AEB5" w14:textId="77777777" w:rsidTr="00A76FEC">
        <w:trPr>
          <w:tblCellSpacing w:w="15" w:type="dxa"/>
          <w:jc w:val="center"/>
        </w:trPr>
        <w:tc>
          <w:tcPr>
            <w:tcW w:w="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A3954" w14:textId="77777777" w:rsidR="000D6E1A" w:rsidRPr="0066206E" w:rsidRDefault="000D6E1A" w:rsidP="007F0F3C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6206E">
              <w:rPr>
                <w:rFonts w:ascii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60DD3" w14:textId="46AE5FB0" w:rsidR="000D6E1A" w:rsidRPr="0066206E" w:rsidRDefault="005A27D8" w:rsidP="005A27D8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66206E">
              <w:rPr>
                <w:rFonts w:ascii="宋体" w:hAnsi="宋体" w:cs="宋体"/>
                <w:kern w:val="0"/>
                <w:szCs w:val="21"/>
              </w:rPr>
              <w:t>王启乐</w:t>
            </w:r>
            <w:proofErr w:type="gram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D4E57" w14:textId="2AAE7420" w:rsidR="000D6E1A" w:rsidRPr="0066206E" w:rsidRDefault="000D6E1A" w:rsidP="005A27D8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6206E">
              <w:rPr>
                <w:rFonts w:ascii="宋体" w:hAnsi="宋体" w:cs="宋体" w:hint="eastAsia"/>
                <w:kern w:val="0"/>
                <w:szCs w:val="21"/>
              </w:rPr>
              <w:t>指导老师:</w:t>
            </w:r>
            <w:r w:rsidR="005A27D8" w:rsidRPr="0066206E">
              <w:rPr>
                <w:rFonts w:ascii="宋体" w:hAnsi="宋体" w:cs="宋体" w:hint="eastAsia"/>
                <w:kern w:val="0"/>
                <w:szCs w:val="21"/>
              </w:rPr>
              <w:t>钟萍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32EA7" w14:textId="7F3F4E88" w:rsidR="000D6E1A" w:rsidRPr="0066206E" w:rsidRDefault="000D6E1A" w:rsidP="005A27D8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6206E">
              <w:rPr>
                <w:rFonts w:ascii="宋体" w:hAnsi="宋体" w:cs="宋体" w:hint="eastAsia"/>
                <w:kern w:val="0"/>
                <w:szCs w:val="21"/>
              </w:rPr>
              <w:t>日期:</w:t>
            </w:r>
            <w:r w:rsidR="005A27D8" w:rsidRPr="0066206E">
              <w:rPr>
                <w:rFonts w:ascii="宋体" w:hAnsi="宋体" w:cs="宋体" w:hint="eastAsia"/>
                <w:kern w:val="0"/>
                <w:szCs w:val="21"/>
              </w:rPr>
              <w:t>2020.11.23</w:t>
            </w:r>
          </w:p>
        </w:tc>
      </w:tr>
      <w:tr w:rsidR="00A76FEC" w:rsidRPr="00716B0E" w14:paraId="010CCD82" w14:textId="77777777" w:rsidTr="00A76FEC">
        <w:trPr>
          <w:trHeight w:val="460"/>
          <w:tblCellSpacing w:w="15" w:type="dxa"/>
          <w:jc w:val="center"/>
        </w:trPr>
        <w:tc>
          <w:tcPr>
            <w:tcW w:w="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84121" w14:textId="77777777" w:rsidR="000D6E1A" w:rsidRPr="0066206E" w:rsidRDefault="000D6E1A" w:rsidP="007F0F3C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6206E">
              <w:rPr>
                <w:rFonts w:ascii="宋体" w:hAnsi="宋体" w:cs="宋体" w:hint="eastAsia"/>
                <w:kern w:val="0"/>
                <w:szCs w:val="21"/>
              </w:rPr>
              <w:t>实验目的</w:t>
            </w:r>
          </w:p>
        </w:tc>
        <w:tc>
          <w:tcPr>
            <w:tcW w:w="803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74DB5" w14:textId="7359B853" w:rsidR="000D6E1A" w:rsidRPr="0066206E" w:rsidRDefault="005A27D8" w:rsidP="005A27D8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6206E">
              <w:rPr>
                <w:rFonts w:ascii="宋体" w:hAnsi="宋体" w:cs="宋体" w:hint="eastAsia"/>
                <w:kern w:val="0"/>
                <w:szCs w:val="21"/>
              </w:rPr>
              <w:t>理解反向传播网络的结构和原理，掌握反向传播算法对神经元的训练过程，了解反向传播公式。通过构建BP网络实例，熟悉前馈网络的原理及结构。</w:t>
            </w:r>
          </w:p>
        </w:tc>
      </w:tr>
      <w:tr w:rsidR="00A76FEC" w:rsidRPr="00716B0E" w14:paraId="62360716" w14:textId="77777777" w:rsidTr="00A76FEC">
        <w:trPr>
          <w:trHeight w:val="600"/>
          <w:tblCellSpacing w:w="15" w:type="dxa"/>
          <w:jc w:val="center"/>
        </w:trPr>
        <w:tc>
          <w:tcPr>
            <w:tcW w:w="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A7E56" w14:textId="7565F1A0" w:rsidR="000D6E1A" w:rsidRPr="007F0F3C" w:rsidRDefault="000D6E1A" w:rsidP="007F0F3C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F0F3C">
              <w:rPr>
                <w:rFonts w:ascii="宋体" w:hAnsi="宋体" w:cs="宋体" w:hint="eastAsia"/>
                <w:kern w:val="0"/>
                <w:szCs w:val="21"/>
              </w:rPr>
              <w:lastRenderedPageBreak/>
              <w:t>网络</w:t>
            </w:r>
            <w:r w:rsidR="007F0F3C">
              <w:rPr>
                <w:rFonts w:ascii="宋体" w:hAnsi="宋体" w:cs="宋体" w:hint="eastAsia"/>
                <w:kern w:val="0"/>
                <w:szCs w:val="21"/>
              </w:rPr>
              <w:t>拓扑</w:t>
            </w:r>
            <w:r w:rsidRPr="007F0F3C">
              <w:rPr>
                <w:rFonts w:ascii="宋体" w:hAnsi="宋体" w:cs="宋体"/>
                <w:kern w:val="0"/>
                <w:szCs w:val="21"/>
              </w:rPr>
              <w:t>图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80495" w14:textId="77777777" w:rsidR="007860D1" w:rsidRDefault="009D3C57" w:rsidP="007860D1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B3A29F" wp14:editId="750A229C">
                  <wp:extent cx="1744980" cy="171059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633" cy="173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D6498" w14:textId="08288D9A" w:rsidR="00A76FEC" w:rsidRDefault="007860D1" w:rsidP="007860D1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 xml:space="preserve">1.1 </w:t>
            </w:r>
            <w:r>
              <w:rPr>
                <w:rFonts w:hint="eastAsia"/>
              </w:rPr>
              <w:t>初始状态</w:t>
            </w:r>
          </w:p>
          <w:p w14:paraId="301644F6" w14:textId="77777777" w:rsidR="00A76FEC" w:rsidRDefault="004E6DC6" w:rsidP="00A76FEC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690E9E2" wp14:editId="521D7EC8">
                  <wp:extent cx="1747042" cy="170688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124" cy="1730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36F70" w14:textId="4ED63C88" w:rsidR="000D6E1A" w:rsidRPr="007F0F3C" w:rsidRDefault="00A76FEC" w:rsidP="00A76FEC">
            <w:pPr>
              <w:pStyle w:val="ab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 w:rsidR="007860D1">
              <w:t>1.2</w:t>
            </w:r>
            <w:r>
              <w:t xml:space="preserve"> </w:t>
            </w:r>
            <w:r>
              <w:rPr>
                <w:rFonts w:hint="eastAsia"/>
              </w:rPr>
              <w:t>目标状态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7E774" w14:textId="77777777" w:rsidR="007860D1" w:rsidRDefault="004E6DC6" w:rsidP="007860D1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BF8455D" wp14:editId="1E25A29A">
                  <wp:extent cx="1645920" cy="1737272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580" cy="175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34B98" w14:textId="7907D9E9" w:rsidR="007860D1" w:rsidRPr="007860D1" w:rsidRDefault="007860D1" w:rsidP="007860D1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 xml:space="preserve">2.1 </w:t>
            </w:r>
            <w:r>
              <w:rPr>
                <w:rFonts w:hint="eastAsia"/>
              </w:rPr>
              <w:t>初始状态</w:t>
            </w:r>
          </w:p>
          <w:p w14:paraId="6CC347AF" w14:textId="77777777" w:rsidR="007860D1" w:rsidRDefault="004E6DC6" w:rsidP="007860D1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D71B5AF" wp14:editId="3F59A806">
                  <wp:extent cx="1661160" cy="1762158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490" cy="178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658AE" w14:textId="5DA2E0E1" w:rsidR="00A76FEC" w:rsidRDefault="007860D1" w:rsidP="007860D1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 xml:space="preserve">2.2 </w:t>
            </w:r>
            <w:r>
              <w:rPr>
                <w:rFonts w:hint="eastAsia"/>
              </w:rPr>
              <w:t>目标状态</w:t>
            </w:r>
          </w:p>
          <w:p w14:paraId="6C46F6CC" w14:textId="1F76F7AA" w:rsidR="004E6DC6" w:rsidRPr="007F0F3C" w:rsidRDefault="004E6DC6" w:rsidP="00A76FEC">
            <w:pPr>
              <w:pStyle w:val="ab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39A19" w14:textId="77777777" w:rsidR="007860D1" w:rsidRDefault="005104E9" w:rsidP="007860D1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AFE731C" wp14:editId="13970222">
                  <wp:extent cx="1603450" cy="82296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722" cy="83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AF3EC" w14:textId="511C8BC3" w:rsidR="007860D1" w:rsidRPr="007860D1" w:rsidRDefault="007860D1" w:rsidP="007860D1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 xml:space="preserve">3.1 </w:t>
            </w:r>
            <w:r>
              <w:rPr>
                <w:rFonts w:hint="eastAsia"/>
              </w:rPr>
              <w:t>初始状态</w:t>
            </w:r>
          </w:p>
          <w:p w14:paraId="45452ADB" w14:textId="77777777" w:rsidR="007860D1" w:rsidRDefault="005104E9" w:rsidP="007860D1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11DE351" wp14:editId="26A6BF80">
                  <wp:extent cx="1584960" cy="809464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143" cy="82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712F2" w14:textId="5A6EC7BF" w:rsidR="007860D1" w:rsidRPr="007860D1" w:rsidRDefault="007860D1" w:rsidP="007860D1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 xml:space="preserve">3.2 </w:t>
            </w:r>
            <w:r>
              <w:rPr>
                <w:rFonts w:hint="eastAsia"/>
              </w:rPr>
              <w:t>目标状态</w:t>
            </w:r>
          </w:p>
          <w:p w14:paraId="7976EB83" w14:textId="05AB2CDD" w:rsidR="005104E9" w:rsidRPr="007F0F3C" w:rsidRDefault="005104E9" w:rsidP="00A76FEC">
            <w:pPr>
              <w:pStyle w:val="ab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76FEC" w:rsidRPr="00716B0E" w14:paraId="7C6A5BF2" w14:textId="77777777" w:rsidTr="00A76FEC">
        <w:trPr>
          <w:trHeight w:val="200"/>
          <w:tblCellSpacing w:w="15" w:type="dxa"/>
          <w:jc w:val="center"/>
        </w:trPr>
        <w:tc>
          <w:tcPr>
            <w:tcW w:w="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3A9F3" w14:textId="5E55A8C1" w:rsidR="000D6E1A" w:rsidRPr="007F0F3C" w:rsidRDefault="000D6E1A" w:rsidP="007F0F3C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F0F3C">
              <w:rPr>
                <w:rFonts w:ascii="宋体" w:hAnsi="宋体" w:cs="宋体"/>
                <w:kern w:val="0"/>
                <w:szCs w:val="21"/>
              </w:rPr>
              <w:t>训练数据集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D450F" w14:textId="231C98B4" w:rsidR="004E01FF" w:rsidRPr="004E01FF" w:rsidRDefault="004E01FF" w:rsidP="004E01FF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01FF">
              <w:rPr>
                <w:rFonts w:ascii="宋体" w:hAnsi="宋体" w:cs="宋体" w:hint="eastAsia"/>
                <w:kern w:val="0"/>
                <w:szCs w:val="21"/>
              </w:rPr>
              <w:t>T:节点 0,节点 1,节点 2,节点 5;</w:t>
            </w:r>
          </w:p>
          <w:p w14:paraId="4CD27B41" w14:textId="77777777" w:rsidR="004E6DC6" w:rsidRPr="004E6DC6" w:rsidRDefault="004E6DC6" w:rsidP="004E6DC6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6DC6">
              <w:rPr>
                <w:rFonts w:ascii="宋体" w:hAnsi="宋体" w:cs="宋体"/>
                <w:kern w:val="0"/>
                <w:szCs w:val="21"/>
              </w:rPr>
              <w:t>A:0.0,0.0,0.0,0.0;</w:t>
            </w:r>
          </w:p>
          <w:p w14:paraId="41CF58A9" w14:textId="77777777" w:rsidR="004E6DC6" w:rsidRPr="004E6DC6" w:rsidRDefault="004E6DC6" w:rsidP="004E6DC6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6DC6">
              <w:rPr>
                <w:rFonts w:ascii="宋体" w:hAnsi="宋体" w:cs="宋体"/>
                <w:kern w:val="0"/>
                <w:szCs w:val="21"/>
              </w:rPr>
              <w:t>A:0.0,0.0,1.0,0.0;</w:t>
            </w:r>
          </w:p>
          <w:p w14:paraId="4A892263" w14:textId="77777777" w:rsidR="004E6DC6" w:rsidRPr="004E6DC6" w:rsidRDefault="004E6DC6" w:rsidP="004E6DC6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6DC6">
              <w:rPr>
                <w:rFonts w:ascii="宋体" w:hAnsi="宋体" w:cs="宋体"/>
                <w:kern w:val="0"/>
                <w:szCs w:val="21"/>
              </w:rPr>
              <w:t>A:0.0,1.0,0.0,0.0;</w:t>
            </w:r>
          </w:p>
          <w:p w14:paraId="09F90563" w14:textId="77777777" w:rsidR="004E6DC6" w:rsidRPr="004E6DC6" w:rsidRDefault="004E6DC6" w:rsidP="004E6DC6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6DC6">
              <w:rPr>
                <w:rFonts w:ascii="宋体" w:hAnsi="宋体" w:cs="宋体"/>
                <w:kern w:val="0"/>
                <w:szCs w:val="21"/>
              </w:rPr>
              <w:t>A:0.0,1.0,1.0,1.0;</w:t>
            </w:r>
          </w:p>
          <w:p w14:paraId="31505D24" w14:textId="77777777" w:rsidR="004E6DC6" w:rsidRPr="004E6DC6" w:rsidRDefault="004E6DC6" w:rsidP="004E6DC6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6DC6">
              <w:rPr>
                <w:rFonts w:ascii="宋体" w:hAnsi="宋体" w:cs="宋体"/>
                <w:kern w:val="0"/>
                <w:szCs w:val="21"/>
              </w:rPr>
              <w:t>A:1.0,0.0,0.0,0.0;</w:t>
            </w:r>
          </w:p>
          <w:p w14:paraId="7311EE10" w14:textId="77777777" w:rsidR="004E6DC6" w:rsidRPr="004E6DC6" w:rsidRDefault="004E6DC6" w:rsidP="004E6DC6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6DC6">
              <w:rPr>
                <w:rFonts w:ascii="宋体" w:hAnsi="宋体" w:cs="宋体"/>
                <w:kern w:val="0"/>
                <w:szCs w:val="21"/>
              </w:rPr>
              <w:t>A:1.0,0.0,1.0,1.0;</w:t>
            </w:r>
          </w:p>
          <w:p w14:paraId="11E6E0AA" w14:textId="77777777" w:rsidR="004E6DC6" w:rsidRPr="004E6DC6" w:rsidRDefault="004E6DC6" w:rsidP="004E6DC6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6DC6">
              <w:rPr>
                <w:rFonts w:ascii="宋体" w:hAnsi="宋体" w:cs="宋体"/>
                <w:kern w:val="0"/>
                <w:szCs w:val="21"/>
              </w:rPr>
              <w:t>A:1.0,1.0,0.0,1.0;</w:t>
            </w:r>
          </w:p>
          <w:p w14:paraId="207B927E" w14:textId="61458F2E" w:rsidR="000D6E1A" w:rsidRPr="007F0F3C" w:rsidRDefault="004E6DC6" w:rsidP="004E6DC6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6DC6">
              <w:rPr>
                <w:rFonts w:ascii="宋体" w:hAnsi="宋体" w:cs="宋体"/>
                <w:kern w:val="0"/>
                <w:szCs w:val="21"/>
              </w:rPr>
              <w:t>A:1.0,1.0,1.0,1.0;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F2FF6" w14:textId="14154B37" w:rsidR="004E6DC6" w:rsidRPr="004E6DC6" w:rsidRDefault="004E6DC6" w:rsidP="004E6DC6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6DC6">
              <w:rPr>
                <w:rFonts w:ascii="宋体" w:hAnsi="宋体" w:cs="宋体" w:hint="eastAsia"/>
                <w:kern w:val="0"/>
                <w:szCs w:val="21"/>
              </w:rPr>
              <w:t>T:节点 0,节点 1,节点 4;</w:t>
            </w:r>
          </w:p>
          <w:p w14:paraId="05EFE1E3" w14:textId="77777777" w:rsidR="004E6DC6" w:rsidRPr="004E6DC6" w:rsidRDefault="004E6DC6" w:rsidP="004E6DC6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6DC6">
              <w:rPr>
                <w:rFonts w:ascii="宋体" w:hAnsi="宋体" w:cs="宋体"/>
                <w:kern w:val="0"/>
                <w:szCs w:val="21"/>
              </w:rPr>
              <w:t>A:0.0,0.0,0.0;</w:t>
            </w:r>
          </w:p>
          <w:p w14:paraId="5EB97C22" w14:textId="77777777" w:rsidR="004E6DC6" w:rsidRPr="004E6DC6" w:rsidRDefault="004E6DC6" w:rsidP="004E6DC6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6DC6">
              <w:rPr>
                <w:rFonts w:ascii="宋体" w:hAnsi="宋体" w:cs="宋体"/>
                <w:kern w:val="0"/>
                <w:szCs w:val="21"/>
              </w:rPr>
              <w:t>A:0.0,1.0,1.0;</w:t>
            </w:r>
          </w:p>
          <w:p w14:paraId="0CDC06D0" w14:textId="77777777" w:rsidR="004E6DC6" w:rsidRPr="004E6DC6" w:rsidRDefault="004E6DC6" w:rsidP="004E6DC6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6DC6">
              <w:rPr>
                <w:rFonts w:ascii="宋体" w:hAnsi="宋体" w:cs="宋体"/>
                <w:kern w:val="0"/>
                <w:szCs w:val="21"/>
              </w:rPr>
              <w:t>A:1.0,0.0,1.0;</w:t>
            </w:r>
          </w:p>
          <w:p w14:paraId="3FAF9CA1" w14:textId="6FFE0099" w:rsidR="000D6E1A" w:rsidRPr="007F0F3C" w:rsidRDefault="004E6DC6" w:rsidP="004E6DC6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6DC6">
              <w:rPr>
                <w:rFonts w:ascii="宋体" w:hAnsi="宋体" w:cs="宋体"/>
                <w:kern w:val="0"/>
                <w:szCs w:val="21"/>
              </w:rPr>
              <w:t>A:1.0,1.0,0.0;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710AC" w14:textId="77777777" w:rsidR="000D6E1A" w:rsidRDefault="005104E9" w:rsidP="007F0F3C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  <w:r>
              <w:rPr>
                <w:rFonts w:ascii="宋体" w:hAnsi="宋体" w:cs="宋体" w:hint="eastAsia"/>
                <w:kern w:val="0"/>
                <w:szCs w:val="21"/>
              </w:rPr>
              <w:t>节点1,节点2,与,或,非</w:t>
            </w:r>
          </w:p>
          <w:p w14:paraId="3EE58E47" w14:textId="0AC95521" w:rsidR="005104E9" w:rsidRDefault="005104E9" w:rsidP="007F0F3C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  <w:r w:rsidR="00A76FEC">
              <w:rPr>
                <w:rFonts w:ascii="宋体" w:hAnsi="宋体" w:cs="宋体"/>
                <w:kern w:val="0"/>
                <w:szCs w:val="21"/>
              </w:rPr>
              <w:t>0.0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0.0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0.0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0.0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1.1</w:t>
            </w:r>
            <w:r>
              <w:rPr>
                <w:rFonts w:ascii="宋体" w:hAnsi="宋体" w:cs="宋体"/>
                <w:kern w:val="0"/>
                <w:szCs w:val="21"/>
              </w:rPr>
              <w:t>;</w:t>
            </w:r>
          </w:p>
          <w:p w14:paraId="6A2F1FBC" w14:textId="0456D70D" w:rsidR="005104E9" w:rsidRDefault="005104E9" w:rsidP="007F0F3C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  <w:r w:rsidR="00A76FEC">
              <w:rPr>
                <w:rFonts w:ascii="宋体" w:hAnsi="宋体" w:cs="宋体"/>
                <w:kern w:val="0"/>
                <w:szCs w:val="21"/>
              </w:rPr>
              <w:t>0.0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1.1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0.0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1.1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0.0</w:t>
            </w:r>
            <w:r>
              <w:rPr>
                <w:rFonts w:ascii="宋体" w:hAnsi="宋体" w:cs="宋体"/>
                <w:kern w:val="0"/>
                <w:szCs w:val="21"/>
              </w:rPr>
              <w:t>;</w:t>
            </w:r>
          </w:p>
          <w:p w14:paraId="525C9C08" w14:textId="2F73241F" w:rsidR="005104E9" w:rsidRDefault="005104E9" w:rsidP="007F0F3C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  <w:r w:rsidR="00A76FEC">
              <w:rPr>
                <w:rFonts w:ascii="宋体" w:hAnsi="宋体" w:cs="宋体"/>
                <w:kern w:val="0"/>
                <w:szCs w:val="21"/>
              </w:rPr>
              <w:t>1.1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0.0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0.0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1.1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0.0</w:t>
            </w:r>
            <w:r>
              <w:rPr>
                <w:rFonts w:ascii="宋体" w:hAnsi="宋体" w:cs="宋体"/>
                <w:kern w:val="0"/>
                <w:szCs w:val="21"/>
              </w:rPr>
              <w:t>;</w:t>
            </w:r>
          </w:p>
          <w:p w14:paraId="4F189073" w14:textId="4DA47DF4" w:rsidR="005104E9" w:rsidRPr="007F0F3C" w:rsidRDefault="005104E9" w:rsidP="007F0F3C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  <w:r w:rsidR="00A76FEC">
              <w:rPr>
                <w:rFonts w:ascii="宋体" w:hAnsi="宋体" w:cs="宋体"/>
                <w:kern w:val="0"/>
                <w:szCs w:val="21"/>
              </w:rPr>
              <w:t>1.1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1.1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1.1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1.1</w:t>
            </w:r>
            <w:r>
              <w:rPr>
                <w:rFonts w:ascii="宋体" w:hAnsi="宋体" w:cs="宋体"/>
                <w:kern w:val="0"/>
                <w:szCs w:val="21"/>
              </w:rPr>
              <w:t>,</w:t>
            </w:r>
            <w:r w:rsidR="00A76FEC">
              <w:rPr>
                <w:rFonts w:ascii="宋体" w:hAnsi="宋体" w:cs="宋体"/>
                <w:kern w:val="0"/>
                <w:szCs w:val="21"/>
              </w:rPr>
              <w:t>1.1</w:t>
            </w:r>
            <w:r>
              <w:rPr>
                <w:rFonts w:ascii="宋体" w:hAnsi="宋体" w:cs="宋体"/>
                <w:kern w:val="0"/>
                <w:szCs w:val="21"/>
              </w:rPr>
              <w:t>;</w:t>
            </w:r>
          </w:p>
        </w:tc>
      </w:tr>
      <w:tr w:rsidR="00A76FEC" w:rsidRPr="00716B0E" w14:paraId="65A4A98C" w14:textId="77777777" w:rsidTr="00A76FEC">
        <w:trPr>
          <w:trHeight w:val="530"/>
          <w:tblCellSpacing w:w="15" w:type="dxa"/>
          <w:jc w:val="center"/>
        </w:trPr>
        <w:tc>
          <w:tcPr>
            <w:tcW w:w="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660C2" w14:textId="77777777" w:rsidR="000D6E1A" w:rsidRPr="007F0F3C" w:rsidRDefault="000D6E1A" w:rsidP="007F0F3C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F0F3C">
              <w:rPr>
                <w:rFonts w:ascii="宋体" w:hAnsi="宋体" w:cs="宋体"/>
                <w:kern w:val="0"/>
                <w:szCs w:val="21"/>
              </w:rPr>
              <w:t>训练误差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AA01B" w14:textId="05DD54AA" w:rsidR="000D6E1A" w:rsidRPr="007F0F3C" w:rsidRDefault="009D3C57" w:rsidP="00A76FEC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kern w:val="0"/>
                <w:szCs w:val="21"/>
              </w:rPr>
              <w:t>.</w:t>
            </w:r>
            <w:r w:rsidR="004E6DC6">
              <w:rPr>
                <w:rFonts w:ascii="宋体" w:hAnsi="宋体" w:cs="宋体"/>
                <w:kern w:val="0"/>
                <w:szCs w:val="21"/>
              </w:rPr>
              <w:t>09875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D1D66" w14:textId="2FB05067" w:rsidR="000D6E1A" w:rsidRPr="007F0F3C" w:rsidRDefault="004E6DC6" w:rsidP="00A76FEC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kern w:val="0"/>
                <w:szCs w:val="21"/>
              </w:rPr>
              <w:t>.09875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DB9FA" w14:textId="24856CBD" w:rsidR="000D6E1A" w:rsidRPr="007F0F3C" w:rsidRDefault="005104E9" w:rsidP="00A76FEC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kern w:val="0"/>
                <w:szCs w:val="21"/>
              </w:rPr>
              <w:t>.09996</w:t>
            </w:r>
          </w:p>
        </w:tc>
      </w:tr>
      <w:tr w:rsidR="00A76FEC" w:rsidRPr="00716B0E" w14:paraId="6BDA611C" w14:textId="77777777" w:rsidTr="00A76FEC">
        <w:trPr>
          <w:trHeight w:val="460"/>
          <w:tblCellSpacing w:w="15" w:type="dxa"/>
          <w:jc w:val="center"/>
        </w:trPr>
        <w:tc>
          <w:tcPr>
            <w:tcW w:w="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95844" w14:textId="662A5BFA" w:rsidR="000D6E1A" w:rsidRPr="007F0F3C" w:rsidRDefault="000D6E1A" w:rsidP="007F0F3C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F0F3C">
              <w:rPr>
                <w:rFonts w:ascii="宋体" w:hAnsi="宋体" w:cs="宋体" w:hint="eastAsia"/>
                <w:kern w:val="0"/>
                <w:szCs w:val="21"/>
              </w:rPr>
              <w:t>模拟问题或函数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C24EE" w14:textId="10D9FA90" w:rsidR="000D6E1A" w:rsidRPr="007F0F3C" w:rsidRDefault="007F0F3C" w:rsidP="00A76FEC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多数赞成表决器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1C4F4" w14:textId="387643F0" w:rsidR="000D6E1A" w:rsidRPr="007F0F3C" w:rsidRDefault="004E6DC6" w:rsidP="00A76FEC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异或问题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DC6A5" w14:textId="451E0BEE" w:rsidR="000D6E1A" w:rsidRPr="007F0F3C" w:rsidRDefault="00A76FEC" w:rsidP="00A76FEC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布尔网</w:t>
            </w:r>
            <w:proofErr w:type="gramEnd"/>
          </w:p>
        </w:tc>
      </w:tr>
      <w:tr w:rsidR="00A76FEC" w:rsidRPr="00716B0E" w14:paraId="6453A85B" w14:textId="77777777" w:rsidTr="00A76FEC">
        <w:trPr>
          <w:trHeight w:val="340"/>
          <w:tblCellSpacing w:w="15" w:type="dxa"/>
          <w:jc w:val="center"/>
        </w:trPr>
        <w:tc>
          <w:tcPr>
            <w:tcW w:w="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C5FB7" w14:textId="77777777" w:rsidR="000D6E1A" w:rsidRPr="007F0F3C" w:rsidRDefault="000D6E1A" w:rsidP="007F0F3C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F0F3C">
              <w:rPr>
                <w:rFonts w:ascii="宋体" w:hAnsi="宋体" w:cs="宋体"/>
                <w:kern w:val="0"/>
                <w:szCs w:val="21"/>
              </w:rPr>
              <w:lastRenderedPageBreak/>
              <w:t>观测结果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76012" w14:textId="77777777" w:rsidR="007860D1" w:rsidRDefault="004E6DC6" w:rsidP="007860D1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881F4AE" wp14:editId="52C8133D">
                  <wp:extent cx="1759390" cy="80772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968" cy="81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5B4C1" w14:textId="4113E35F" w:rsidR="00A76FEC" w:rsidRDefault="007860D1" w:rsidP="007860D1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 xml:space="preserve">1.3 </w:t>
            </w:r>
            <w:r>
              <w:rPr>
                <w:rFonts w:hint="eastAsia"/>
              </w:rPr>
              <w:t>误差值表</w:t>
            </w:r>
          </w:p>
          <w:p w14:paraId="6D157436" w14:textId="77777777" w:rsidR="00A76FEC" w:rsidRDefault="004E6DC6" w:rsidP="00A76FEC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5115F8D" wp14:editId="55887868">
                  <wp:extent cx="1777466" cy="9144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17078"/>
                          <a:stretch/>
                        </pic:blipFill>
                        <pic:spPr bwMode="auto">
                          <a:xfrm>
                            <a:off x="0" y="0"/>
                            <a:ext cx="1789002" cy="92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D2A184" w14:textId="19206D25" w:rsidR="004E6DC6" w:rsidRDefault="00A76FEC" w:rsidP="00A76FEC">
            <w:pPr>
              <w:pStyle w:val="ab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 w:rsidR="007860D1">
              <w:t>1.4</w:t>
            </w:r>
            <w:r>
              <w:t xml:space="preserve"> </w:t>
            </w:r>
            <w:r>
              <w:rPr>
                <w:rFonts w:hint="eastAsia"/>
              </w:rPr>
              <w:t>训练前</w:t>
            </w:r>
          </w:p>
          <w:p w14:paraId="39F61F9D" w14:textId="77777777" w:rsidR="00A76FEC" w:rsidRDefault="004E6DC6" w:rsidP="00A76FEC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416EEDB" wp14:editId="07951249">
                  <wp:extent cx="1752979" cy="89154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18022"/>
                          <a:stretch/>
                        </pic:blipFill>
                        <pic:spPr bwMode="auto">
                          <a:xfrm>
                            <a:off x="0" y="0"/>
                            <a:ext cx="1768424" cy="899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6FC5B6" w14:textId="2575B323" w:rsidR="009D3C57" w:rsidRDefault="00A76FEC" w:rsidP="007860D1">
            <w:pPr>
              <w:pStyle w:val="ab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 w:rsidR="007860D1">
              <w:t>1.5</w:t>
            </w:r>
            <w:r>
              <w:t xml:space="preserve"> </w:t>
            </w:r>
            <w:r>
              <w:rPr>
                <w:rFonts w:hint="eastAsia"/>
              </w:rPr>
              <w:t>训练后</w:t>
            </w:r>
          </w:p>
          <w:p w14:paraId="4280C2BA" w14:textId="398E63F7" w:rsidR="009D3C57" w:rsidRPr="007F0F3C" w:rsidRDefault="009D3C57" w:rsidP="005A27D8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A3F49" w14:textId="77777777" w:rsidR="007860D1" w:rsidRDefault="004E6DC6" w:rsidP="007860D1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6CFC4E8" wp14:editId="769AB035">
                  <wp:extent cx="1678369" cy="75438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400" cy="76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1D42B" w14:textId="4085486B" w:rsidR="007860D1" w:rsidRPr="007860D1" w:rsidRDefault="007860D1" w:rsidP="007860D1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 xml:space="preserve">2.3 </w:t>
            </w:r>
            <w:r>
              <w:rPr>
                <w:rFonts w:hint="eastAsia"/>
              </w:rPr>
              <w:t>误差值表</w:t>
            </w:r>
          </w:p>
          <w:p w14:paraId="3AD39359" w14:textId="77777777" w:rsidR="007860D1" w:rsidRDefault="004E6DC6" w:rsidP="007860D1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395E0A7" wp14:editId="3AC09C15">
                  <wp:extent cx="1692550" cy="76962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18751"/>
                          <a:stretch/>
                        </pic:blipFill>
                        <pic:spPr bwMode="auto">
                          <a:xfrm>
                            <a:off x="0" y="0"/>
                            <a:ext cx="1710372" cy="777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22374B" w14:textId="0FC4FF06" w:rsidR="004E6DC6" w:rsidRPr="007860D1" w:rsidRDefault="007860D1" w:rsidP="007860D1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 xml:space="preserve">2.4 </w:t>
            </w:r>
            <w:r>
              <w:rPr>
                <w:rFonts w:hint="eastAsia"/>
              </w:rPr>
              <w:t>训练前</w:t>
            </w:r>
          </w:p>
          <w:p w14:paraId="57AA4749" w14:textId="77777777" w:rsidR="007860D1" w:rsidRDefault="004E6DC6" w:rsidP="007860D1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D6ABE0" wp14:editId="7A404C8A">
                  <wp:extent cx="1694275" cy="75438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b="20440"/>
                          <a:stretch/>
                        </pic:blipFill>
                        <pic:spPr bwMode="auto">
                          <a:xfrm>
                            <a:off x="0" y="0"/>
                            <a:ext cx="1699134" cy="756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3A103B" w14:textId="2F661A29" w:rsidR="004E6DC6" w:rsidRPr="007860D1" w:rsidRDefault="007860D1" w:rsidP="007860D1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 xml:space="preserve">2.5 </w:t>
            </w:r>
            <w:r>
              <w:rPr>
                <w:rFonts w:hint="eastAsia"/>
              </w:rPr>
              <w:t>训练后</w:t>
            </w:r>
          </w:p>
          <w:p w14:paraId="60BB2BD7" w14:textId="23CF19EC" w:rsidR="004E6DC6" w:rsidRPr="007F0F3C" w:rsidRDefault="004E6DC6" w:rsidP="005A27D8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42D5D" w14:textId="77777777" w:rsidR="007860D1" w:rsidRDefault="005104E9" w:rsidP="007860D1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185C237" wp14:editId="4985564A">
                  <wp:extent cx="1592272" cy="71628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837" cy="72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3FE97" w14:textId="7BFE24B7" w:rsidR="005104E9" w:rsidRDefault="007860D1" w:rsidP="007860D1">
            <w:pPr>
              <w:pStyle w:val="ab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 xml:space="preserve">3.3 </w:t>
            </w:r>
            <w:r>
              <w:rPr>
                <w:rFonts w:hint="eastAsia"/>
              </w:rPr>
              <w:t>误差值表</w:t>
            </w:r>
          </w:p>
          <w:p w14:paraId="0E3FC373" w14:textId="77777777" w:rsidR="007860D1" w:rsidRDefault="005104E9" w:rsidP="007860D1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F6AD268" wp14:editId="7F904DA6">
                  <wp:extent cx="1576094" cy="89916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641" cy="90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48A23" w14:textId="00C44E0A" w:rsidR="007860D1" w:rsidRPr="007860D1" w:rsidRDefault="007860D1" w:rsidP="007860D1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 xml:space="preserve">3.4 </w:t>
            </w:r>
            <w:r>
              <w:rPr>
                <w:rFonts w:hint="eastAsia"/>
              </w:rPr>
              <w:t>训练前</w:t>
            </w:r>
          </w:p>
          <w:p w14:paraId="5D3758F3" w14:textId="77777777" w:rsidR="007860D1" w:rsidRDefault="005104E9" w:rsidP="007860D1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11C77B" wp14:editId="458A8C22">
                  <wp:extent cx="1573310" cy="88392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287" cy="89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8DCE9" w14:textId="7B066591" w:rsidR="007860D1" w:rsidRPr="007860D1" w:rsidRDefault="007860D1" w:rsidP="007860D1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 xml:space="preserve">3.5 </w:t>
            </w:r>
            <w:r>
              <w:rPr>
                <w:rFonts w:hint="eastAsia"/>
              </w:rPr>
              <w:t>训练后</w:t>
            </w:r>
          </w:p>
          <w:p w14:paraId="078DC1E2" w14:textId="569A35C7" w:rsidR="005104E9" w:rsidRPr="007F0F3C" w:rsidRDefault="005104E9" w:rsidP="005A27D8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76FEC" w:rsidRPr="00716B0E" w14:paraId="530666B7" w14:textId="77777777" w:rsidTr="00A76FEC">
        <w:trPr>
          <w:tblCellSpacing w:w="15" w:type="dxa"/>
          <w:jc w:val="center"/>
        </w:trPr>
        <w:tc>
          <w:tcPr>
            <w:tcW w:w="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EA02B" w14:textId="77777777" w:rsidR="000D6E1A" w:rsidRPr="007F0F3C" w:rsidRDefault="000D6E1A" w:rsidP="007F0F3C">
            <w:pPr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F0F3C">
              <w:rPr>
                <w:rFonts w:ascii="宋体" w:hAnsi="宋体" w:cs="宋体"/>
                <w:kern w:val="0"/>
                <w:szCs w:val="21"/>
              </w:rPr>
              <w:t>学生结论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38E27" w14:textId="4FE567DC" w:rsidR="000D6E1A" w:rsidRPr="007F0F3C" w:rsidRDefault="007F0F3C" w:rsidP="005A27D8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F0F3C">
              <w:rPr>
                <w:rFonts w:ascii="宋体" w:hAnsi="宋体" w:cs="宋体" w:hint="eastAsia"/>
                <w:kern w:val="0"/>
                <w:szCs w:val="21"/>
              </w:rPr>
              <w:t>经过多次训练反馈修改权值，最终神经网络能够完成多数赞成表决任务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143CF" w14:textId="5C1BFE9D" w:rsidR="000D6E1A" w:rsidRPr="007F0F3C" w:rsidRDefault="008C1DB2" w:rsidP="005A27D8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C1DB2">
              <w:rPr>
                <w:rFonts w:ascii="宋体" w:hAnsi="宋体" w:cs="宋体" w:hint="eastAsia"/>
                <w:kern w:val="0"/>
                <w:szCs w:val="21"/>
              </w:rPr>
              <w:t>训练之后准确性明显提高但是由于存在0.1的误差所以不能完全准确，赋的值不同，学习速度不同，到达目标的时间长短也不同，r越小，同等时间下所需训练的次数也就越多且近似成反比关系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34DA5" w14:textId="2ECA6447" w:rsidR="000D6E1A" w:rsidRPr="007860D1" w:rsidRDefault="007860D1" w:rsidP="005A27D8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860D1">
              <w:rPr>
                <w:rFonts w:ascii="宋体" w:hAnsi="宋体" w:cs="宋体" w:hint="eastAsia"/>
                <w:kern w:val="0"/>
                <w:szCs w:val="21"/>
              </w:rPr>
              <w:t>经过多次训练反馈修改权值，最终神经网络能够完成</w:t>
            </w:r>
            <w:proofErr w:type="gramStart"/>
            <w:r w:rsidRPr="007860D1">
              <w:rPr>
                <w:rFonts w:ascii="宋体" w:hAnsi="宋体" w:cs="宋体" w:hint="eastAsia"/>
                <w:kern w:val="0"/>
                <w:szCs w:val="21"/>
              </w:rPr>
              <w:t>布尔网</w:t>
            </w:r>
            <w:proofErr w:type="gramEnd"/>
            <w:r w:rsidRPr="007860D1">
              <w:rPr>
                <w:rFonts w:ascii="宋体" w:hAnsi="宋体" w:cs="宋体" w:hint="eastAsia"/>
                <w:kern w:val="0"/>
                <w:szCs w:val="21"/>
              </w:rPr>
              <w:t>求解任务。此外，</w:t>
            </w:r>
            <w:proofErr w:type="gramStart"/>
            <w:r w:rsidRPr="007860D1">
              <w:rPr>
                <w:rFonts w:ascii="宋体" w:hAnsi="宋体" w:cs="宋体" w:hint="eastAsia"/>
                <w:kern w:val="0"/>
                <w:szCs w:val="21"/>
              </w:rPr>
              <w:t>初始权</w:t>
            </w:r>
            <w:proofErr w:type="gramEnd"/>
            <w:r w:rsidRPr="007860D1">
              <w:rPr>
                <w:rFonts w:ascii="宋体" w:hAnsi="宋体" w:cs="宋体" w:hint="eastAsia"/>
                <w:kern w:val="0"/>
                <w:szCs w:val="21"/>
              </w:rPr>
              <w:t>值的设定会影响训练的过程和结果，不合适的权值会导致难以训练出结果。</w:t>
            </w:r>
          </w:p>
        </w:tc>
      </w:tr>
    </w:tbl>
    <w:p w14:paraId="41DECC77" w14:textId="79278E18" w:rsidR="0022577F" w:rsidRDefault="001A141D" w:rsidP="0022577F">
      <w:pPr>
        <w:pStyle w:val="1"/>
      </w:pPr>
      <w:bookmarkStart w:id="8" w:name="_Toc60250324"/>
      <w:r>
        <w:rPr>
          <w:rFonts w:hint="eastAsia"/>
        </w:rPr>
        <w:t>六</w:t>
      </w:r>
      <w:r w:rsidR="00296536">
        <w:rPr>
          <w:rFonts w:hint="eastAsia"/>
        </w:rPr>
        <w:t>、</w:t>
      </w:r>
      <w:r w:rsidR="0022577F" w:rsidRPr="0022577F">
        <w:rPr>
          <w:rFonts w:hint="eastAsia"/>
        </w:rPr>
        <w:t>编写简单的感知器学习程序</w:t>
      </w:r>
      <w:bookmarkEnd w:id="8"/>
    </w:p>
    <w:p w14:paraId="75E1C990" w14:textId="7B100F19" w:rsidR="00936C89" w:rsidRPr="00740AC4" w:rsidRDefault="00740AC4" w:rsidP="00740AC4">
      <w:pPr>
        <w:ind w:firstLineChars="200" w:firstLine="480"/>
        <w:rPr>
          <w:rFonts w:ascii="宋体" w:hAnsi="宋体"/>
          <w:sz w:val="24"/>
        </w:rPr>
      </w:pPr>
      <w:r w:rsidRPr="00740AC4">
        <w:rPr>
          <w:rFonts w:ascii="宋体" w:hAnsi="宋体" w:hint="eastAsia"/>
          <w:sz w:val="24"/>
        </w:rPr>
        <w:t>反向传播（英语：Backpropagation，缩写为BP）是“误差反向传播”的简称，是一种与最优化方法（如梯度下降法）结合使用的，用来训练人工神经网络的常见方法。该方法对网络中所有权重计算损失函数的梯度。这个梯度会反馈给最优化方法，用来更新权值以最小化损失函数。反向传播要求有对每个输入值想得到的已知输出，来计算损失函数梯度。因此，它通常被认为是一种监督式学习方法。反向传播要求人工神经元（或“节点”）的激励函数可微。</w:t>
      </w:r>
    </w:p>
    <w:p w14:paraId="54A7782F" w14:textId="7D99C871" w:rsidR="00740AC4" w:rsidRPr="00740AC4" w:rsidRDefault="00740AC4" w:rsidP="00740AC4">
      <w:pPr>
        <w:ind w:firstLineChars="200" w:firstLine="480"/>
        <w:rPr>
          <w:rFonts w:ascii="宋体" w:hAnsi="宋体"/>
          <w:sz w:val="24"/>
        </w:rPr>
      </w:pPr>
      <w:r w:rsidRPr="00740AC4">
        <w:rPr>
          <w:rFonts w:ascii="宋体" w:hAnsi="宋体" w:hint="eastAsia"/>
          <w:sz w:val="24"/>
        </w:rPr>
        <w:t>MNIST数据集的每一张图片是一个28x28的矩阵，每个元素是其位置的灰度信息。我们首先将二维的矩阵打平成一维的，也就是说变成一个784x1的矩阵。</w:t>
      </w:r>
      <w:r w:rsidRPr="00740AC4">
        <w:rPr>
          <w:rFonts w:ascii="宋体" w:hAnsi="宋体" w:hint="eastAsia"/>
          <w:sz w:val="24"/>
        </w:rPr>
        <w:lastRenderedPageBreak/>
        <w:t>上面介绍的简单的例子是单个数字，这里成了矩阵，所以我们的参数也应该是矩阵。</w:t>
      </w:r>
    </w:p>
    <w:p w14:paraId="501C1B37" w14:textId="4086C79F" w:rsidR="00740AC4" w:rsidRPr="00740AC4" w:rsidRDefault="00740AC4" w:rsidP="00740AC4">
      <w:pPr>
        <w:ind w:firstLineChars="200" w:firstLine="480"/>
        <w:rPr>
          <w:rFonts w:ascii="宋体" w:hAnsi="宋体"/>
          <w:sz w:val="24"/>
        </w:rPr>
      </w:pPr>
      <w:r w:rsidRPr="00740AC4">
        <w:rPr>
          <w:rFonts w:ascii="宋体" w:hAnsi="宋体" w:hint="eastAsia"/>
          <w:sz w:val="24"/>
        </w:rPr>
        <w:t>假设我们先将784x1的矩阵乘以一个512x784的矩阵参数，将得到一个512x1的矩阵；再将512x1的矩阵乘以一个256x512的矩阵参数，将得到一个256x1的矩阵；再将256x1的矩阵乘以一个10x256的矩阵参数，将得到一个10x1的矩阵。经过上述操作，我们将一个784x1的矩阵转换成了一个10x1的矩阵。为什么最后要转换成10个元素的矩阵？因为我们的手写体识别问题中有10个数字，最后我们得到的矩阵的每个元素代表的是可能是相应数字的概率。根据得到的概率和实际情况来构造损失函数，再利用梯度下降的方法来更新参数。</w:t>
      </w:r>
    </w:p>
    <w:p w14:paraId="32202ED7" w14:textId="614CE7B8" w:rsidR="00740AC4" w:rsidRPr="00740AC4" w:rsidRDefault="00740AC4" w:rsidP="00740AC4">
      <w:pPr>
        <w:ind w:firstLineChars="200" w:firstLine="480"/>
        <w:rPr>
          <w:rFonts w:ascii="宋体" w:hAnsi="宋体"/>
          <w:sz w:val="24"/>
        </w:rPr>
      </w:pPr>
      <w:r w:rsidRPr="00740AC4">
        <w:rPr>
          <w:rFonts w:ascii="宋体" w:hAnsi="宋体" w:hint="eastAsia"/>
          <w:sz w:val="24"/>
        </w:rPr>
        <w:t>上述的好几步的矩阵转换操作实际上就是神经网络中的层，最后一步的10个元素属于输出层，第一次的784x1是输入层，中间的则是隐藏层。</w:t>
      </w:r>
    </w:p>
    <w:p w14:paraId="7A50A345" w14:textId="57C65BF6" w:rsidR="00740AC4" w:rsidRPr="00740AC4" w:rsidRDefault="005538CD" w:rsidP="00740AC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该部分完整代码如下：</w:t>
      </w:r>
    </w:p>
    <w:p w14:paraId="6FF64912" w14:textId="0DA4F17C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下载、导入数据用到的函数包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E2396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input_data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808A2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#tensorflow 2.x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没有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placeholder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所以要用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1.x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API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C01235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tensorflow.compat</w:t>
      </w:r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.v1 as </w:t>
      </w: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74FB2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禁用</w:t>
      </w:r>
      <w:proofErr w:type="spellStart"/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tensorflow</w:t>
      </w:r>
      <w:proofErr w:type="spellEnd"/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2.x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行为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0954B4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tf.disable</w:t>
      </w:r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_v2_behavior()  </w:t>
      </w:r>
    </w:p>
    <w:p w14:paraId="7B034C96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读取数据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9E1678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mnist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</w:t>
      </w:r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data.read</w:t>
      </w:r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_data_sets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40AC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40AC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MNIST_data</w:t>
      </w:r>
      <w:proofErr w:type="spellEnd"/>
      <w:r w:rsidRPr="00740AC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one_hot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73D0DCB9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#placeholder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用于定义过程，在执行的时候再</w:t>
      </w:r>
      <w:proofErr w:type="gramStart"/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赋具体</w:t>
      </w:r>
      <w:proofErr w:type="gramEnd"/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08AF6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我们在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TensorFlow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运行计算时输入这个值。我们希望能够输入任意数量的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MNIST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图像，每一张图展平成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784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维的向量。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FCC9E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spellStart"/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tf.placeholder</w:t>
      </w:r>
      <w:proofErr w:type="spellEnd"/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40AC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"float"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[None, 784])  </w:t>
      </w:r>
    </w:p>
    <w:p w14:paraId="4FE9ADA7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#W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的维度是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[784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10]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，因为我们想要用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784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维的图片向量乘以它以得到一个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维的证据值向量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7BADB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= </w:t>
      </w:r>
      <w:proofErr w:type="spellStart"/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spellEnd"/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tf.zeros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([784,10]))  </w:t>
      </w:r>
    </w:p>
    <w:p w14:paraId="6D883F91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#b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的形状是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[10]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，所以我们可以直接把它加到输出上面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FB9FFA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 = </w:t>
      </w:r>
      <w:proofErr w:type="spellStart"/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spellEnd"/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tf.zeros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([10]))  </w:t>
      </w:r>
    </w:p>
    <w:p w14:paraId="36350EDD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#softmax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模型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881458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= </w:t>
      </w: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</w:t>
      </w:r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nn.softmax</w:t>
      </w:r>
      <w:proofErr w:type="spellEnd"/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tf.matmul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x,W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+ b)  </w:t>
      </w:r>
    </w:p>
    <w:p w14:paraId="7B81488F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为了计算交叉熵，我们首先需要添加一个新的占位</w:t>
      </w:r>
      <w:proofErr w:type="gramStart"/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符用于</w:t>
      </w:r>
      <w:proofErr w:type="gramEnd"/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输入正确值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998ED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 = </w:t>
      </w:r>
      <w:proofErr w:type="spellStart"/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tf.placeholder</w:t>
      </w:r>
      <w:proofErr w:type="spellEnd"/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40AC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"float"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[None,10])  </w:t>
      </w:r>
    </w:p>
    <w:p w14:paraId="35FC830E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计算交叉熵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C8A73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cross_entropy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-</w:t>
      </w:r>
      <w:proofErr w:type="spellStart"/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tf.reduce</w:t>
      </w:r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_sum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(y_*tf.log(y))  </w:t>
      </w:r>
    </w:p>
    <w:p w14:paraId="349839DE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使用反向传播算法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(backpropagation algorithm)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进行训练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0B631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train_step = </w:t>
      </w:r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tf.train</w:t>
      </w:r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.GradientDescentOptimizer(0.01).minimize(cross_entropy)  </w:t>
      </w:r>
    </w:p>
    <w:p w14:paraId="038A46A7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proofErr w:type="spellStart"/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tensorflow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C527C4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tf.initialize</w:t>
      </w:r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_all_variables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89385C3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sess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tf.Session</w:t>
      </w:r>
      <w:proofErr w:type="spellEnd"/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E7F518C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sess.run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683B2E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让模型循环训练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740A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次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32CF3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0A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1000):  </w:t>
      </w:r>
    </w:p>
    <w:p w14:paraId="46D04CEE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batch_xs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batch_ys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mnist.train</w:t>
      </w:r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.next_batch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(100)  </w:t>
      </w:r>
    </w:p>
    <w:p w14:paraId="40241A9B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sess.run(</w:t>
      </w:r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train_step, feed_dict={x: batch_xs, y_: batch_ys})  </w:t>
      </w:r>
    </w:p>
    <w:p w14:paraId="441D8579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correct_prediction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tf.equal</w:t>
      </w:r>
      <w:proofErr w:type="spellEnd"/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tf.argmax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(y,1), </w:t>
      </w:r>
      <w:proofErr w:type="spell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tf.argmax</w:t>
      </w:r>
      <w:proofErr w:type="spell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(y_,1))  </w:t>
      </w:r>
    </w:p>
    <w:p w14:paraId="3B9652A4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 = </w:t>
      </w:r>
      <w:proofErr w:type="gramStart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tf.reduce</w:t>
      </w:r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_mean(tf.cast(correct_prediction, </w:t>
      </w:r>
      <w:r w:rsidRPr="00740AC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"float"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0ED35B2" w14:textId="77777777" w:rsidR="00740AC4" w:rsidRPr="00740AC4" w:rsidRDefault="00740AC4" w:rsidP="00740AC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40A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0A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sess.run(accuracy, feed_dict={x: mnist.test.images, y_: mnist.test.labels}))  </w:t>
      </w:r>
    </w:p>
    <w:p w14:paraId="4EE198EF" w14:textId="13DB979E" w:rsidR="00135A59" w:rsidRDefault="001A141D" w:rsidP="00671AC9">
      <w:pPr>
        <w:pStyle w:val="1"/>
      </w:pPr>
      <w:bookmarkStart w:id="9" w:name="_Toc60250325"/>
      <w:r>
        <w:rPr>
          <w:rFonts w:hint="eastAsia"/>
        </w:rPr>
        <w:t>七</w:t>
      </w:r>
      <w:r w:rsidR="00135A59" w:rsidRPr="00916521">
        <w:rPr>
          <w:rFonts w:hint="eastAsia"/>
        </w:rPr>
        <w:t>、实验结论</w:t>
      </w:r>
      <w:bookmarkEnd w:id="9"/>
    </w:p>
    <w:p w14:paraId="18633DED" w14:textId="474081F6" w:rsidR="001E7EB1" w:rsidRPr="005933B6" w:rsidRDefault="008C1DB2" w:rsidP="005933B6">
      <w:pPr>
        <w:ind w:firstLineChars="200" w:firstLine="480"/>
        <w:rPr>
          <w:rFonts w:ascii="宋体" w:hAnsi="宋体"/>
          <w:sz w:val="24"/>
        </w:rPr>
      </w:pPr>
      <w:r w:rsidRPr="00740AC4">
        <w:rPr>
          <w:rFonts w:ascii="宋体" w:hAnsi="宋体" w:hint="eastAsia"/>
          <w:sz w:val="24"/>
        </w:rPr>
        <w:t>BP神经网络的原理并不难，可以自行手动实现，但使用TensorFlow不仅方便，而且有更高的效率。</w:t>
      </w:r>
      <w:r>
        <w:rPr>
          <w:rFonts w:ascii="宋体" w:hAnsi="宋体" w:hint="eastAsia"/>
          <w:sz w:val="24"/>
        </w:rPr>
        <w:t>但</w:t>
      </w:r>
      <w:r w:rsidRPr="00740AC4">
        <w:rPr>
          <w:rFonts w:ascii="宋体" w:hAnsi="宋体" w:hint="eastAsia"/>
          <w:sz w:val="24"/>
        </w:rPr>
        <w:t>Python的数值计算效率并不高，要实现高效的数值运算一般会使用</w:t>
      </w:r>
      <w:proofErr w:type="spellStart"/>
      <w:r w:rsidRPr="00740AC4">
        <w:rPr>
          <w:rFonts w:ascii="宋体" w:hAnsi="宋体" w:hint="eastAsia"/>
          <w:sz w:val="24"/>
        </w:rPr>
        <w:t>Num</w:t>
      </w:r>
      <w:r>
        <w:rPr>
          <w:rFonts w:ascii="宋体" w:hAnsi="宋体" w:hint="eastAsia"/>
          <w:sz w:val="24"/>
        </w:rPr>
        <w:t>p</w:t>
      </w:r>
      <w:r w:rsidRPr="00740AC4">
        <w:rPr>
          <w:rFonts w:ascii="宋体" w:hAnsi="宋体" w:hint="eastAsia"/>
          <w:sz w:val="24"/>
        </w:rPr>
        <w:t>y</w:t>
      </w:r>
      <w:proofErr w:type="spellEnd"/>
      <w:r w:rsidRPr="00740AC4">
        <w:rPr>
          <w:rFonts w:ascii="宋体" w:hAnsi="宋体" w:hint="eastAsia"/>
          <w:sz w:val="24"/>
        </w:rPr>
        <w:t>这样的库，将运算放到外部其他语言封装好的程序中，以此来完成高效运算。但是从外部计算切换回Python的每一个操作，仍然是一个很大的开销。TensorFlow也把复杂的计算放在Python之外完成，但是为了避免前面说的那些开销，它做了进一步完善。</w:t>
      </w:r>
      <w:proofErr w:type="spellStart"/>
      <w:r w:rsidRPr="00740AC4">
        <w:rPr>
          <w:rFonts w:ascii="宋体" w:hAnsi="宋体" w:hint="eastAsia"/>
          <w:sz w:val="24"/>
        </w:rPr>
        <w:t>Tensorflow</w:t>
      </w:r>
      <w:proofErr w:type="spellEnd"/>
      <w:r w:rsidRPr="00740AC4">
        <w:rPr>
          <w:rFonts w:ascii="宋体" w:hAnsi="宋体" w:hint="eastAsia"/>
          <w:sz w:val="24"/>
        </w:rPr>
        <w:t>不单独地运行单一的复杂计算，而是让我们可以先用图描述一系列可交互的计算操作，然后全部一起在Python之外运行。</w:t>
      </w:r>
    </w:p>
    <w:sectPr w:rsidR="001E7EB1" w:rsidRPr="005933B6" w:rsidSect="00357428"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D0FDE" w14:textId="77777777" w:rsidR="00380F79" w:rsidRDefault="00380F79" w:rsidP="00271AFC">
      <w:r>
        <w:separator/>
      </w:r>
    </w:p>
  </w:endnote>
  <w:endnote w:type="continuationSeparator" w:id="0">
    <w:p w14:paraId="5C3835D4" w14:textId="77777777" w:rsidR="00380F79" w:rsidRDefault="00380F79" w:rsidP="0027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460B8" w14:textId="37B7B004" w:rsidR="00357428" w:rsidRDefault="00357428">
    <w:pPr>
      <w:pStyle w:val="a7"/>
      <w:jc w:val="center"/>
    </w:pPr>
  </w:p>
  <w:p w14:paraId="06D27B2F" w14:textId="77777777" w:rsidR="00357428" w:rsidRDefault="0035742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2676718"/>
      <w:docPartObj>
        <w:docPartGallery w:val="Page Numbers (Bottom of Page)"/>
        <w:docPartUnique/>
      </w:docPartObj>
    </w:sdtPr>
    <w:sdtEndPr/>
    <w:sdtContent>
      <w:p w14:paraId="492992BA" w14:textId="77777777" w:rsidR="00357428" w:rsidRDefault="003574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AEEB685" w14:textId="77777777" w:rsidR="00357428" w:rsidRDefault="003574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048CE" w14:textId="77777777" w:rsidR="00380F79" w:rsidRDefault="00380F79" w:rsidP="00271AFC">
      <w:r>
        <w:separator/>
      </w:r>
    </w:p>
  </w:footnote>
  <w:footnote w:type="continuationSeparator" w:id="0">
    <w:p w14:paraId="40A16D43" w14:textId="77777777" w:rsidR="00380F79" w:rsidRDefault="00380F79" w:rsidP="00271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3793"/>
    <w:multiLevelType w:val="hybridMultilevel"/>
    <w:tmpl w:val="978EABD8"/>
    <w:lvl w:ilvl="0" w:tplc="BD82D30E">
      <w:start w:val="1"/>
      <w:numFmt w:val="decimal"/>
      <w:lvlText w:val="%1."/>
      <w:lvlJc w:val="left"/>
      <w:pPr>
        <w:ind w:left="2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02" w:hanging="420"/>
      </w:pPr>
    </w:lvl>
    <w:lvl w:ilvl="2" w:tplc="0409001B" w:tentative="1">
      <w:start w:val="1"/>
      <w:numFmt w:val="lowerRoman"/>
      <w:lvlText w:val="%3."/>
      <w:lvlJc w:val="right"/>
      <w:pPr>
        <w:ind w:left="1122" w:hanging="420"/>
      </w:pPr>
    </w:lvl>
    <w:lvl w:ilvl="3" w:tplc="0409000F" w:tentative="1">
      <w:start w:val="1"/>
      <w:numFmt w:val="decimal"/>
      <w:lvlText w:val="%4."/>
      <w:lvlJc w:val="left"/>
      <w:pPr>
        <w:ind w:left="1542" w:hanging="420"/>
      </w:pPr>
    </w:lvl>
    <w:lvl w:ilvl="4" w:tplc="04090019" w:tentative="1">
      <w:start w:val="1"/>
      <w:numFmt w:val="lowerLetter"/>
      <w:lvlText w:val="%5)"/>
      <w:lvlJc w:val="left"/>
      <w:pPr>
        <w:ind w:left="1962" w:hanging="420"/>
      </w:pPr>
    </w:lvl>
    <w:lvl w:ilvl="5" w:tplc="0409001B" w:tentative="1">
      <w:start w:val="1"/>
      <w:numFmt w:val="lowerRoman"/>
      <w:lvlText w:val="%6."/>
      <w:lvlJc w:val="right"/>
      <w:pPr>
        <w:ind w:left="2382" w:hanging="420"/>
      </w:pPr>
    </w:lvl>
    <w:lvl w:ilvl="6" w:tplc="0409000F" w:tentative="1">
      <w:start w:val="1"/>
      <w:numFmt w:val="decimal"/>
      <w:lvlText w:val="%7."/>
      <w:lvlJc w:val="left"/>
      <w:pPr>
        <w:ind w:left="2802" w:hanging="420"/>
      </w:pPr>
    </w:lvl>
    <w:lvl w:ilvl="7" w:tplc="04090019" w:tentative="1">
      <w:start w:val="1"/>
      <w:numFmt w:val="lowerLetter"/>
      <w:lvlText w:val="%8)"/>
      <w:lvlJc w:val="left"/>
      <w:pPr>
        <w:ind w:left="3222" w:hanging="420"/>
      </w:pPr>
    </w:lvl>
    <w:lvl w:ilvl="8" w:tplc="0409001B" w:tentative="1">
      <w:start w:val="1"/>
      <w:numFmt w:val="lowerRoman"/>
      <w:lvlText w:val="%9."/>
      <w:lvlJc w:val="right"/>
      <w:pPr>
        <w:ind w:left="3642" w:hanging="420"/>
      </w:pPr>
    </w:lvl>
  </w:abstractNum>
  <w:abstractNum w:abstractNumId="1" w15:restartNumberingAfterBreak="0">
    <w:nsid w:val="020B05FE"/>
    <w:multiLevelType w:val="hybridMultilevel"/>
    <w:tmpl w:val="24BCC3AA"/>
    <w:lvl w:ilvl="0" w:tplc="4CF84F4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D55A60"/>
    <w:multiLevelType w:val="hybridMultilevel"/>
    <w:tmpl w:val="C26EA26A"/>
    <w:lvl w:ilvl="0" w:tplc="247616C2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4CF84F4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77298"/>
    <w:multiLevelType w:val="hybridMultilevel"/>
    <w:tmpl w:val="21CCF6DC"/>
    <w:lvl w:ilvl="0" w:tplc="D78CA910">
      <w:start w:val="1"/>
      <w:numFmt w:val="decimal"/>
      <w:lvlText w:val="%1."/>
      <w:lvlJc w:val="left"/>
      <w:pPr>
        <w:ind w:left="427" w:hanging="420"/>
      </w:pPr>
      <w:rPr>
        <w:rFonts w:ascii="宋体" w:eastAsia="宋体" w:hAnsi="宋体" w:cs="宋体" w:hint="default"/>
        <w:spacing w:val="0"/>
        <w:w w:val="99"/>
        <w:sz w:val="20"/>
        <w:szCs w:val="20"/>
      </w:rPr>
    </w:lvl>
    <w:lvl w:ilvl="1" w:tplc="4996725C">
      <w:numFmt w:val="bullet"/>
      <w:lvlText w:val="•"/>
      <w:lvlJc w:val="left"/>
      <w:pPr>
        <w:ind w:left="1212" w:hanging="420"/>
      </w:pPr>
      <w:rPr>
        <w:rFonts w:hint="default"/>
      </w:rPr>
    </w:lvl>
    <w:lvl w:ilvl="2" w:tplc="B91ACF96">
      <w:numFmt w:val="bullet"/>
      <w:lvlText w:val="•"/>
      <w:lvlJc w:val="left"/>
      <w:pPr>
        <w:ind w:left="2005" w:hanging="420"/>
      </w:pPr>
      <w:rPr>
        <w:rFonts w:hint="default"/>
      </w:rPr>
    </w:lvl>
    <w:lvl w:ilvl="3" w:tplc="57F25EB4">
      <w:numFmt w:val="bullet"/>
      <w:lvlText w:val="•"/>
      <w:lvlJc w:val="left"/>
      <w:pPr>
        <w:ind w:left="2798" w:hanging="420"/>
      </w:pPr>
      <w:rPr>
        <w:rFonts w:hint="default"/>
      </w:rPr>
    </w:lvl>
    <w:lvl w:ilvl="4" w:tplc="B214313E">
      <w:numFmt w:val="bullet"/>
      <w:lvlText w:val="•"/>
      <w:lvlJc w:val="left"/>
      <w:pPr>
        <w:ind w:left="3591" w:hanging="420"/>
      </w:pPr>
      <w:rPr>
        <w:rFonts w:hint="default"/>
      </w:rPr>
    </w:lvl>
    <w:lvl w:ilvl="5" w:tplc="60D8A47A">
      <w:numFmt w:val="bullet"/>
      <w:lvlText w:val="•"/>
      <w:lvlJc w:val="left"/>
      <w:pPr>
        <w:ind w:left="4384" w:hanging="420"/>
      </w:pPr>
      <w:rPr>
        <w:rFonts w:hint="default"/>
      </w:rPr>
    </w:lvl>
    <w:lvl w:ilvl="6" w:tplc="8C24AC9A">
      <w:numFmt w:val="bullet"/>
      <w:lvlText w:val="•"/>
      <w:lvlJc w:val="left"/>
      <w:pPr>
        <w:ind w:left="5176" w:hanging="420"/>
      </w:pPr>
      <w:rPr>
        <w:rFonts w:hint="default"/>
      </w:rPr>
    </w:lvl>
    <w:lvl w:ilvl="7" w:tplc="1E947AFC">
      <w:numFmt w:val="bullet"/>
      <w:lvlText w:val="•"/>
      <w:lvlJc w:val="left"/>
      <w:pPr>
        <w:ind w:left="5969" w:hanging="420"/>
      </w:pPr>
      <w:rPr>
        <w:rFonts w:hint="default"/>
      </w:rPr>
    </w:lvl>
    <w:lvl w:ilvl="8" w:tplc="9A96D2E2">
      <w:numFmt w:val="bullet"/>
      <w:lvlText w:val="•"/>
      <w:lvlJc w:val="left"/>
      <w:pPr>
        <w:ind w:left="6762" w:hanging="420"/>
      </w:pPr>
      <w:rPr>
        <w:rFonts w:hint="default"/>
      </w:rPr>
    </w:lvl>
  </w:abstractNum>
  <w:abstractNum w:abstractNumId="4" w15:restartNumberingAfterBreak="0">
    <w:nsid w:val="0CAA0C74"/>
    <w:multiLevelType w:val="hybridMultilevel"/>
    <w:tmpl w:val="BDEA6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2C0AB2"/>
    <w:multiLevelType w:val="hybridMultilevel"/>
    <w:tmpl w:val="6444ED4E"/>
    <w:lvl w:ilvl="0" w:tplc="73B69C78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E5A486B"/>
    <w:multiLevelType w:val="hybridMultilevel"/>
    <w:tmpl w:val="79E0FA56"/>
    <w:lvl w:ilvl="0" w:tplc="BD82D3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66666F"/>
    <w:multiLevelType w:val="hybridMultilevel"/>
    <w:tmpl w:val="12162C4C"/>
    <w:lvl w:ilvl="0" w:tplc="2976E28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1063C72"/>
    <w:multiLevelType w:val="hybridMultilevel"/>
    <w:tmpl w:val="44E67EF4"/>
    <w:lvl w:ilvl="0" w:tplc="BD82D30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8E65B5"/>
    <w:multiLevelType w:val="hybridMultilevel"/>
    <w:tmpl w:val="17EADA92"/>
    <w:lvl w:ilvl="0" w:tplc="BD82D3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D82D30E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751573"/>
    <w:multiLevelType w:val="hybridMultilevel"/>
    <w:tmpl w:val="3E22EE52"/>
    <w:lvl w:ilvl="0" w:tplc="C12C4A28">
      <w:start w:val="1"/>
      <w:numFmt w:val="decimal"/>
      <w:lvlText w:val="%1.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A92E52"/>
    <w:multiLevelType w:val="hybridMultilevel"/>
    <w:tmpl w:val="8828087C"/>
    <w:lvl w:ilvl="0" w:tplc="E17C01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32A9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6A22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442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0C0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CF9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B4F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B866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A8F5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C4221"/>
    <w:multiLevelType w:val="hybridMultilevel"/>
    <w:tmpl w:val="3D7E9A6E"/>
    <w:lvl w:ilvl="0" w:tplc="BD82D3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C63887"/>
    <w:multiLevelType w:val="hybridMultilevel"/>
    <w:tmpl w:val="21CCF6DC"/>
    <w:lvl w:ilvl="0" w:tplc="D78CA910">
      <w:start w:val="1"/>
      <w:numFmt w:val="decimal"/>
      <w:lvlText w:val="%1."/>
      <w:lvlJc w:val="left"/>
      <w:pPr>
        <w:ind w:left="427" w:hanging="420"/>
      </w:pPr>
      <w:rPr>
        <w:rFonts w:ascii="宋体" w:eastAsia="宋体" w:hAnsi="宋体" w:cs="宋体" w:hint="default"/>
        <w:spacing w:val="0"/>
        <w:w w:val="99"/>
        <w:sz w:val="20"/>
        <w:szCs w:val="20"/>
      </w:rPr>
    </w:lvl>
    <w:lvl w:ilvl="1" w:tplc="4996725C">
      <w:numFmt w:val="bullet"/>
      <w:lvlText w:val="•"/>
      <w:lvlJc w:val="left"/>
      <w:pPr>
        <w:ind w:left="1212" w:hanging="420"/>
      </w:pPr>
      <w:rPr>
        <w:rFonts w:hint="default"/>
      </w:rPr>
    </w:lvl>
    <w:lvl w:ilvl="2" w:tplc="B91ACF96">
      <w:numFmt w:val="bullet"/>
      <w:lvlText w:val="•"/>
      <w:lvlJc w:val="left"/>
      <w:pPr>
        <w:ind w:left="2005" w:hanging="420"/>
      </w:pPr>
      <w:rPr>
        <w:rFonts w:hint="default"/>
      </w:rPr>
    </w:lvl>
    <w:lvl w:ilvl="3" w:tplc="57F25EB4">
      <w:numFmt w:val="bullet"/>
      <w:lvlText w:val="•"/>
      <w:lvlJc w:val="left"/>
      <w:pPr>
        <w:ind w:left="2798" w:hanging="420"/>
      </w:pPr>
      <w:rPr>
        <w:rFonts w:hint="default"/>
      </w:rPr>
    </w:lvl>
    <w:lvl w:ilvl="4" w:tplc="B214313E">
      <w:numFmt w:val="bullet"/>
      <w:lvlText w:val="•"/>
      <w:lvlJc w:val="left"/>
      <w:pPr>
        <w:ind w:left="3591" w:hanging="420"/>
      </w:pPr>
      <w:rPr>
        <w:rFonts w:hint="default"/>
      </w:rPr>
    </w:lvl>
    <w:lvl w:ilvl="5" w:tplc="60D8A47A">
      <w:numFmt w:val="bullet"/>
      <w:lvlText w:val="•"/>
      <w:lvlJc w:val="left"/>
      <w:pPr>
        <w:ind w:left="4384" w:hanging="420"/>
      </w:pPr>
      <w:rPr>
        <w:rFonts w:hint="default"/>
      </w:rPr>
    </w:lvl>
    <w:lvl w:ilvl="6" w:tplc="8C24AC9A">
      <w:numFmt w:val="bullet"/>
      <w:lvlText w:val="•"/>
      <w:lvlJc w:val="left"/>
      <w:pPr>
        <w:ind w:left="5176" w:hanging="420"/>
      </w:pPr>
      <w:rPr>
        <w:rFonts w:hint="default"/>
      </w:rPr>
    </w:lvl>
    <w:lvl w:ilvl="7" w:tplc="1E947AFC">
      <w:numFmt w:val="bullet"/>
      <w:lvlText w:val="•"/>
      <w:lvlJc w:val="left"/>
      <w:pPr>
        <w:ind w:left="5969" w:hanging="420"/>
      </w:pPr>
      <w:rPr>
        <w:rFonts w:hint="default"/>
      </w:rPr>
    </w:lvl>
    <w:lvl w:ilvl="8" w:tplc="9A96D2E2">
      <w:numFmt w:val="bullet"/>
      <w:lvlText w:val="•"/>
      <w:lvlJc w:val="left"/>
      <w:pPr>
        <w:ind w:left="6762" w:hanging="420"/>
      </w:pPr>
      <w:rPr>
        <w:rFonts w:hint="default"/>
      </w:rPr>
    </w:lvl>
  </w:abstractNum>
  <w:abstractNum w:abstractNumId="14" w15:restartNumberingAfterBreak="0">
    <w:nsid w:val="3C6113BA"/>
    <w:multiLevelType w:val="hybridMultilevel"/>
    <w:tmpl w:val="15B4F106"/>
    <w:lvl w:ilvl="0" w:tplc="2C54F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AA0A98"/>
    <w:multiLevelType w:val="multilevel"/>
    <w:tmpl w:val="1DBA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94371F"/>
    <w:multiLevelType w:val="hybridMultilevel"/>
    <w:tmpl w:val="34201D8E"/>
    <w:lvl w:ilvl="0" w:tplc="BD82D3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B07AAE"/>
    <w:multiLevelType w:val="hybridMultilevel"/>
    <w:tmpl w:val="7270914E"/>
    <w:lvl w:ilvl="0" w:tplc="7F38F9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472083"/>
    <w:multiLevelType w:val="hybridMultilevel"/>
    <w:tmpl w:val="D8D62512"/>
    <w:lvl w:ilvl="0" w:tplc="964A1032">
      <w:start w:val="1"/>
      <w:numFmt w:val="decimal"/>
      <w:lvlText w:val="%1."/>
      <w:lvlJc w:val="left"/>
      <w:pPr>
        <w:ind w:left="427" w:hanging="420"/>
        <w:jc w:val="left"/>
      </w:pPr>
      <w:rPr>
        <w:rFonts w:ascii="宋体" w:eastAsia="宋体" w:hAnsi="宋体" w:cs="宋体" w:hint="default"/>
        <w:spacing w:val="0"/>
        <w:w w:val="99"/>
        <w:sz w:val="20"/>
        <w:szCs w:val="20"/>
      </w:rPr>
    </w:lvl>
    <w:lvl w:ilvl="1" w:tplc="B6740436">
      <w:numFmt w:val="bullet"/>
      <w:lvlText w:val="•"/>
      <w:lvlJc w:val="left"/>
      <w:pPr>
        <w:ind w:left="1213" w:hanging="420"/>
      </w:pPr>
      <w:rPr>
        <w:rFonts w:hint="default"/>
      </w:rPr>
    </w:lvl>
    <w:lvl w:ilvl="2" w:tplc="D9E01068">
      <w:numFmt w:val="bullet"/>
      <w:lvlText w:val="•"/>
      <w:lvlJc w:val="left"/>
      <w:pPr>
        <w:ind w:left="2007" w:hanging="420"/>
      </w:pPr>
      <w:rPr>
        <w:rFonts w:hint="default"/>
      </w:rPr>
    </w:lvl>
    <w:lvl w:ilvl="3" w:tplc="AD54E9F8">
      <w:numFmt w:val="bullet"/>
      <w:lvlText w:val="•"/>
      <w:lvlJc w:val="left"/>
      <w:pPr>
        <w:ind w:left="2800" w:hanging="420"/>
      </w:pPr>
      <w:rPr>
        <w:rFonts w:hint="default"/>
      </w:rPr>
    </w:lvl>
    <w:lvl w:ilvl="4" w:tplc="5F8A9EA8">
      <w:numFmt w:val="bullet"/>
      <w:lvlText w:val="•"/>
      <w:lvlJc w:val="left"/>
      <w:pPr>
        <w:ind w:left="3594" w:hanging="420"/>
      </w:pPr>
      <w:rPr>
        <w:rFonts w:hint="default"/>
      </w:rPr>
    </w:lvl>
    <w:lvl w:ilvl="5" w:tplc="12849B54">
      <w:numFmt w:val="bullet"/>
      <w:lvlText w:val="•"/>
      <w:lvlJc w:val="left"/>
      <w:pPr>
        <w:ind w:left="4388" w:hanging="420"/>
      </w:pPr>
      <w:rPr>
        <w:rFonts w:hint="default"/>
      </w:rPr>
    </w:lvl>
    <w:lvl w:ilvl="6" w:tplc="6AA6E94C">
      <w:numFmt w:val="bullet"/>
      <w:lvlText w:val="•"/>
      <w:lvlJc w:val="left"/>
      <w:pPr>
        <w:ind w:left="5181" w:hanging="420"/>
      </w:pPr>
      <w:rPr>
        <w:rFonts w:hint="default"/>
      </w:rPr>
    </w:lvl>
    <w:lvl w:ilvl="7" w:tplc="B1BE4E2E">
      <w:numFmt w:val="bullet"/>
      <w:lvlText w:val="•"/>
      <w:lvlJc w:val="left"/>
      <w:pPr>
        <w:ind w:left="5975" w:hanging="420"/>
      </w:pPr>
      <w:rPr>
        <w:rFonts w:hint="default"/>
      </w:rPr>
    </w:lvl>
    <w:lvl w:ilvl="8" w:tplc="B10E123E">
      <w:numFmt w:val="bullet"/>
      <w:lvlText w:val="•"/>
      <w:lvlJc w:val="left"/>
      <w:pPr>
        <w:ind w:left="6768" w:hanging="420"/>
      </w:pPr>
      <w:rPr>
        <w:rFonts w:hint="default"/>
      </w:rPr>
    </w:lvl>
  </w:abstractNum>
  <w:abstractNum w:abstractNumId="19" w15:restartNumberingAfterBreak="0">
    <w:nsid w:val="4DFC7181"/>
    <w:multiLevelType w:val="hybridMultilevel"/>
    <w:tmpl w:val="79E0FA56"/>
    <w:lvl w:ilvl="0" w:tplc="BD82D3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B35A70"/>
    <w:multiLevelType w:val="hybridMultilevel"/>
    <w:tmpl w:val="2D5441B0"/>
    <w:lvl w:ilvl="0" w:tplc="FB76604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5D0496D"/>
    <w:multiLevelType w:val="hybridMultilevel"/>
    <w:tmpl w:val="2D8A82D4"/>
    <w:lvl w:ilvl="0" w:tplc="7E9C8674">
      <w:start w:val="1"/>
      <w:numFmt w:val="decimal"/>
      <w:lvlText w:val="%1."/>
      <w:lvlJc w:val="left"/>
      <w:pPr>
        <w:ind w:left="571" w:hanging="360"/>
      </w:pPr>
      <w:rPr>
        <w:rFonts w:ascii="宋体" w:eastAsia="宋体" w:hAnsi="宋体" w:cs="宋体" w:hint="default"/>
        <w:spacing w:val="0"/>
        <w:w w:val="99"/>
        <w:sz w:val="20"/>
        <w:szCs w:val="20"/>
      </w:rPr>
    </w:lvl>
    <w:lvl w:ilvl="1" w:tplc="7536118E">
      <w:numFmt w:val="bullet"/>
      <w:lvlText w:val="•"/>
      <w:lvlJc w:val="left"/>
      <w:pPr>
        <w:ind w:left="1234" w:hanging="360"/>
      </w:pPr>
      <w:rPr>
        <w:rFonts w:hint="default"/>
      </w:rPr>
    </w:lvl>
    <w:lvl w:ilvl="2" w:tplc="D4EA9996">
      <w:numFmt w:val="bullet"/>
      <w:lvlText w:val="•"/>
      <w:lvlJc w:val="left"/>
      <w:pPr>
        <w:ind w:left="1889" w:hanging="360"/>
      </w:pPr>
      <w:rPr>
        <w:rFonts w:hint="default"/>
      </w:rPr>
    </w:lvl>
    <w:lvl w:ilvl="3" w:tplc="7CA8A8C2">
      <w:numFmt w:val="bullet"/>
      <w:lvlText w:val="•"/>
      <w:lvlJc w:val="left"/>
      <w:pPr>
        <w:ind w:left="2544" w:hanging="360"/>
      </w:pPr>
      <w:rPr>
        <w:rFonts w:hint="default"/>
      </w:rPr>
    </w:lvl>
    <w:lvl w:ilvl="4" w:tplc="A6FE05B8">
      <w:numFmt w:val="bullet"/>
      <w:lvlText w:val="•"/>
      <w:lvlJc w:val="left"/>
      <w:pPr>
        <w:ind w:left="3199" w:hanging="360"/>
      </w:pPr>
      <w:rPr>
        <w:rFonts w:hint="default"/>
      </w:rPr>
    </w:lvl>
    <w:lvl w:ilvl="5" w:tplc="A99663EA">
      <w:numFmt w:val="bullet"/>
      <w:lvlText w:val="•"/>
      <w:lvlJc w:val="left"/>
      <w:pPr>
        <w:ind w:left="3854" w:hanging="360"/>
      </w:pPr>
      <w:rPr>
        <w:rFonts w:hint="default"/>
      </w:rPr>
    </w:lvl>
    <w:lvl w:ilvl="6" w:tplc="6706CE90">
      <w:numFmt w:val="bullet"/>
      <w:lvlText w:val="•"/>
      <w:lvlJc w:val="left"/>
      <w:pPr>
        <w:ind w:left="4509" w:hanging="360"/>
      </w:pPr>
      <w:rPr>
        <w:rFonts w:hint="default"/>
      </w:rPr>
    </w:lvl>
    <w:lvl w:ilvl="7" w:tplc="11540A3A">
      <w:numFmt w:val="bullet"/>
      <w:lvlText w:val="•"/>
      <w:lvlJc w:val="left"/>
      <w:pPr>
        <w:ind w:left="5164" w:hanging="360"/>
      </w:pPr>
      <w:rPr>
        <w:rFonts w:hint="default"/>
      </w:rPr>
    </w:lvl>
    <w:lvl w:ilvl="8" w:tplc="BD40B792">
      <w:numFmt w:val="bullet"/>
      <w:lvlText w:val="•"/>
      <w:lvlJc w:val="left"/>
      <w:pPr>
        <w:ind w:left="5819" w:hanging="360"/>
      </w:pPr>
      <w:rPr>
        <w:rFonts w:hint="default"/>
      </w:rPr>
    </w:lvl>
  </w:abstractNum>
  <w:abstractNum w:abstractNumId="22" w15:restartNumberingAfterBreak="0">
    <w:nsid w:val="56984BB3"/>
    <w:multiLevelType w:val="hybridMultilevel"/>
    <w:tmpl w:val="73BEC564"/>
    <w:lvl w:ilvl="0" w:tplc="31D062E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  <w:b w:val="0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57007036"/>
    <w:multiLevelType w:val="hybridMultilevel"/>
    <w:tmpl w:val="5450117A"/>
    <w:lvl w:ilvl="0" w:tplc="C96E11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162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44AF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0B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B63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8DF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A8E5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1EE3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C80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D3C1F"/>
    <w:multiLevelType w:val="hybridMultilevel"/>
    <w:tmpl w:val="ECCE5082"/>
    <w:lvl w:ilvl="0" w:tplc="E2C8A416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E8464EC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F319DA"/>
    <w:multiLevelType w:val="hybridMultilevel"/>
    <w:tmpl w:val="34201D8E"/>
    <w:lvl w:ilvl="0" w:tplc="BD82D3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D82E0A"/>
    <w:multiLevelType w:val="hybridMultilevel"/>
    <w:tmpl w:val="C978BE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60153E2B"/>
    <w:multiLevelType w:val="hybridMultilevel"/>
    <w:tmpl w:val="8B20D016"/>
    <w:lvl w:ilvl="0" w:tplc="80388B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8CB3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6A2A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F24B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B693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830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860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A2E7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0E96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47390F"/>
    <w:multiLevelType w:val="hybridMultilevel"/>
    <w:tmpl w:val="70169B1C"/>
    <w:lvl w:ilvl="0" w:tplc="05886A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284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4C5D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EAE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EEF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1C68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4A99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CEBA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DCB2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E5301"/>
    <w:multiLevelType w:val="hybridMultilevel"/>
    <w:tmpl w:val="16645EE4"/>
    <w:lvl w:ilvl="0" w:tplc="BD82D3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AB7016"/>
    <w:multiLevelType w:val="hybridMultilevel"/>
    <w:tmpl w:val="15B4F106"/>
    <w:lvl w:ilvl="0" w:tplc="2C54F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F8B6709"/>
    <w:multiLevelType w:val="hybridMultilevel"/>
    <w:tmpl w:val="0902CEA4"/>
    <w:lvl w:ilvl="0" w:tplc="6C1CEF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1B50AEA"/>
    <w:multiLevelType w:val="hybridMultilevel"/>
    <w:tmpl w:val="E38AA0CE"/>
    <w:lvl w:ilvl="0" w:tplc="818C365E">
      <w:start w:val="1"/>
      <w:numFmt w:val="decimal"/>
      <w:lvlText w:val="%1."/>
      <w:lvlJc w:val="left"/>
      <w:pPr>
        <w:ind w:left="631" w:hanging="420"/>
        <w:jc w:val="left"/>
      </w:pPr>
      <w:rPr>
        <w:rFonts w:ascii="宋体" w:eastAsia="宋体" w:hAnsi="宋体" w:cs="宋体" w:hint="default"/>
        <w:spacing w:val="0"/>
        <w:w w:val="99"/>
        <w:sz w:val="20"/>
        <w:szCs w:val="20"/>
      </w:rPr>
    </w:lvl>
    <w:lvl w:ilvl="1" w:tplc="3E28078A">
      <w:numFmt w:val="bullet"/>
      <w:lvlText w:val="•"/>
      <w:lvlJc w:val="left"/>
      <w:pPr>
        <w:ind w:left="1288" w:hanging="420"/>
      </w:pPr>
      <w:rPr>
        <w:rFonts w:hint="default"/>
      </w:rPr>
    </w:lvl>
    <w:lvl w:ilvl="2" w:tplc="B794380C">
      <w:numFmt w:val="bullet"/>
      <w:lvlText w:val="•"/>
      <w:lvlJc w:val="left"/>
      <w:pPr>
        <w:ind w:left="1936" w:hanging="420"/>
      </w:pPr>
      <w:rPr>
        <w:rFonts w:hint="default"/>
      </w:rPr>
    </w:lvl>
    <w:lvl w:ilvl="3" w:tplc="9EBC38D2">
      <w:numFmt w:val="bullet"/>
      <w:lvlText w:val="•"/>
      <w:lvlJc w:val="left"/>
      <w:pPr>
        <w:ind w:left="2584" w:hanging="420"/>
      </w:pPr>
      <w:rPr>
        <w:rFonts w:hint="default"/>
      </w:rPr>
    </w:lvl>
    <w:lvl w:ilvl="4" w:tplc="22125916">
      <w:numFmt w:val="bullet"/>
      <w:lvlText w:val="•"/>
      <w:lvlJc w:val="left"/>
      <w:pPr>
        <w:ind w:left="3232" w:hanging="420"/>
      </w:pPr>
      <w:rPr>
        <w:rFonts w:hint="default"/>
      </w:rPr>
    </w:lvl>
    <w:lvl w:ilvl="5" w:tplc="F6467190">
      <w:numFmt w:val="bullet"/>
      <w:lvlText w:val="•"/>
      <w:lvlJc w:val="left"/>
      <w:pPr>
        <w:ind w:left="3880" w:hanging="420"/>
      </w:pPr>
      <w:rPr>
        <w:rFonts w:hint="default"/>
      </w:rPr>
    </w:lvl>
    <w:lvl w:ilvl="6" w:tplc="37B694EA">
      <w:numFmt w:val="bullet"/>
      <w:lvlText w:val="•"/>
      <w:lvlJc w:val="left"/>
      <w:pPr>
        <w:ind w:left="4528" w:hanging="420"/>
      </w:pPr>
      <w:rPr>
        <w:rFonts w:hint="default"/>
      </w:rPr>
    </w:lvl>
    <w:lvl w:ilvl="7" w:tplc="70DE9942">
      <w:numFmt w:val="bullet"/>
      <w:lvlText w:val="•"/>
      <w:lvlJc w:val="left"/>
      <w:pPr>
        <w:ind w:left="5176" w:hanging="420"/>
      </w:pPr>
      <w:rPr>
        <w:rFonts w:hint="default"/>
      </w:rPr>
    </w:lvl>
    <w:lvl w:ilvl="8" w:tplc="EB84CA54">
      <w:numFmt w:val="bullet"/>
      <w:lvlText w:val="•"/>
      <w:lvlJc w:val="left"/>
      <w:pPr>
        <w:ind w:left="5824" w:hanging="420"/>
      </w:pPr>
      <w:rPr>
        <w:rFonts w:hint="default"/>
      </w:rPr>
    </w:lvl>
  </w:abstractNum>
  <w:abstractNum w:abstractNumId="33" w15:restartNumberingAfterBreak="0">
    <w:nsid w:val="792F47BE"/>
    <w:multiLevelType w:val="hybridMultilevel"/>
    <w:tmpl w:val="2D8A835C"/>
    <w:lvl w:ilvl="0" w:tplc="BD82D3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B448F5"/>
    <w:multiLevelType w:val="hybridMultilevel"/>
    <w:tmpl w:val="15B4F106"/>
    <w:lvl w:ilvl="0" w:tplc="2C54F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D311C5A"/>
    <w:multiLevelType w:val="hybridMultilevel"/>
    <w:tmpl w:val="B5EA894E"/>
    <w:lvl w:ilvl="0" w:tplc="2E92F274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EE72EF1"/>
    <w:multiLevelType w:val="hybridMultilevel"/>
    <w:tmpl w:val="2F308980"/>
    <w:lvl w:ilvl="0" w:tplc="843A47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424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7C13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EBA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169C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B2A8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3057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661B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6B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07E78"/>
    <w:multiLevelType w:val="hybridMultilevel"/>
    <w:tmpl w:val="79E0FA56"/>
    <w:lvl w:ilvl="0" w:tplc="BD82D3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34"/>
  </w:num>
  <w:num w:numId="3">
    <w:abstractNumId w:val="14"/>
  </w:num>
  <w:num w:numId="4">
    <w:abstractNumId w:val="36"/>
  </w:num>
  <w:num w:numId="5">
    <w:abstractNumId w:val="27"/>
  </w:num>
  <w:num w:numId="6">
    <w:abstractNumId w:val="28"/>
  </w:num>
  <w:num w:numId="7">
    <w:abstractNumId w:val="11"/>
  </w:num>
  <w:num w:numId="8">
    <w:abstractNumId w:val="23"/>
  </w:num>
  <w:num w:numId="9">
    <w:abstractNumId w:val="30"/>
  </w:num>
  <w:num w:numId="10">
    <w:abstractNumId w:val="10"/>
  </w:num>
  <w:num w:numId="11">
    <w:abstractNumId w:val="20"/>
  </w:num>
  <w:num w:numId="12">
    <w:abstractNumId w:val="7"/>
  </w:num>
  <w:num w:numId="13">
    <w:abstractNumId w:val="17"/>
  </w:num>
  <w:num w:numId="14">
    <w:abstractNumId w:val="24"/>
  </w:num>
  <w:num w:numId="15">
    <w:abstractNumId w:val="31"/>
  </w:num>
  <w:num w:numId="16">
    <w:abstractNumId w:val="19"/>
  </w:num>
  <w:num w:numId="17">
    <w:abstractNumId w:val="6"/>
  </w:num>
  <w:num w:numId="18">
    <w:abstractNumId w:val="33"/>
  </w:num>
  <w:num w:numId="19">
    <w:abstractNumId w:val="37"/>
  </w:num>
  <w:num w:numId="20">
    <w:abstractNumId w:val="25"/>
  </w:num>
  <w:num w:numId="21">
    <w:abstractNumId w:val="16"/>
  </w:num>
  <w:num w:numId="22">
    <w:abstractNumId w:val="29"/>
  </w:num>
  <w:num w:numId="23">
    <w:abstractNumId w:val="1"/>
  </w:num>
  <w:num w:numId="24">
    <w:abstractNumId w:val="26"/>
  </w:num>
  <w:num w:numId="25">
    <w:abstractNumId w:val="0"/>
  </w:num>
  <w:num w:numId="26">
    <w:abstractNumId w:val="9"/>
  </w:num>
  <w:num w:numId="27">
    <w:abstractNumId w:val="8"/>
  </w:num>
  <w:num w:numId="28">
    <w:abstractNumId w:val="35"/>
  </w:num>
  <w:num w:numId="29">
    <w:abstractNumId w:val="2"/>
  </w:num>
  <w:num w:numId="30">
    <w:abstractNumId w:val="5"/>
  </w:num>
  <w:num w:numId="31">
    <w:abstractNumId w:val="12"/>
  </w:num>
  <w:num w:numId="32">
    <w:abstractNumId w:val="3"/>
  </w:num>
  <w:num w:numId="33">
    <w:abstractNumId w:val="21"/>
  </w:num>
  <w:num w:numId="34">
    <w:abstractNumId w:val="18"/>
  </w:num>
  <w:num w:numId="35">
    <w:abstractNumId w:val="13"/>
  </w:num>
  <w:num w:numId="36">
    <w:abstractNumId w:val="32"/>
  </w:num>
  <w:num w:numId="37">
    <w:abstractNumId w:val="4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A58"/>
    <w:rsid w:val="000163FF"/>
    <w:rsid w:val="00066359"/>
    <w:rsid w:val="00070775"/>
    <w:rsid w:val="000C60C9"/>
    <w:rsid w:val="000D6E1A"/>
    <w:rsid w:val="000F0AD7"/>
    <w:rsid w:val="000F69C1"/>
    <w:rsid w:val="00100EC1"/>
    <w:rsid w:val="001148DF"/>
    <w:rsid w:val="00135A59"/>
    <w:rsid w:val="00140575"/>
    <w:rsid w:val="00141722"/>
    <w:rsid w:val="00151136"/>
    <w:rsid w:val="00160A35"/>
    <w:rsid w:val="00180186"/>
    <w:rsid w:val="00184E9D"/>
    <w:rsid w:val="001A141D"/>
    <w:rsid w:val="001E7EB1"/>
    <w:rsid w:val="002052DE"/>
    <w:rsid w:val="00220763"/>
    <w:rsid w:val="0022577F"/>
    <w:rsid w:val="00241F04"/>
    <w:rsid w:val="00254C09"/>
    <w:rsid w:val="002564E7"/>
    <w:rsid w:val="00271AFC"/>
    <w:rsid w:val="00296536"/>
    <w:rsid w:val="00343313"/>
    <w:rsid w:val="00357428"/>
    <w:rsid w:val="003647CB"/>
    <w:rsid w:val="00380F79"/>
    <w:rsid w:val="00397F14"/>
    <w:rsid w:val="003B26F9"/>
    <w:rsid w:val="00426EEE"/>
    <w:rsid w:val="004276C3"/>
    <w:rsid w:val="00462E09"/>
    <w:rsid w:val="004A2ED0"/>
    <w:rsid w:val="004C7A1A"/>
    <w:rsid w:val="004E01FF"/>
    <w:rsid w:val="004E6DC6"/>
    <w:rsid w:val="005104E9"/>
    <w:rsid w:val="005339A8"/>
    <w:rsid w:val="0053495A"/>
    <w:rsid w:val="005538CD"/>
    <w:rsid w:val="005933B6"/>
    <w:rsid w:val="005A27D8"/>
    <w:rsid w:val="005C1AD9"/>
    <w:rsid w:val="005E6E95"/>
    <w:rsid w:val="006441A3"/>
    <w:rsid w:val="006528BF"/>
    <w:rsid w:val="00657137"/>
    <w:rsid w:val="0066206E"/>
    <w:rsid w:val="00664E21"/>
    <w:rsid w:val="00671AC9"/>
    <w:rsid w:val="006E35D0"/>
    <w:rsid w:val="006F68F7"/>
    <w:rsid w:val="00716B0E"/>
    <w:rsid w:val="00725F86"/>
    <w:rsid w:val="00740AC4"/>
    <w:rsid w:val="007860D1"/>
    <w:rsid w:val="007A193D"/>
    <w:rsid w:val="007A67AE"/>
    <w:rsid w:val="007C23D0"/>
    <w:rsid w:val="007D2957"/>
    <w:rsid w:val="007F0F3C"/>
    <w:rsid w:val="0080529B"/>
    <w:rsid w:val="00820905"/>
    <w:rsid w:val="00840D4D"/>
    <w:rsid w:val="00843E11"/>
    <w:rsid w:val="008543E5"/>
    <w:rsid w:val="00891264"/>
    <w:rsid w:val="00891A58"/>
    <w:rsid w:val="00892BE6"/>
    <w:rsid w:val="008A584C"/>
    <w:rsid w:val="008C1DB2"/>
    <w:rsid w:val="008C609B"/>
    <w:rsid w:val="008D6EA5"/>
    <w:rsid w:val="00916521"/>
    <w:rsid w:val="00923827"/>
    <w:rsid w:val="00930D74"/>
    <w:rsid w:val="009312CD"/>
    <w:rsid w:val="00932DB3"/>
    <w:rsid w:val="00936C89"/>
    <w:rsid w:val="00971A3C"/>
    <w:rsid w:val="00977FC0"/>
    <w:rsid w:val="00983095"/>
    <w:rsid w:val="009C7CC5"/>
    <w:rsid w:val="009D1EDB"/>
    <w:rsid w:val="009D3C57"/>
    <w:rsid w:val="009D75DE"/>
    <w:rsid w:val="009E6470"/>
    <w:rsid w:val="009F3D0A"/>
    <w:rsid w:val="00A03137"/>
    <w:rsid w:val="00A139DB"/>
    <w:rsid w:val="00A76FEC"/>
    <w:rsid w:val="00A93731"/>
    <w:rsid w:val="00A964E6"/>
    <w:rsid w:val="00AD01CA"/>
    <w:rsid w:val="00B35AD9"/>
    <w:rsid w:val="00B8235C"/>
    <w:rsid w:val="00BE5A9F"/>
    <w:rsid w:val="00BF397B"/>
    <w:rsid w:val="00C02AAB"/>
    <w:rsid w:val="00C812CD"/>
    <w:rsid w:val="00CA5FCA"/>
    <w:rsid w:val="00CB5E75"/>
    <w:rsid w:val="00CF1187"/>
    <w:rsid w:val="00D4488E"/>
    <w:rsid w:val="00D4602D"/>
    <w:rsid w:val="00D609B7"/>
    <w:rsid w:val="00DA153F"/>
    <w:rsid w:val="00DD2F11"/>
    <w:rsid w:val="00DE0784"/>
    <w:rsid w:val="00DE517E"/>
    <w:rsid w:val="00DE6FA9"/>
    <w:rsid w:val="00DF0FF2"/>
    <w:rsid w:val="00E0519D"/>
    <w:rsid w:val="00E32518"/>
    <w:rsid w:val="00E3268E"/>
    <w:rsid w:val="00E55C04"/>
    <w:rsid w:val="00EA3E4D"/>
    <w:rsid w:val="00EB5956"/>
    <w:rsid w:val="00EC310D"/>
    <w:rsid w:val="00ED60FE"/>
    <w:rsid w:val="00F0014E"/>
    <w:rsid w:val="00F221B0"/>
    <w:rsid w:val="00F367A8"/>
    <w:rsid w:val="00F97869"/>
    <w:rsid w:val="00FC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1AA5A"/>
  <w15:docId w15:val="{EADA6A77-284A-48C8-B49D-9807A080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14E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405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05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95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148DF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271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1AF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1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1AFC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647C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47CB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057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05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140575"/>
    <w:rPr>
      <w:rFonts w:asciiTheme="majorHAnsi" w:eastAsia="黑体" w:hAnsiTheme="majorHAnsi" w:cstheme="majorBidi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F0014E"/>
    <w:pPr>
      <w:widowControl w:val="0"/>
      <w:autoSpaceDE w:val="0"/>
      <w:autoSpaceDN w:val="0"/>
      <w:spacing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0014E"/>
    <w:pPr>
      <w:widowControl w:val="0"/>
      <w:autoSpaceDE w:val="0"/>
      <w:autoSpaceDN w:val="0"/>
      <w:spacing w:line="240" w:lineRule="auto"/>
      <w:jc w:val="left"/>
    </w:pPr>
    <w:rPr>
      <w:rFonts w:ascii="宋体" w:hAnsi="宋体" w:cs="宋体"/>
      <w:kern w:val="0"/>
      <w:sz w:val="22"/>
      <w:szCs w:val="2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35742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57428"/>
  </w:style>
  <w:style w:type="character" w:styleId="ac">
    <w:name w:val="Hyperlink"/>
    <w:basedOn w:val="a0"/>
    <w:uiPriority w:val="99"/>
    <w:unhideWhenUsed/>
    <w:rsid w:val="00357428"/>
    <w:rPr>
      <w:color w:val="0000FF" w:themeColor="hyperlink"/>
      <w:u w:val="single"/>
    </w:rPr>
  </w:style>
  <w:style w:type="paragraph" w:styleId="ad">
    <w:name w:val="No Spacing"/>
    <w:uiPriority w:val="1"/>
    <w:qFormat/>
    <w:rsid w:val="000F0AD7"/>
    <w:pPr>
      <w:spacing w:line="240" w:lineRule="auto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AF181-EBF4-41D3-A9B1-44AA2B252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657</Words>
  <Characters>3749</Characters>
  <Application>Microsoft Office Word</Application>
  <DocSecurity>0</DocSecurity>
  <Lines>31</Lines>
  <Paragraphs>8</Paragraphs>
  <ScaleCrop>false</ScaleCrop>
  <Company>csu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</dc:creator>
  <cp:lastModifiedBy>防脱 柠檬茶</cp:lastModifiedBy>
  <cp:revision>78</cp:revision>
  <dcterms:created xsi:type="dcterms:W3CDTF">2014-03-20T07:40:00Z</dcterms:created>
  <dcterms:modified xsi:type="dcterms:W3CDTF">2021-07-10T09:58:00Z</dcterms:modified>
</cp:coreProperties>
</file>