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544" w:rsidRDefault="00843A53" w:rsidP="00843A53">
      <w:pPr>
        <w:pStyle w:val="Heading1"/>
        <w:jc w:val="center"/>
        <w:rPr>
          <w:color w:val="auto"/>
        </w:rPr>
      </w:pPr>
      <w:r w:rsidRPr="00843A53">
        <w:rPr>
          <w:rFonts w:hint="eastAsia"/>
          <w:color w:val="auto"/>
        </w:rPr>
        <w:t>人月神话读书笔记</w:t>
      </w:r>
    </w:p>
    <w:p w:rsidR="00843A53" w:rsidRPr="00843A53" w:rsidRDefault="00843A53" w:rsidP="00843A53">
      <w:pPr>
        <w:pStyle w:val="Heading2"/>
        <w:rPr>
          <w:rFonts w:hint="eastAsia"/>
          <w:b/>
          <w:color w:val="auto"/>
        </w:rPr>
      </w:pPr>
      <w:r w:rsidRPr="00843A53">
        <w:rPr>
          <w:rFonts w:hint="eastAsia"/>
          <w:b/>
          <w:color w:val="auto"/>
        </w:rPr>
        <w:t>推荐理由</w:t>
      </w:r>
    </w:p>
    <w:p w:rsidR="00843A53" w:rsidRDefault="00843A53" w:rsidP="00843A53">
      <w:r>
        <w:t xml:space="preserve">       </w:t>
      </w:r>
      <w:r>
        <w:rPr>
          <w:rFonts w:hint="eastAsia"/>
        </w:rPr>
        <w:t>《人月神话》，作为一本由被誉为“</w:t>
      </w:r>
      <w:r>
        <w:rPr>
          <w:rFonts w:hint="eastAsia"/>
        </w:rPr>
        <w:t>IBM System/360</w:t>
      </w:r>
      <w:r>
        <w:rPr>
          <w:rFonts w:hint="eastAsia"/>
        </w:rPr>
        <w:t>之父”的布鲁克斯（</w:t>
      </w:r>
      <w:r>
        <w:rPr>
          <w:rFonts w:hint="eastAsia"/>
        </w:rPr>
        <w:t>Frederick P. Brooks</w:t>
      </w:r>
      <w:r>
        <w:rPr>
          <w:rFonts w:hint="eastAsia"/>
        </w:rPr>
        <w:t>）撰写的软件工程领域的经典著作，可以说从大一开始就被列入推荐书单。大一大二时看这本书时，只是为了应付任务草草了事，这次终于借由作业从头到尾完整地又看了一遍，结合实践经历果然与以前看时感觉完全不同。</w:t>
      </w:r>
    </w:p>
    <w:p w:rsidR="00843A53" w:rsidRDefault="00843A53" w:rsidP="00843A53">
      <w:pPr>
        <w:rPr>
          <w:rFonts w:hint="eastAsia"/>
        </w:rPr>
      </w:pPr>
      <w:r>
        <w:t xml:space="preserve"> </w:t>
      </w:r>
      <w:r>
        <w:rPr>
          <w:rFonts w:hint="eastAsia"/>
        </w:rPr>
        <w:t xml:space="preserve">        </w:t>
      </w:r>
      <w:r>
        <w:rPr>
          <w:rFonts w:hint="eastAsia"/>
        </w:rPr>
        <w:t>全书一共分</w:t>
      </w:r>
      <w:r>
        <w:rPr>
          <w:rFonts w:hint="eastAsia"/>
        </w:rPr>
        <w:t xml:space="preserve"> 19 </w:t>
      </w:r>
      <w:proofErr w:type="gramStart"/>
      <w:r>
        <w:rPr>
          <w:rFonts w:hint="eastAsia"/>
        </w:rPr>
        <w:t>个</w:t>
      </w:r>
      <w:proofErr w:type="gramEnd"/>
      <w:r>
        <w:rPr>
          <w:rFonts w:hint="eastAsia"/>
        </w:rPr>
        <w:t>章节，看的时候总觉得知识点颇为零碎，</w:t>
      </w:r>
      <w:r>
        <w:rPr>
          <w:rFonts w:hint="eastAsia"/>
        </w:rPr>
        <w:t xml:space="preserve">CMMI </w:t>
      </w:r>
      <w:r>
        <w:rPr>
          <w:rFonts w:hint="eastAsia"/>
        </w:rPr>
        <w:t>模型提出的项目、工程、支持过程三个维度都有所覆盖。用大量软件工程实践的事例和通俗的类比来探讨阐述了软件工程管理相关的一些观点。书中从开发人员的职业乐趣开始，通过巴比伦塔讲沟通的重要性，借鉴外科手术队伍来阐述团队的组建和分工等等。从最后的没有银弹，再次肯定了开发工作是一种高智力的脑力工作。其中提及的有些问题或者矛盾随着技术不断革新已经不再成为项目的瓶颈，例如削足适履中阐述的项目投资与磁盘空间和内存之间的矛盾，对于当今电脑硬件的发展水平已经不再成为主要关注点了。还有一些观点可能还没有遇到实际相关的问题，没有很强烈的认同感，或许再经历几年的</w:t>
      </w:r>
      <w:proofErr w:type="gramStart"/>
      <w:r>
        <w:rPr>
          <w:rFonts w:hint="eastAsia"/>
        </w:rPr>
        <w:t>磨砺再</w:t>
      </w:r>
      <w:proofErr w:type="gramEnd"/>
      <w:r>
        <w:rPr>
          <w:rFonts w:hint="eastAsia"/>
        </w:rPr>
        <w:t>回头看看这本书会有不一样的感悟吧。</w:t>
      </w:r>
    </w:p>
    <w:p w:rsidR="00843A53" w:rsidRPr="00843A53" w:rsidRDefault="00843A53" w:rsidP="00843A53">
      <w:r>
        <w:rPr>
          <w:rFonts w:hint="eastAsia"/>
        </w:rPr>
        <w:t xml:space="preserve">         </w:t>
      </w:r>
      <w:r>
        <w:rPr>
          <w:rFonts w:hint="eastAsia"/>
        </w:rPr>
        <w:t>所以，下文我会详细谈一谈印象比较深刻或者比较有共鸣的几个观点或者问题，可能大一大二看的时候还不以为然，但随着接触的越来越多，很多以前认为是浪费时间并且怨声载道的步骤其实都是至关重要的，比如各种文档、计划、测试等等。</w:t>
      </w:r>
    </w:p>
    <w:p w:rsidR="00843A53" w:rsidRPr="00843A53" w:rsidRDefault="00843A53" w:rsidP="00843A53">
      <w:pPr>
        <w:rPr>
          <w:rFonts w:hint="eastAsia"/>
        </w:rPr>
      </w:pPr>
    </w:p>
    <w:p w:rsidR="00843A53" w:rsidRDefault="00843A53">
      <w:pPr>
        <w:pStyle w:val="Heading2"/>
        <w:rPr>
          <w:b/>
          <w:color w:val="auto"/>
        </w:rPr>
      </w:pPr>
      <w:r w:rsidRPr="00843A53">
        <w:rPr>
          <w:b/>
          <w:color w:val="auto"/>
        </w:rPr>
        <w:t>本书要点</w:t>
      </w:r>
    </w:p>
    <w:p w:rsidR="00843A53" w:rsidRPr="00843A53" w:rsidRDefault="00843A53" w:rsidP="00843A53"/>
    <w:p w:rsidR="00843A53" w:rsidRDefault="00843A53" w:rsidP="00843A53">
      <w:pPr>
        <w:pStyle w:val="Heading3"/>
        <w:rPr>
          <w:b/>
          <w:color w:val="auto"/>
        </w:rPr>
      </w:pPr>
      <w:r w:rsidRPr="00843A53">
        <w:rPr>
          <w:rFonts w:hint="eastAsia"/>
          <w:b/>
          <w:color w:val="auto"/>
        </w:rPr>
        <w:t>焦油坑</w:t>
      </w:r>
      <w:r>
        <w:rPr>
          <w:rFonts w:hint="eastAsia"/>
          <w:b/>
          <w:color w:val="auto"/>
        </w:rPr>
        <w:t>：</w:t>
      </w:r>
    </w:p>
    <w:p w:rsidR="00843A53" w:rsidRPr="00843A53" w:rsidRDefault="00843A53" w:rsidP="00843A53">
      <w:pPr>
        <w:rPr>
          <w:b/>
        </w:rPr>
      </w:pPr>
      <w:r>
        <w:rPr>
          <w:rFonts w:hint="eastAsia"/>
        </w:rPr>
        <w:t xml:space="preserve">         </w:t>
      </w:r>
      <w:r w:rsidRPr="00843A53">
        <w:rPr>
          <w:rFonts w:hint="eastAsia"/>
        </w:rPr>
        <w:t>编程系统产品（</w:t>
      </w:r>
      <w:r w:rsidRPr="00843A53">
        <w:rPr>
          <w:rFonts w:hint="eastAsia"/>
        </w:rPr>
        <w:t>Programming Systems Product</w:t>
      </w:r>
      <w:r w:rsidRPr="00843A53">
        <w:rPr>
          <w:rFonts w:hint="eastAsia"/>
        </w:rPr>
        <w:t>）开发的工作量是供个人使用的、独立开发的构件程序的九倍。我估计软件构件产品化引起了</w:t>
      </w:r>
      <w:r w:rsidRPr="00843A53">
        <w:rPr>
          <w:rFonts w:hint="eastAsia"/>
        </w:rPr>
        <w:t>3</w:t>
      </w:r>
      <w:r w:rsidRPr="00843A53">
        <w:rPr>
          <w:rFonts w:hint="eastAsia"/>
        </w:rPr>
        <w:t>倍工作量，将软件构件整合成完整系统所需要的设计、集成和测试又强加了</w:t>
      </w:r>
      <w:r w:rsidRPr="00843A53">
        <w:rPr>
          <w:rFonts w:hint="eastAsia"/>
        </w:rPr>
        <w:t>3</w:t>
      </w:r>
      <w:r w:rsidRPr="00843A53">
        <w:rPr>
          <w:rFonts w:hint="eastAsia"/>
        </w:rPr>
        <w:t>倍的工作量，这些高成本的构件在根本上是相互独立的。</w:t>
      </w:r>
    </w:p>
    <w:p w:rsidR="00843A53" w:rsidRPr="00843A53" w:rsidRDefault="00843A53">
      <w:pPr>
        <w:pStyle w:val="Heading3"/>
        <w:rPr>
          <w:b/>
          <w:color w:val="auto"/>
        </w:rPr>
      </w:pPr>
      <w:r w:rsidRPr="00843A53">
        <w:rPr>
          <w:b/>
          <w:color w:val="auto"/>
        </w:rPr>
        <w:t>乐趣</w:t>
      </w:r>
      <w:r w:rsidRPr="00843A53">
        <w:rPr>
          <w:rFonts w:hint="eastAsia"/>
          <w:b/>
          <w:color w:val="auto"/>
        </w:rPr>
        <w:t>：</w:t>
      </w:r>
    </w:p>
    <w:p w:rsidR="00843A53" w:rsidRPr="00843A53" w:rsidRDefault="00843A53" w:rsidP="00843A53">
      <w:r>
        <w:t xml:space="preserve">         </w:t>
      </w:r>
      <w:r w:rsidRPr="00843A53">
        <w:rPr>
          <w:rFonts w:hint="eastAsia"/>
        </w:rPr>
        <w:t>创建事物的快乐</w:t>
      </w:r>
      <w:r w:rsidRPr="00843A53">
        <w:rPr>
          <w:rFonts w:ascii="Calibri" w:hAnsi="Calibri" w:cs="Calibri"/>
        </w:rPr>
        <w:t></w:t>
      </w:r>
      <w:r w:rsidRPr="00843A53">
        <w:t xml:space="preserve"> </w:t>
      </w:r>
      <w:r w:rsidRPr="00843A53">
        <w:rPr>
          <w:rFonts w:hint="eastAsia"/>
        </w:rPr>
        <w:t>开发对其他人有用的东西的乐趣</w:t>
      </w:r>
      <w:r w:rsidRPr="00843A53">
        <w:rPr>
          <w:rFonts w:ascii="Calibri" w:hAnsi="Calibri" w:cs="Calibri"/>
        </w:rPr>
        <w:t></w:t>
      </w:r>
      <w:r w:rsidRPr="00843A53">
        <w:t xml:space="preserve"> </w:t>
      </w:r>
      <w:r w:rsidRPr="00843A53">
        <w:rPr>
          <w:rFonts w:hint="eastAsia"/>
        </w:rPr>
        <w:t>将可以活动、相互啮合的零部件组装类似迷宫的东西，这个过程所体现出令人神魂颠倒的魅力。</w:t>
      </w:r>
    </w:p>
    <w:p w:rsidR="00843A53" w:rsidRPr="00843A53" w:rsidRDefault="00843A53">
      <w:pPr>
        <w:pStyle w:val="Heading3"/>
        <w:rPr>
          <w:b/>
          <w:color w:val="auto"/>
        </w:rPr>
      </w:pPr>
      <w:r w:rsidRPr="00843A53">
        <w:rPr>
          <w:b/>
          <w:color w:val="auto"/>
        </w:rPr>
        <w:t>乐观主义</w:t>
      </w:r>
      <w:r w:rsidRPr="00843A53">
        <w:rPr>
          <w:rFonts w:hint="eastAsia"/>
          <w:b/>
          <w:color w:val="auto"/>
        </w:rPr>
        <w:t>：</w:t>
      </w:r>
    </w:p>
    <w:p w:rsidR="00843A53" w:rsidRPr="00843A53" w:rsidRDefault="00843A53" w:rsidP="00843A53">
      <w:r>
        <w:t xml:space="preserve">         </w:t>
      </w:r>
      <w:r w:rsidRPr="00843A53">
        <w:rPr>
          <w:rFonts w:hint="eastAsia"/>
        </w:rPr>
        <w:t>所有的编程人员都是乐观主义者：“一切都将运作良好”。</w:t>
      </w:r>
    </w:p>
    <w:p w:rsidR="00843A53" w:rsidRPr="00843A53" w:rsidRDefault="00843A53">
      <w:pPr>
        <w:pStyle w:val="Heading3"/>
        <w:rPr>
          <w:b/>
          <w:color w:val="auto"/>
        </w:rPr>
      </w:pPr>
      <w:r w:rsidRPr="00843A53">
        <w:rPr>
          <w:b/>
          <w:color w:val="auto"/>
        </w:rPr>
        <w:t>人月</w:t>
      </w:r>
      <w:r w:rsidRPr="00843A53">
        <w:rPr>
          <w:rFonts w:hint="eastAsia"/>
          <w:b/>
          <w:color w:val="auto"/>
        </w:rPr>
        <w:t>：</w:t>
      </w:r>
    </w:p>
    <w:p w:rsidR="00843A53" w:rsidRDefault="00843A53" w:rsidP="00843A53">
      <w:r>
        <w:t xml:space="preserve">         </w:t>
      </w:r>
      <w:r w:rsidRPr="00843A53">
        <w:rPr>
          <w:rFonts w:hint="eastAsia"/>
        </w:rPr>
        <w:t>向进度落后的项目中增加人手，只会使进度更加落后。向软件项目中增派人手从三个方面增加了项目必要的总体工作量：任务重新分配本身和所造成的工作中断；培训新人员；额外的相互沟通。</w:t>
      </w:r>
    </w:p>
    <w:p w:rsidR="00843A53" w:rsidRPr="00843A53" w:rsidRDefault="00843A53" w:rsidP="00843A53">
      <w:pPr>
        <w:pStyle w:val="Heading3"/>
        <w:rPr>
          <w:b/>
          <w:color w:val="auto"/>
        </w:rPr>
      </w:pPr>
      <w:r w:rsidRPr="00843A53">
        <w:rPr>
          <w:b/>
          <w:color w:val="auto"/>
        </w:rPr>
        <w:t>外科手术队伍</w:t>
      </w:r>
      <w:r w:rsidRPr="00843A53">
        <w:rPr>
          <w:rFonts w:hint="eastAsia"/>
          <w:b/>
          <w:color w:val="auto"/>
        </w:rPr>
        <w:t>：</w:t>
      </w:r>
    </w:p>
    <w:p w:rsidR="00843A53" w:rsidRDefault="00843A53" w:rsidP="00843A53">
      <w:pPr>
        <w:rPr>
          <w:rFonts w:hint="eastAsia"/>
        </w:rPr>
      </w:pPr>
      <w:r>
        <w:rPr>
          <w:rFonts w:hint="eastAsia"/>
        </w:rPr>
        <w:t xml:space="preserve">         </w:t>
      </w:r>
      <w:r>
        <w:rPr>
          <w:rFonts w:hint="eastAsia"/>
        </w:rPr>
        <w:t>同样有两年经验而且在受到同样的培训的情况下，优秀的专业程序员的工作效率是较差程序员的十倍。小型、精干队伍是最好的——尽可能的少。一位首席程序员、类似于外科手术队伍的团队架构提供了一种方法——既能获得由少数头脑产生的产品完整性，又能得到多位协助人员的总体生产率，还彻底地减少了沟通的工作量。</w:t>
      </w:r>
    </w:p>
    <w:p w:rsidR="00843A53" w:rsidRPr="00843A53" w:rsidRDefault="00843A53" w:rsidP="00843A53">
      <w:pPr>
        <w:pStyle w:val="Heading3"/>
        <w:rPr>
          <w:b/>
          <w:color w:val="auto"/>
        </w:rPr>
      </w:pPr>
      <w:r>
        <w:rPr>
          <w:rFonts w:hint="eastAsia"/>
        </w:rPr>
        <w:t xml:space="preserve"> </w:t>
      </w:r>
      <w:r w:rsidRPr="00843A53">
        <w:rPr>
          <w:rFonts w:hint="eastAsia"/>
          <w:b/>
          <w:color w:val="auto"/>
        </w:rPr>
        <w:t>没有银弹：</w:t>
      </w:r>
    </w:p>
    <w:p w:rsidR="00843A53" w:rsidRDefault="00843A53" w:rsidP="00843A53">
      <w:r>
        <w:rPr>
          <w:rFonts w:hint="eastAsia"/>
        </w:rPr>
        <w:t xml:space="preserve">         </w:t>
      </w:r>
      <w:r>
        <w:rPr>
          <w:rFonts w:hint="eastAsia"/>
        </w:rPr>
        <w:t>为什么“没有银弹”，作者认为主要原因在于软件的特性：复杂性、一致性、可变性、和</w:t>
      </w:r>
      <w:proofErr w:type="gramStart"/>
      <w:r>
        <w:rPr>
          <w:rFonts w:hint="eastAsia"/>
        </w:rPr>
        <w:t>不</w:t>
      </w:r>
      <w:proofErr w:type="gramEnd"/>
      <w:r>
        <w:rPr>
          <w:rFonts w:hint="eastAsia"/>
        </w:rPr>
        <w:t>可见性。笔者认为最根本的原因还是变化。正式可变性造成了软件工程的复杂性，非一致性，和</w:t>
      </w:r>
      <w:proofErr w:type="gramStart"/>
      <w:r>
        <w:rPr>
          <w:rFonts w:hint="eastAsia"/>
        </w:rPr>
        <w:t>不</w:t>
      </w:r>
      <w:proofErr w:type="gramEnd"/>
      <w:r>
        <w:rPr>
          <w:rFonts w:hint="eastAsia"/>
        </w:rPr>
        <w:t>可见性。没有“银弹”，也就意味着没有一个软件是完美无缺的。这里引用软件测试领域的依据名言：我们只能通过测试证明软件存在</w:t>
      </w:r>
      <w:r>
        <w:rPr>
          <w:rFonts w:hint="eastAsia"/>
        </w:rPr>
        <w:t>bug</w:t>
      </w:r>
      <w:r>
        <w:rPr>
          <w:rFonts w:hint="eastAsia"/>
        </w:rPr>
        <w:t>，却永远无法通过测试证明软件没有</w:t>
      </w:r>
      <w:r>
        <w:rPr>
          <w:rFonts w:hint="eastAsia"/>
        </w:rPr>
        <w:t>bug</w:t>
      </w:r>
      <w:r>
        <w:rPr>
          <w:rFonts w:hint="eastAsia"/>
        </w:rPr>
        <w:t>。</w:t>
      </w:r>
      <w:r>
        <w:rPr>
          <w:rFonts w:hint="eastAsia"/>
        </w:rPr>
        <w:t>IT</w:t>
      </w:r>
      <w:r>
        <w:rPr>
          <w:rFonts w:hint="eastAsia"/>
        </w:rPr>
        <w:t>领域也是优胜劣汰的，一个软件要想生存下来，就必须不停地修改和维护。</w:t>
      </w:r>
    </w:p>
    <w:p w:rsidR="00843A53" w:rsidRPr="00843A53" w:rsidRDefault="00843A53" w:rsidP="00843A53">
      <w:pPr>
        <w:rPr>
          <w:rFonts w:hint="eastAsia"/>
        </w:rPr>
      </w:pPr>
    </w:p>
    <w:p w:rsidR="00843A53" w:rsidRDefault="00843A53">
      <w:pPr>
        <w:pStyle w:val="Heading2"/>
        <w:rPr>
          <w:b/>
          <w:color w:val="auto"/>
        </w:rPr>
      </w:pPr>
      <w:r w:rsidRPr="00843A53">
        <w:rPr>
          <w:b/>
          <w:color w:val="auto"/>
        </w:rPr>
        <w:t>精编书摘</w:t>
      </w:r>
    </w:p>
    <w:p w:rsidR="00843A53" w:rsidRDefault="00843A53" w:rsidP="00D86556">
      <w:pPr>
        <w:pStyle w:val="ListParagraph"/>
        <w:numPr>
          <w:ilvl w:val="0"/>
          <w:numId w:val="1"/>
        </w:numPr>
      </w:pPr>
      <w:r>
        <w:rPr>
          <w:rFonts w:hint="eastAsia"/>
        </w:rPr>
        <w:t>学习编程的最困难部分，是将做事的方式</w:t>
      </w:r>
      <w:proofErr w:type="gramStart"/>
      <w:r>
        <w:rPr>
          <w:rFonts w:hint="eastAsia"/>
        </w:rPr>
        <w:t>往追求</w:t>
      </w:r>
      <w:proofErr w:type="gramEnd"/>
      <w:r>
        <w:rPr>
          <w:rFonts w:hint="eastAsia"/>
        </w:rPr>
        <w:t>完美的方向调整。</w:t>
      </w:r>
    </w:p>
    <w:p w:rsidR="00D86556" w:rsidRDefault="00D86556" w:rsidP="00D86556">
      <w:pPr>
        <w:pStyle w:val="ListParagraph"/>
        <w:numPr>
          <w:ilvl w:val="0"/>
          <w:numId w:val="1"/>
        </w:numPr>
        <w:rPr>
          <w:rFonts w:hint="eastAsia"/>
        </w:rPr>
      </w:pPr>
      <w:r>
        <w:rPr>
          <w:rFonts w:hint="eastAsia"/>
        </w:rPr>
        <w:t>第二个谬误的思考方式是在估计和进度安排中使用的工作量单位：人月。成本的确随开发产品的人数和时间的不同，有着很大的变化，进度却不是如此。因此我认为用人月作为衡量一项工作的规模是一个危险和带有欺骗性的神话。它暗示着人员数量和时间是可以相互替换的。</w:t>
      </w:r>
    </w:p>
    <w:p w:rsidR="00D86556" w:rsidRDefault="00D86556" w:rsidP="00D86556">
      <w:pPr>
        <w:pStyle w:val="ListParagraph"/>
        <w:numPr>
          <w:ilvl w:val="0"/>
          <w:numId w:val="1"/>
        </w:numPr>
      </w:pPr>
      <w:r>
        <w:rPr>
          <w:rFonts w:hint="eastAsia"/>
        </w:rPr>
        <w:t>无论多少个母亲，孕育一个生命都需要十个月。</w:t>
      </w:r>
    </w:p>
    <w:p w:rsidR="00D86556" w:rsidRDefault="00D86556" w:rsidP="00D86556">
      <w:pPr>
        <w:pStyle w:val="ListParagraph"/>
        <w:numPr>
          <w:ilvl w:val="0"/>
          <w:numId w:val="1"/>
        </w:numPr>
      </w:pPr>
      <w:r>
        <w:rPr>
          <w:rFonts w:hint="eastAsia"/>
        </w:rPr>
        <w:t>向进度落后的项目中增加人手，只会使进度更加落后。（</w:t>
      </w:r>
      <w:r>
        <w:rPr>
          <w:rFonts w:hint="eastAsia"/>
        </w:rPr>
        <w:t>Adding manpower to a late software project makes it later</w:t>
      </w:r>
      <w:r>
        <w:rPr>
          <w:rFonts w:hint="eastAsia"/>
        </w:rPr>
        <w:t>）</w:t>
      </w:r>
      <w:r>
        <w:rPr>
          <w:rFonts w:hint="eastAsia"/>
        </w:rPr>
        <w:t xml:space="preserve">  </w:t>
      </w:r>
    </w:p>
    <w:p w:rsidR="00D86556" w:rsidRDefault="00D86556" w:rsidP="00D86556">
      <w:pPr>
        <w:pStyle w:val="ListParagraph"/>
        <w:numPr>
          <w:ilvl w:val="0"/>
          <w:numId w:val="1"/>
        </w:numPr>
      </w:pPr>
      <w:r>
        <w:rPr>
          <w:rFonts w:hint="eastAsia"/>
        </w:rPr>
        <w:t>实践是最好的老师，但是，如果不能从中学习，再多的实践也没有用。</w:t>
      </w:r>
    </w:p>
    <w:p w:rsidR="00D86556" w:rsidRDefault="00D86556" w:rsidP="00D86556">
      <w:pPr>
        <w:pStyle w:val="ListParagraph"/>
        <w:numPr>
          <w:ilvl w:val="0"/>
          <w:numId w:val="1"/>
        </w:numPr>
        <w:rPr>
          <w:rFonts w:hint="eastAsia"/>
        </w:rPr>
      </w:pPr>
      <w:r>
        <w:rPr>
          <w:rFonts w:hint="eastAsia"/>
        </w:rPr>
        <w:t>唯一不变的就是变化本身。</w:t>
      </w:r>
    </w:p>
    <w:p w:rsidR="00D86556" w:rsidRDefault="00D86556" w:rsidP="00D86556">
      <w:pPr>
        <w:pStyle w:val="ListParagraph"/>
        <w:numPr>
          <w:ilvl w:val="0"/>
          <w:numId w:val="1"/>
        </w:numPr>
      </w:pPr>
      <w:r>
        <w:rPr>
          <w:rFonts w:hint="eastAsia"/>
        </w:rPr>
        <w:t>适当使用可视化图形可以给工程师和程序员带来可观的成效。而且，这种效果并不仅仅局限于次要问题，开发人员思考和探索的质量也得到了改进。未来的成功系统的开发将围绕在可视化图形表达方式的周围。首先，我们会使用“合适的”实体和关系来形成概念，然后表达成一系列逐步完善的模型，不断地系统化阐明和精化设计概念。模型用若干可视化语言的适当组合来描述，它必须是多种语言的组合，因为系统模型具有若干方面的内容，每方面</w:t>
      </w:r>
      <w:proofErr w:type="gramStart"/>
      <w:r>
        <w:rPr>
          <w:rFonts w:hint="eastAsia"/>
        </w:rPr>
        <w:t>象</w:t>
      </w:r>
      <w:proofErr w:type="gramEnd"/>
      <w:r>
        <w:rPr>
          <w:rFonts w:hint="eastAsia"/>
        </w:rPr>
        <w:t>变戏法般产生不同类型的思维图像。</w:t>
      </w:r>
    </w:p>
    <w:p w:rsidR="00D86556" w:rsidRDefault="00D86556" w:rsidP="00D86556">
      <w:pPr>
        <w:pStyle w:val="ListParagraph"/>
        <w:numPr>
          <w:ilvl w:val="0"/>
          <w:numId w:val="1"/>
        </w:numPr>
        <w:rPr>
          <w:rFonts w:hint="eastAsia"/>
        </w:rPr>
      </w:pPr>
      <w:r>
        <w:rPr>
          <w:rFonts w:hint="eastAsia"/>
        </w:rPr>
        <w:t>解决软件构建根本困难的最佳方法是不进行任何开发。软件包只是达到上述目标的方法之一，另外的方法是程序重用。实际上，类的容易重用和通过继承方便地定制是面向对象技术最吸引人的地方。</w:t>
      </w:r>
    </w:p>
    <w:p w:rsidR="00D86556" w:rsidRDefault="00D86556" w:rsidP="00D86556">
      <w:pPr>
        <w:pStyle w:val="ListParagraph"/>
        <w:numPr>
          <w:ilvl w:val="0"/>
          <w:numId w:val="1"/>
        </w:numPr>
        <w:rPr>
          <w:rFonts w:hint="eastAsia"/>
        </w:rPr>
      </w:pPr>
      <w:r>
        <w:rPr>
          <w:rFonts w:hint="eastAsia"/>
        </w:rPr>
        <w:t>体系结构的递归。对于大型系统，即使所有实现方面的内容都被分离出去，一个人也无法完成所有的体系结构工作。所以，有必要由一位</w:t>
      </w:r>
      <w:proofErr w:type="gramStart"/>
      <w:r>
        <w:rPr>
          <w:rFonts w:hint="eastAsia"/>
        </w:rPr>
        <w:t>主结构师</w:t>
      </w:r>
      <w:proofErr w:type="gramEnd"/>
      <w:r>
        <w:rPr>
          <w:rFonts w:hint="eastAsia"/>
        </w:rPr>
        <w:t>把系统分解成子系统，系统边界应该划分在使子系统间接口最小化和最容易严格定义的地方。每个部分拥有自己的结构师，他必须就体系结构向</w:t>
      </w:r>
      <w:proofErr w:type="gramStart"/>
      <w:r>
        <w:rPr>
          <w:rFonts w:hint="eastAsia"/>
        </w:rPr>
        <w:t>主结构师</w:t>
      </w:r>
      <w:proofErr w:type="gramEnd"/>
      <w:r>
        <w:rPr>
          <w:rFonts w:hint="eastAsia"/>
        </w:rPr>
        <w:t>汇报。显然，这个过程可以根据需要重复递归地进行。</w:t>
      </w:r>
    </w:p>
    <w:p w:rsidR="00D86556" w:rsidRPr="00843A53" w:rsidRDefault="00D86556" w:rsidP="00D86556">
      <w:pPr>
        <w:pStyle w:val="ListParagraph"/>
        <w:numPr>
          <w:ilvl w:val="0"/>
          <w:numId w:val="1"/>
        </w:numPr>
      </w:pPr>
      <w:r>
        <w:rPr>
          <w:rFonts w:hint="eastAsia"/>
        </w:rPr>
        <w:t>软件工程的焦油坑在将来很长一段时间内会继续地使人们举步维艰，无法自拔。软件系统可能是人类创造中最错综复杂的事物，只能期待人们在力所能及的或者刚刚超越力所能及的范围内进行探索和尝试。这个复杂的行业需要：进行持续的发展；学习使用更大的要素来开发；新工具的最佳使用；经论证的管理方法的最佳应用；良好判断的自由发挥；以及能够使我们认识到自己不足和容易犯错的——上帝所赐予的谦卑。</w:t>
      </w:r>
    </w:p>
    <w:p w:rsidR="00843A53" w:rsidRPr="00843A53" w:rsidRDefault="00843A53" w:rsidP="00843A53">
      <w:r>
        <w:rPr>
          <w:rFonts w:hint="eastAsia"/>
        </w:rPr>
        <w:t xml:space="preserve"> </w:t>
      </w:r>
    </w:p>
    <w:p w:rsidR="00D86556" w:rsidRDefault="00D86556">
      <w:pPr>
        <w:pStyle w:val="Heading2"/>
        <w:rPr>
          <w:color w:val="auto"/>
        </w:rPr>
      </w:pPr>
      <w:r w:rsidRPr="00D86556">
        <w:rPr>
          <w:color w:val="auto"/>
        </w:rPr>
        <w:t>作者简介</w:t>
      </w:r>
    </w:p>
    <w:p w:rsidR="00D86556" w:rsidRPr="00D86556" w:rsidRDefault="00D86556" w:rsidP="00D86556">
      <w:r>
        <w:t xml:space="preserve">        </w:t>
      </w:r>
      <w:r>
        <w:rPr>
          <w:rFonts w:hint="eastAsia"/>
        </w:rPr>
        <w:t>Frederick P. Brooks</w:t>
      </w:r>
      <w:r>
        <w:rPr>
          <w:rFonts w:hint="eastAsia"/>
        </w:rPr>
        <w:t>，</w:t>
      </w:r>
      <w:r>
        <w:rPr>
          <w:rFonts w:hint="eastAsia"/>
        </w:rPr>
        <w:t>Jr.</w:t>
      </w:r>
      <w:r>
        <w:rPr>
          <w:rFonts w:hint="eastAsia"/>
        </w:rPr>
        <w:t>是北卡罗来纳大学</w:t>
      </w:r>
      <w:r>
        <w:rPr>
          <w:rFonts w:hint="eastAsia"/>
        </w:rPr>
        <w:t xml:space="preserve"> Kenan-Flagler </w:t>
      </w:r>
      <w:r>
        <w:rPr>
          <w:rFonts w:hint="eastAsia"/>
        </w:rPr>
        <w:t>商学院的计算机科学教授，北卡来罗来纳大学位于美国北卡来罗来纳州的查布尔希尔。</w:t>
      </w:r>
      <w:r>
        <w:rPr>
          <w:rFonts w:hint="eastAsia"/>
        </w:rPr>
        <w:t xml:space="preserve">Brooks </w:t>
      </w:r>
      <w:r>
        <w:rPr>
          <w:rFonts w:hint="eastAsia"/>
        </w:rPr>
        <w:t>被认为是“</w:t>
      </w:r>
      <w:r>
        <w:rPr>
          <w:rFonts w:hint="eastAsia"/>
        </w:rPr>
        <w:t>IBM 360</w:t>
      </w:r>
      <w:r>
        <w:rPr>
          <w:rFonts w:hint="eastAsia"/>
        </w:rPr>
        <w:t>”</w:t>
      </w:r>
      <w:r>
        <w:rPr>
          <w:rFonts w:hint="eastAsia"/>
        </w:rPr>
        <w:t>系统之父”，他担任了</w:t>
      </w:r>
      <w:r>
        <w:rPr>
          <w:rFonts w:hint="eastAsia"/>
        </w:rPr>
        <w:t xml:space="preserve"> 360 </w:t>
      </w:r>
      <w:r>
        <w:rPr>
          <w:rFonts w:hint="eastAsia"/>
        </w:rPr>
        <w:t>系统的项目经理，以及</w:t>
      </w:r>
      <w:r>
        <w:rPr>
          <w:rFonts w:hint="eastAsia"/>
        </w:rPr>
        <w:t xml:space="preserve"> 360 </w:t>
      </w:r>
      <w:r>
        <w:rPr>
          <w:rFonts w:hint="eastAsia"/>
        </w:rPr>
        <w:t>操作系统项目设计阶段的经理。凭借在上述项目的杰出贡献，他、</w:t>
      </w:r>
      <w:r>
        <w:rPr>
          <w:rFonts w:hint="eastAsia"/>
        </w:rPr>
        <w:t xml:space="preserve">Bob Evans </w:t>
      </w:r>
      <w:r>
        <w:rPr>
          <w:rFonts w:hint="eastAsia"/>
        </w:rPr>
        <w:t>和</w:t>
      </w:r>
      <w:r>
        <w:rPr>
          <w:rFonts w:hint="eastAsia"/>
        </w:rPr>
        <w:t xml:space="preserve"> Erich Bloch </w:t>
      </w:r>
      <w:r>
        <w:rPr>
          <w:rFonts w:hint="eastAsia"/>
        </w:rPr>
        <w:t>在</w:t>
      </w:r>
      <w:r>
        <w:rPr>
          <w:rFonts w:hint="eastAsia"/>
        </w:rPr>
        <w:t xml:space="preserve"> 1985 </w:t>
      </w:r>
      <w:r>
        <w:rPr>
          <w:rFonts w:hint="eastAsia"/>
        </w:rPr>
        <w:t>年荣获了美国国家技术奖（</w:t>
      </w:r>
      <w:r>
        <w:rPr>
          <w:rFonts w:hint="eastAsia"/>
        </w:rPr>
        <w:t xml:space="preserve">National Medal of </w:t>
      </w:r>
      <w:proofErr w:type="spellStart"/>
      <w:r>
        <w:rPr>
          <w:rFonts w:hint="eastAsia"/>
        </w:rPr>
        <w:t>Techology</w:t>
      </w:r>
      <w:proofErr w:type="spellEnd"/>
      <w:r>
        <w:rPr>
          <w:rFonts w:hint="eastAsia"/>
        </w:rPr>
        <w:t>）。早期，</w:t>
      </w:r>
      <w:r>
        <w:rPr>
          <w:rFonts w:hint="eastAsia"/>
        </w:rPr>
        <w:t xml:space="preserve">Brooks </w:t>
      </w:r>
      <w:r>
        <w:rPr>
          <w:rFonts w:hint="eastAsia"/>
        </w:rPr>
        <w:t>曾担任</w:t>
      </w:r>
      <w:r>
        <w:rPr>
          <w:rFonts w:hint="eastAsia"/>
        </w:rPr>
        <w:t xml:space="preserve"> IBM Stretch </w:t>
      </w:r>
      <w:r>
        <w:rPr>
          <w:rFonts w:hint="eastAsia"/>
        </w:rPr>
        <w:t>和</w:t>
      </w:r>
      <w:r>
        <w:rPr>
          <w:rFonts w:hint="eastAsia"/>
        </w:rPr>
        <w:t xml:space="preserve"> Harvest </w:t>
      </w:r>
      <w:r>
        <w:rPr>
          <w:rFonts w:hint="eastAsia"/>
        </w:rPr>
        <w:t>计算机的体系结构师。在查布尔希尔，</w:t>
      </w:r>
      <w:r>
        <w:rPr>
          <w:rFonts w:hint="eastAsia"/>
        </w:rPr>
        <w:t xml:space="preserve">Brooks </w:t>
      </w:r>
      <w:r>
        <w:rPr>
          <w:rFonts w:hint="eastAsia"/>
        </w:rPr>
        <w:t>博士创立了计算机科学系，并在</w:t>
      </w:r>
      <w:r>
        <w:rPr>
          <w:rFonts w:hint="eastAsia"/>
        </w:rPr>
        <w:t xml:space="preserve"> 1964 </w:t>
      </w:r>
      <w:r>
        <w:rPr>
          <w:rFonts w:hint="eastAsia"/>
        </w:rPr>
        <w:t>至</w:t>
      </w:r>
      <w:r>
        <w:rPr>
          <w:rFonts w:hint="eastAsia"/>
        </w:rPr>
        <w:t xml:space="preserve"> 1984 </w:t>
      </w:r>
      <w:r>
        <w:rPr>
          <w:rFonts w:hint="eastAsia"/>
        </w:rPr>
        <w:t>年期间担任主席。他曾任职于美国国家科技局和国防科学技术委员会。</w:t>
      </w:r>
      <w:r>
        <w:rPr>
          <w:rFonts w:hint="eastAsia"/>
        </w:rPr>
        <w:t xml:space="preserve">Brooks </w:t>
      </w:r>
      <w:r>
        <w:rPr>
          <w:rFonts w:hint="eastAsia"/>
        </w:rPr>
        <w:t>目前的教学和研究方向是计算</w:t>
      </w:r>
      <w:bookmarkStart w:id="0" w:name="_GoBack"/>
      <w:bookmarkEnd w:id="0"/>
      <w:r>
        <w:rPr>
          <w:rFonts w:hint="eastAsia"/>
        </w:rPr>
        <w:t>机体系结构、分子模型绘图和虚拟环境。</w:t>
      </w:r>
    </w:p>
    <w:sectPr w:rsidR="00D86556" w:rsidRPr="00D86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FE718E"/>
    <w:multiLevelType w:val="hybridMultilevel"/>
    <w:tmpl w:val="26CE1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E01"/>
    <w:rsid w:val="0005388F"/>
    <w:rsid w:val="00230E01"/>
    <w:rsid w:val="002D3AB1"/>
    <w:rsid w:val="00843A53"/>
    <w:rsid w:val="00D86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944BA-F871-4E88-8818-4FD0F25C6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3A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3A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3A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A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3A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3A5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86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Shuo</dc:creator>
  <cp:keywords/>
  <dc:description/>
  <cp:lastModifiedBy>Chen, Shuo</cp:lastModifiedBy>
  <cp:revision>2</cp:revision>
  <dcterms:created xsi:type="dcterms:W3CDTF">2016-09-16T12:11:00Z</dcterms:created>
  <dcterms:modified xsi:type="dcterms:W3CDTF">2016-09-16T12:23:00Z</dcterms:modified>
</cp:coreProperties>
</file>