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5216B" w14:textId="5A6B75A0" w:rsidR="00EE055A" w:rsidRPr="00C76F15" w:rsidRDefault="00EE055A" w:rsidP="00EE055A">
      <w:pPr>
        <w:widowControl/>
        <w:autoSpaceDE/>
        <w:autoSpaceDN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AFFBC32" w14:textId="77777777" w:rsidR="00EE055A" w:rsidRPr="00EE055A" w:rsidRDefault="00EE055A" w:rsidP="00EE055A">
      <w:pPr>
        <w:widowControl/>
        <w:autoSpaceDE/>
        <w:autoSpaceDN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E39817" w14:textId="77777777" w:rsidR="00EE055A" w:rsidRPr="00EE055A" w:rsidRDefault="00EE055A" w:rsidP="00EE055A">
      <w:pPr>
        <w:widowControl/>
        <w:autoSpaceDE/>
        <w:autoSpaceDN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94E8099" w14:textId="77777777" w:rsidR="00EE055A" w:rsidRPr="00EE055A" w:rsidRDefault="00EE055A" w:rsidP="00EE055A">
      <w:pPr>
        <w:widowControl/>
        <w:autoSpaceDE/>
        <w:autoSpaceDN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3A84A0B" w14:textId="77777777" w:rsidR="00EE055A" w:rsidRPr="00EE055A" w:rsidRDefault="00EE055A" w:rsidP="00EE055A">
      <w:pPr>
        <w:widowControl/>
        <w:autoSpaceDE/>
        <w:autoSpaceDN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A2D6761" w14:textId="77777777" w:rsidR="00EE055A" w:rsidRPr="00EE055A" w:rsidRDefault="00EE055A" w:rsidP="00EE055A">
      <w:pPr>
        <w:widowControl/>
        <w:autoSpaceDE/>
        <w:autoSpaceDN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AE3D6D8" w14:textId="77777777" w:rsidR="00EE055A" w:rsidRPr="00EE055A" w:rsidRDefault="00EE055A" w:rsidP="00EE055A">
      <w:pPr>
        <w:widowControl/>
        <w:autoSpaceDE/>
        <w:autoSpaceDN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1B5F7CF" w14:textId="77777777" w:rsidR="00EE055A" w:rsidRPr="00EE055A" w:rsidRDefault="00EE055A" w:rsidP="00EE055A">
      <w:pPr>
        <w:widowControl/>
        <w:autoSpaceDE/>
        <w:autoSpaceDN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5CF083C8" w14:textId="77777777" w:rsidR="00EE055A" w:rsidRPr="00EE055A" w:rsidRDefault="00EE055A" w:rsidP="00EE055A">
      <w:pPr>
        <w:widowControl/>
        <w:autoSpaceDE/>
        <w:autoSpaceDN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11FC89B8" w14:textId="77777777" w:rsidR="00EE055A" w:rsidRPr="00EE055A" w:rsidRDefault="00EE055A" w:rsidP="00EE055A">
      <w:pPr>
        <w:widowControl/>
        <w:autoSpaceDE/>
        <w:autoSpaceDN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03C0733" w14:textId="77777777" w:rsidR="00EE055A" w:rsidRPr="00EE055A" w:rsidRDefault="00EE055A" w:rsidP="00EE055A">
      <w:pPr>
        <w:widowControl/>
        <w:autoSpaceDE/>
        <w:autoSpaceDN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21E363C" w14:textId="10AA1F20" w:rsidR="00C76F15" w:rsidRPr="003A059F" w:rsidRDefault="00EE055A" w:rsidP="00C76F15">
      <w:pPr>
        <w:widowControl/>
        <w:tabs>
          <w:tab w:val="left" w:pos="5670"/>
        </w:tabs>
        <w:autoSpaceDE/>
        <w:autoSpaceDN/>
        <w:ind w:right="4255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Об утверждении Порядка</w:t>
      </w:r>
      <w:r w:rsidR="00360B2D" w:rsidRPr="003A059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A059F">
        <w:rPr>
          <w:rFonts w:ascii="Times New Roman" w:eastAsia="Calibri" w:hAnsi="Times New Roman" w:cs="Times New Roman"/>
          <w:b/>
          <w:sz w:val="28"/>
          <w:szCs w:val="28"/>
          <w:lang w:val="ru-RU"/>
        </w:rPr>
        <w:t>утверждения положений (регламентов)</w:t>
      </w:r>
      <w:r w:rsidR="00360B2D" w:rsidRPr="003A059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C76F15" w:rsidRPr="003A059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официальных физкультурных, спортивных и массовых спортивно-зрелищных мероприятий, </w:t>
      </w:r>
      <w:r w:rsidR="00C76F15" w:rsidRPr="003A059F">
        <w:rPr>
          <w:rFonts w:ascii="Times New Roman" w:eastAsia="Calibri" w:hAnsi="Times New Roman" w:cs="Times New Roman"/>
          <w:b/>
          <w:sz w:val="28"/>
          <w:szCs w:val="28"/>
          <w:lang w:val="ru-RU"/>
        </w:rPr>
        <w:br/>
        <w:t xml:space="preserve">а также официальных значимых физкультурных, спортивных и массовых спортивно- зрелищных мероприятий города Москвы </w:t>
      </w:r>
    </w:p>
    <w:p w14:paraId="54623A45" w14:textId="1C1380E1" w:rsidR="00EE055A" w:rsidRPr="003A059F" w:rsidRDefault="00EE055A" w:rsidP="00C76F15">
      <w:pPr>
        <w:widowControl/>
        <w:tabs>
          <w:tab w:val="left" w:pos="5670"/>
        </w:tabs>
        <w:autoSpaceDE/>
        <w:autoSpaceDN/>
        <w:ind w:right="4255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B99630B" w14:textId="26D395D3" w:rsidR="00352F73" w:rsidRPr="003A059F" w:rsidRDefault="00EE055A" w:rsidP="00352F73">
      <w:pPr>
        <w:widowControl/>
        <w:autoSpaceDE/>
        <w:autoSpaceDN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 соответствии со статьёй 7 Закона города Москвы от 15 июля 2009 г. </w:t>
      </w:r>
      <w:r w:rsidR="00E14142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>№ 27 «О физической культуре и спорте в городе Москве», пунктом 4.5 Порядка организации и проведения в городе Москве официальных физкультурных, спортивных и массовых спортивно-зрелищных мероприятий, утверждённого постановлением Правительства Москвы от 30 августа 2011 г. № 390-ПП:</w:t>
      </w:r>
    </w:p>
    <w:p w14:paraId="70994559" w14:textId="394C0B99" w:rsidR="00EE055A" w:rsidRPr="003A059F" w:rsidRDefault="00195152" w:rsidP="00C76F15">
      <w:pPr>
        <w:widowControl/>
        <w:autoSpaceDE/>
        <w:autoSpaceDN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 w:rsidR="00EE055A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Утвердить Порядок утверждения положений (регламентов) </w:t>
      </w:r>
      <w:r w:rsidR="00C76F15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официальных физкультурных, спортивных и массовых спортивно-зрелищных мероприятий, </w:t>
      </w:r>
      <w:r w:rsidR="00C76F15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br/>
        <w:t xml:space="preserve">а также официальных значимых физкультурных, спортивных и массовых спортивно- зрелищных мероприятий города Москвы </w:t>
      </w:r>
      <w:r w:rsidR="00EE055A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(далее </w:t>
      </w:r>
      <w:r w:rsidR="00000DA8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>– Порядок) согласно приложению</w:t>
      </w:r>
      <w:r w:rsidR="00EE055A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 настоящему распоряжению.</w:t>
      </w:r>
    </w:p>
    <w:p w14:paraId="2E78F1CD" w14:textId="5E4262A3" w:rsidR="00195152" w:rsidRPr="003A059F" w:rsidRDefault="00195152" w:rsidP="00195152">
      <w:pPr>
        <w:pStyle w:val="a5"/>
        <w:widowControl/>
        <w:autoSpaceDE/>
        <w:autoSpaceDN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 w:rsidR="00352F73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>Признать утратившими силу:</w:t>
      </w:r>
    </w:p>
    <w:p w14:paraId="138FB3E0" w14:textId="452434BF" w:rsidR="00352F73" w:rsidRPr="003A059F" w:rsidRDefault="00195152" w:rsidP="00195152">
      <w:pPr>
        <w:pStyle w:val="a5"/>
        <w:widowControl/>
        <w:autoSpaceDE/>
        <w:autoSpaceDN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2.1. </w:t>
      </w:r>
      <w:r w:rsidR="00352F73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>Распоряжение Департамента физической культуры и спорта города Москвы от 15 июня 2012 г. № 191 «</w:t>
      </w:r>
      <w:r w:rsidR="00352F73" w:rsidRPr="003A059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Об утверждении Порядка утверждения положений (регламентов) об официальных городских физкультурных </w:t>
      </w:r>
      <w:r w:rsidRPr="003A059F">
        <w:rPr>
          <w:rFonts w:ascii="Times New Roman" w:eastAsia="Calibri" w:hAnsi="Times New Roman" w:cs="Times New Roman"/>
          <w:bCs/>
          <w:sz w:val="28"/>
          <w:szCs w:val="28"/>
          <w:lang w:val="ru-RU"/>
        </w:rPr>
        <w:br/>
      </w:r>
      <w:r w:rsidR="00352F73" w:rsidRPr="003A059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и спортивных мероприятиях».</w:t>
      </w:r>
    </w:p>
    <w:p w14:paraId="3589DE73" w14:textId="51E20381" w:rsidR="00352F73" w:rsidRPr="003A059F" w:rsidRDefault="00195152" w:rsidP="00195152">
      <w:pPr>
        <w:pStyle w:val="a5"/>
        <w:widowControl/>
        <w:autoSpaceDE/>
        <w:autoSpaceDN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059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2.2. </w:t>
      </w:r>
      <w:r w:rsidR="00352F73" w:rsidRPr="003A059F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Распоряжение Департамента спорта и туризма города Москвы от 29 июня 2017 г. № 303 «О внесении изменений в </w:t>
      </w:r>
      <w:r w:rsidR="00352F73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>распоряжение Департамента физической культуры и спорта города Москвы от 15 июня 2012 г. № 191».</w:t>
      </w:r>
    </w:p>
    <w:p w14:paraId="43064811" w14:textId="6950D638" w:rsidR="00EE055A" w:rsidRPr="003A059F" w:rsidRDefault="00195152" w:rsidP="00195152">
      <w:pPr>
        <w:pStyle w:val="a5"/>
        <w:widowControl/>
        <w:autoSpaceDE/>
        <w:autoSpaceDN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 </w:t>
      </w:r>
      <w:r w:rsidR="00EE055A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Управлению </w:t>
      </w:r>
      <w:r w:rsidR="00311DFC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>делами</w:t>
      </w:r>
      <w:r w:rsidR="00EE055A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обеспечить ра</w:t>
      </w:r>
      <w:r w:rsidR="00311DFC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змещение Порядка </w:t>
      </w:r>
      <w:r w:rsidR="00EE055A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>на официальном сайте Москомспорта в информационно-телекоммуникационной сети Интернет.</w:t>
      </w:r>
    </w:p>
    <w:p w14:paraId="63077AD5" w14:textId="7E077AD3" w:rsidR="00EE055A" w:rsidRPr="003A059F" w:rsidRDefault="00195152" w:rsidP="00195152">
      <w:pPr>
        <w:pStyle w:val="a5"/>
        <w:widowControl/>
        <w:autoSpaceDE/>
        <w:autoSpaceDN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4. </w:t>
      </w:r>
      <w:r w:rsidR="00EE055A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Контроль за выполнением настоящего распоряжения </w:t>
      </w:r>
      <w:r w:rsidR="00B16470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>оставляю за собой.</w:t>
      </w:r>
      <w:r w:rsidR="00EE055A" w:rsidRPr="003A059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6CC3F3FD" w14:textId="77777777" w:rsidR="00B16470" w:rsidRPr="003A059F" w:rsidRDefault="00B16470" w:rsidP="00EE055A">
      <w:pPr>
        <w:widowControl/>
        <w:autoSpaceDE/>
        <w:autoSpaceDN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D2E1E01" w14:textId="77777777" w:rsidR="00EE055A" w:rsidRPr="003A059F" w:rsidRDefault="00EE055A" w:rsidP="00EE055A">
      <w:pPr>
        <w:widowControl/>
        <w:autoSpaceDE/>
        <w:autoSpaceDN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D41EDC6" w14:textId="77777777" w:rsidR="00EE055A" w:rsidRPr="003A059F" w:rsidRDefault="00EE055A" w:rsidP="00EE055A">
      <w:pPr>
        <w:widowControl/>
        <w:autoSpaceDE/>
        <w:autoSpaceDN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E3AD0B1" w14:textId="19085E5A" w:rsidR="001D4412" w:rsidRPr="003A059F" w:rsidRDefault="001D4412" w:rsidP="00195152">
      <w:pPr>
        <w:widowControl/>
        <w:autoSpaceDE/>
        <w:autoSpaceDN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Руководитель </w:t>
      </w:r>
      <w:r w:rsidRPr="003A059F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</w:r>
      <w:r w:rsidRPr="003A059F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</w:r>
      <w:r w:rsidRPr="003A059F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</w:r>
      <w:r w:rsidRPr="003A059F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</w:r>
      <w:r w:rsidRPr="003A059F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</w:r>
      <w:r w:rsidRPr="003A059F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</w:r>
      <w:r w:rsidRPr="003A059F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</w:r>
      <w:r w:rsidRPr="003A059F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  <w:t xml:space="preserve">       А.А. Кондаранцев</w:t>
      </w:r>
    </w:p>
    <w:tbl>
      <w:tblPr>
        <w:tblpPr w:leftFromText="181" w:rightFromText="181" w:bottomFromText="159" w:vertAnchor="text" w:horzAnchor="margin" w:tblpY="-443"/>
        <w:tblW w:w="10031" w:type="dxa"/>
        <w:tblLook w:val="04A0" w:firstRow="1" w:lastRow="0" w:firstColumn="1" w:lastColumn="0" w:noHBand="0" w:noVBand="1"/>
      </w:tblPr>
      <w:tblGrid>
        <w:gridCol w:w="4786"/>
        <w:gridCol w:w="5245"/>
      </w:tblGrid>
      <w:tr w:rsidR="001D4412" w:rsidRPr="003A059F" w14:paraId="61AE5F8C" w14:textId="77777777" w:rsidTr="001B665D">
        <w:trPr>
          <w:trHeight w:val="13223"/>
        </w:trPr>
        <w:tc>
          <w:tcPr>
            <w:tcW w:w="4786" w:type="dxa"/>
          </w:tcPr>
          <w:p w14:paraId="34A41668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lastRenderedPageBreak/>
              <w:t>ВОПРОС ВНЕСЕН:</w:t>
            </w:r>
          </w:p>
          <w:p w14:paraId="15FC5BF1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Первый заместитель </w:t>
            </w: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br/>
              <w:t>руководителя</w:t>
            </w:r>
          </w:p>
          <w:p w14:paraId="0D5FDCF5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31AC6385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С.В. Бажанова _____________________</w:t>
            </w:r>
          </w:p>
          <w:p w14:paraId="3D72A7DA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«______»___________________2020 г.</w:t>
            </w:r>
          </w:p>
          <w:p w14:paraId="729E3B6C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3B5A8749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1B04C879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218B9257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0279D8EB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17836386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268DCF58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29582E46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36F3FBF6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4915DF9D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67305C4E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4552071C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76E790CA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2CAA8A7F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25900062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4250A47F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2AC37A10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282E7269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18E7DB45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</w:p>
          <w:p w14:paraId="11D3B797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</w:p>
          <w:p w14:paraId="0F54982B" w14:textId="66B026ED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</w:p>
          <w:p w14:paraId="0ED24291" w14:textId="335080CE" w:rsidR="00FE336A" w:rsidRPr="003A059F" w:rsidRDefault="00FE336A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</w:p>
          <w:p w14:paraId="326A274B" w14:textId="2D723486" w:rsidR="00FE336A" w:rsidRPr="003A059F" w:rsidRDefault="00FE336A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</w:p>
          <w:p w14:paraId="559F2021" w14:textId="54A06ADA" w:rsidR="00FE336A" w:rsidRPr="003A059F" w:rsidRDefault="00FE336A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</w:p>
          <w:p w14:paraId="2930175F" w14:textId="34FD59C0" w:rsidR="00FE336A" w:rsidRPr="003A059F" w:rsidRDefault="00FE336A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</w:p>
          <w:p w14:paraId="7668E41A" w14:textId="3103B2FB" w:rsidR="00FE336A" w:rsidRPr="003A059F" w:rsidRDefault="00FE336A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</w:p>
          <w:p w14:paraId="75F612A2" w14:textId="7C35CDAE" w:rsidR="00FE336A" w:rsidRPr="003A059F" w:rsidRDefault="00FE336A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</w:p>
          <w:p w14:paraId="37207DBA" w14:textId="77777777" w:rsidR="00FE336A" w:rsidRPr="003A059F" w:rsidRDefault="00FE336A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</w:p>
          <w:p w14:paraId="3B5E74A1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</w:p>
          <w:p w14:paraId="31AD0826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</w:p>
          <w:p w14:paraId="561E7478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ИСПОЛНИТЕЛЬ:</w:t>
            </w:r>
          </w:p>
          <w:p w14:paraId="6966F130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Советник</w:t>
            </w:r>
          </w:p>
          <w:p w14:paraId="2D3FB739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Спортивного управления</w:t>
            </w:r>
          </w:p>
          <w:p w14:paraId="0064D80F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37C15C77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В.А. Салашинская _________________</w:t>
            </w:r>
          </w:p>
          <w:p w14:paraId="100510BC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Тел. 8(495)651-99-00 (0299)</w:t>
            </w:r>
          </w:p>
          <w:p w14:paraId="4B73EA44" w14:textId="05B975EA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«______» _________________2020 г.</w:t>
            </w:r>
          </w:p>
        </w:tc>
        <w:tc>
          <w:tcPr>
            <w:tcW w:w="5245" w:type="dxa"/>
          </w:tcPr>
          <w:p w14:paraId="38EF01FA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СОГЛАСОВАНО:</w:t>
            </w:r>
          </w:p>
          <w:p w14:paraId="15EBF16E" w14:textId="005C7B5C" w:rsidR="001C471B" w:rsidRPr="003A059F" w:rsidRDefault="001C471B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Заместитель руководителя – руководитель контрактной службы</w:t>
            </w:r>
          </w:p>
          <w:p w14:paraId="76F53376" w14:textId="37C43B2B" w:rsidR="001C471B" w:rsidRPr="003A059F" w:rsidRDefault="001C471B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7E1EA7E0" w14:textId="6E465B59" w:rsidR="001C471B" w:rsidRPr="003A059F" w:rsidRDefault="001C471B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Д.В. </w:t>
            </w:r>
            <w:proofErr w:type="spellStart"/>
            <w:r w:rsidRPr="003A05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Сныткин</w:t>
            </w:r>
            <w:proofErr w:type="spellEnd"/>
            <w:r w:rsidRPr="003A05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 _____________________</w:t>
            </w:r>
          </w:p>
          <w:p w14:paraId="55F651A5" w14:textId="3D847773" w:rsidR="001C471B" w:rsidRPr="003A059F" w:rsidRDefault="001C471B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«______»____________________2020 г.</w:t>
            </w:r>
          </w:p>
          <w:p w14:paraId="008DEAF0" w14:textId="77777777" w:rsidR="00FE336A" w:rsidRPr="003A059F" w:rsidRDefault="00FE336A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51F563C5" w14:textId="5F7A98E1" w:rsidR="00FE336A" w:rsidRPr="003A059F" w:rsidRDefault="00FE336A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Заместитель руководителя </w:t>
            </w:r>
          </w:p>
          <w:p w14:paraId="4E015ECC" w14:textId="77777777" w:rsidR="00FE336A" w:rsidRPr="003A059F" w:rsidRDefault="00FE336A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259E96F8" w14:textId="19BFD75E" w:rsidR="00FE336A" w:rsidRPr="003A059F" w:rsidRDefault="00FE336A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М.Э. Арутюнов ____________________</w:t>
            </w:r>
          </w:p>
          <w:p w14:paraId="50128049" w14:textId="4E010F96" w:rsidR="00FE336A" w:rsidRPr="003A059F" w:rsidRDefault="00FE336A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«______»____________________2020 г.</w:t>
            </w:r>
          </w:p>
          <w:p w14:paraId="70985034" w14:textId="77777777" w:rsidR="001C471B" w:rsidRPr="003A059F" w:rsidRDefault="001C471B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442BB467" w14:textId="25595ED8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Начальник Правового управления</w:t>
            </w:r>
          </w:p>
          <w:p w14:paraId="5BB4B26D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3E2DE5BA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Р.И. </w:t>
            </w:r>
            <w:proofErr w:type="spellStart"/>
            <w:r w:rsidRPr="003A059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Жургунов</w:t>
            </w:r>
            <w:proofErr w:type="spellEnd"/>
            <w:r w:rsidRPr="003A059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 ____________________</w:t>
            </w:r>
          </w:p>
          <w:p w14:paraId="01D2DA27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«______»____________________2020 г.</w:t>
            </w:r>
          </w:p>
          <w:p w14:paraId="1107CBE2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7B6B398C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Начальник Спортивного управления</w:t>
            </w:r>
          </w:p>
          <w:p w14:paraId="5B8B9B61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15D4CB42" w14:textId="6FB5FDDF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1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А.В. Никишова</w:t>
            </w: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___________________ </w:t>
            </w:r>
          </w:p>
          <w:p w14:paraId="1F864F7C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«______»____________________2020 г.</w:t>
            </w:r>
          </w:p>
          <w:p w14:paraId="7EA41DD6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4AB0A37E" w14:textId="212BE338" w:rsidR="00C61CA3" w:rsidRPr="003A059F" w:rsidRDefault="00C61CA3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Начальник </w:t>
            </w:r>
            <w:r w:rsidRPr="003A05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Управление по работе </w:t>
            </w:r>
            <w:r w:rsidRPr="003A05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с физкультурно-спортивными организациями</w:t>
            </w:r>
          </w:p>
          <w:p w14:paraId="757CFF0C" w14:textId="77777777" w:rsidR="00C61CA3" w:rsidRPr="003A059F" w:rsidRDefault="00C61CA3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57516D3D" w14:textId="338093BA" w:rsidR="00C61CA3" w:rsidRPr="003A059F" w:rsidRDefault="00C61CA3" w:rsidP="001B665D">
            <w:pPr>
              <w:widowControl/>
              <w:tabs>
                <w:tab w:val="left" w:pos="1350"/>
              </w:tabs>
              <w:autoSpaceDE/>
              <w:autoSpaceDN/>
              <w:ind w:right="-81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Д.А. Краснюков</w:t>
            </w: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___________</w:t>
            </w:r>
            <w:r w:rsidR="00FE336A"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_</w:t>
            </w: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_______ </w:t>
            </w:r>
          </w:p>
          <w:p w14:paraId="69D89CFE" w14:textId="77777777" w:rsidR="00C61CA3" w:rsidRPr="003A059F" w:rsidRDefault="00C61CA3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«______»____________________2020 г.</w:t>
            </w:r>
          </w:p>
          <w:p w14:paraId="3795E3DE" w14:textId="77777777" w:rsidR="00C61CA3" w:rsidRPr="003A059F" w:rsidRDefault="00C61CA3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3B8FD098" w14:textId="44AFB3B2" w:rsidR="00C61CA3" w:rsidRPr="003A059F" w:rsidRDefault="00C61CA3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Начальник </w:t>
            </w:r>
            <w:r w:rsidRPr="003A05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Управление физкультурно-</w:t>
            </w:r>
            <w:r w:rsidRPr="003A059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массовой работы</w:t>
            </w:r>
          </w:p>
          <w:p w14:paraId="17421E07" w14:textId="77777777" w:rsidR="00C61CA3" w:rsidRPr="003A059F" w:rsidRDefault="00C61CA3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5E86BEF8" w14:textId="46A1AA14" w:rsidR="00C61CA3" w:rsidRPr="003A059F" w:rsidRDefault="00C61CA3" w:rsidP="001B665D">
            <w:pPr>
              <w:widowControl/>
              <w:tabs>
                <w:tab w:val="left" w:pos="1350"/>
              </w:tabs>
              <w:autoSpaceDE/>
              <w:autoSpaceDN/>
              <w:ind w:right="-81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Е.А. Плотников</w:t>
            </w: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___________________ </w:t>
            </w:r>
          </w:p>
          <w:p w14:paraId="7259146C" w14:textId="77777777" w:rsidR="00C61CA3" w:rsidRPr="003A059F" w:rsidRDefault="00C61CA3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«______»____________________2020 г.</w:t>
            </w:r>
          </w:p>
          <w:p w14:paraId="7ADD4DA2" w14:textId="77777777" w:rsidR="00C61CA3" w:rsidRPr="003A059F" w:rsidRDefault="00C61CA3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4DE35DA4" w14:textId="03AE353E" w:rsidR="00C61CA3" w:rsidRPr="003A059F" w:rsidRDefault="00C61CA3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Директор ГКУ «ЦСТиСК» Москомспорта</w:t>
            </w:r>
          </w:p>
          <w:p w14:paraId="5AE4B37C" w14:textId="77777777" w:rsidR="00C61CA3" w:rsidRPr="003A059F" w:rsidRDefault="00C61CA3" w:rsidP="001B665D">
            <w:pPr>
              <w:widowControl/>
              <w:tabs>
                <w:tab w:val="left" w:pos="1350"/>
              </w:tabs>
              <w:autoSpaceDE/>
              <w:autoSpaceDN/>
              <w:ind w:right="-8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</w:p>
          <w:p w14:paraId="1DA86B6D" w14:textId="1E116999" w:rsidR="00C61CA3" w:rsidRPr="003A059F" w:rsidRDefault="00C61CA3" w:rsidP="001B665D">
            <w:pPr>
              <w:widowControl/>
              <w:tabs>
                <w:tab w:val="left" w:pos="1350"/>
              </w:tabs>
              <w:autoSpaceDE/>
              <w:autoSpaceDN/>
              <w:ind w:right="-81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К.Ш. Ахмерова</w:t>
            </w: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___________________ </w:t>
            </w:r>
          </w:p>
          <w:p w14:paraId="612DF290" w14:textId="77777777" w:rsidR="00C61CA3" w:rsidRPr="003A059F" w:rsidRDefault="00C61CA3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«______»____________________2020 г.</w:t>
            </w:r>
          </w:p>
          <w:p w14:paraId="671D09F0" w14:textId="77777777" w:rsidR="00C61CA3" w:rsidRPr="003A059F" w:rsidRDefault="00C61CA3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79199A1E" w14:textId="42E85BF8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Начальник Управления делами</w:t>
            </w:r>
          </w:p>
          <w:p w14:paraId="663A6902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69DB5228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A059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Т.Ю. Петровская</w:t>
            </w:r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__________________ «_____</w:t>
            </w:r>
            <w:proofErr w:type="gramStart"/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_»_</w:t>
            </w:r>
            <w:proofErr w:type="gramEnd"/>
            <w:r w:rsidRPr="003A059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___________________2020 г. </w:t>
            </w:r>
          </w:p>
          <w:p w14:paraId="713D8F46" w14:textId="77777777" w:rsidR="001D4412" w:rsidRPr="003A059F" w:rsidRDefault="001D4412" w:rsidP="001B665D">
            <w:pPr>
              <w:widowControl/>
              <w:tabs>
                <w:tab w:val="left" w:pos="1350"/>
              </w:tabs>
              <w:autoSpaceDE/>
              <w:autoSpaceDN/>
              <w:ind w:right="-8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14:paraId="5164D5D7" w14:textId="0BFD121D" w:rsidR="001D4412" w:rsidRPr="003A059F" w:rsidRDefault="001D4412" w:rsidP="001B66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Разослать: </w:t>
      </w:r>
      <w:r w:rsidR="001B665D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С.В. Бажановой, Д.В. </w:t>
      </w:r>
      <w:proofErr w:type="spellStart"/>
      <w:r w:rsidR="001B665D" w:rsidRPr="003A059F">
        <w:rPr>
          <w:rFonts w:ascii="Times New Roman" w:hAnsi="Times New Roman" w:cs="Times New Roman"/>
          <w:sz w:val="28"/>
          <w:szCs w:val="28"/>
          <w:lang w:val="ru-RU"/>
        </w:rPr>
        <w:t>Сныткину</w:t>
      </w:r>
      <w:proofErr w:type="spellEnd"/>
      <w:r w:rsidR="001B665D" w:rsidRPr="003A059F">
        <w:rPr>
          <w:rFonts w:ascii="Times New Roman" w:hAnsi="Times New Roman" w:cs="Times New Roman"/>
          <w:sz w:val="28"/>
          <w:szCs w:val="28"/>
          <w:lang w:val="ru-RU"/>
        </w:rPr>
        <w:t>, М.Э. Арутюнову, УД, ПУ, СУ, УФМР, УРФСО, ГКУ «ЦСТиСК» Москомспорта</w:t>
      </w:r>
    </w:p>
    <w:p w14:paraId="3E1DC014" w14:textId="77777777" w:rsidR="00000DA8" w:rsidRPr="003A059F" w:rsidRDefault="00A30F51" w:rsidP="00A30F51">
      <w:pPr>
        <w:ind w:left="6521"/>
        <w:rPr>
          <w:rFonts w:ascii="Times New Roman" w:hAnsi="Times New Roman" w:cs="Times New Roman"/>
          <w:sz w:val="24"/>
          <w:szCs w:val="28"/>
          <w:lang w:val="ru-RU"/>
        </w:rPr>
      </w:pPr>
      <w:r w:rsidRPr="003A059F">
        <w:rPr>
          <w:rFonts w:ascii="Times New Roman" w:hAnsi="Times New Roman" w:cs="Times New Roman"/>
          <w:sz w:val="24"/>
          <w:szCs w:val="28"/>
          <w:lang w:val="ru-RU"/>
        </w:rPr>
        <w:lastRenderedPageBreak/>
        <w:t>Приложение</w:t>
      </w:r>
    </w:p>
    <w:p w14:paraId="165E919D" w14:textId="4EC678A4" w:rsidR="00000DA8" w:rsidRPr="003A059F" w:rsidRDefault="00000DA8" w:rsidP="00A30F51">
      <w:pPr>
        <w:ind w:left="6521"/>
        <w:rPr>
          <w:rFonts w:ascii="Times New Roman" w:hAnsi="Times New Roman" w:cs="Times New Roman"/>
          <w:sz w:val="24"/>
          <w:szCs w:val="28"/>
          <w:lang w:val="ru-RU"/>
        </w:rPr>
      </w:pPr>
      <w:r w:rsidRPr="003A059F">
        <w:rPr>
          <w:rFonts w:ascii="Times New Roman" w:hAnsi="Times New Roman" w:cs="Times New Roman"/>
          <w:sz w:val="24"/>
          <w:szCs w:val="28"/>
          <w:lang w:val="ru-RU"/>
        </w:rPr>
        <w:t xml:space="preserve">к распоряжению Москомспорта </w:t>
      </w:r>
      <w:r w:rsidR="00A30F51" w:rsidRPr="003A059F">
        <w:rPr>
          <w:rFonts w:ascii="Times New Roman" w:hAnsi="Times New Roman" w:cs="Times New Roman"/>
          <w:sz w:val="24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4"/>
          <w:szCs w:val="28"/>
          <w:lang w:val="ru-RU"/>
        </w:rPr>
        <w:t xml:space="preserve">от </w:t>
      </w:r>
      <w:r w:rsidR="001D4412" w:rsidRPr="003A059F">
        <w:rPr>
          <w:rFonts w:ascii="Times New Roman" w:hAnsi="Times New Roman" w:cs="Times New Roman"/>
          <w:sz w:val="24"/>
          <w:szCs w:val="28"/>
          <w:lang w:val="ru-RU"/>
        </w:rPr>
        <w:t>«___»________2020</w:t>
      </w:r>
      <w:r w:rsidRPr="003A059F">
        <w:rPr>
          <w:rFonts w:ascii="Times New Roman" w:hAnsi="Times New Roman" w:cs="Times New Roman"/>
          <w:sz w:val="24"/>
          <w:szCs w:val="28"/>
          <w:lang w:val="ru-RU"/>
        </w:rPr>
        <w:t xml:space="preserve"> г.</w:t>
      </w:r>
      <w:r w:rsidR="00A30F51" w:rsidRPr="003A059F">
        <w:rPr>
          <w:rFonts w:ascii="Times New Roman" w:hAnsi="Times New Roman" w:cs="Times New Roman"/>
          <w:sz w:val="24"/>
          <w:szCs w:val="28"/>
          <w:lang w:val="ru-RU"/>
        </w:rPr>
        <w:t xml:space="preserve"> № ____</w:t>
      </w:r>
    </w:p>
    <w:p w14:paraId="4504FF6A" w14:textId="77777777" w:rsidR="00000DA8" w:rsidRPr="003A059F" w:rsidRDefault="00000DA8" w:rsidP="0075735D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C75501" w14:textId="77777777" w:rsidR="006B0527" w:rsidRPr="003A059F" w:rsidRDefault="006B0527" w:rsidP="00F70D2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Порядок</w:t>
      </w:r>
    </w:p>
    <w:p w14:paraId="5914FCDA" w14:textId="6C672081" w:rsidR="006B0527" w:rsidRPr="003A059F" w:rsidRDefault="006B0527" w:rsidP="00F70D2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утверждения положений (регламентов) </w:t>
      </w:r>
      <w:r w:rsidR="00C76F15" w:rsidRPr="003A059F">
        <w:rPr>
          <w:rFonts w:ascii="Times New Roman" w:hAnsi="Times New Roman" w:cs="Times New Roman"/>
          <w:b/>
          <w:sz w:val="28"/>
          <w:szCs w:val="28"/>
          <w:lang w:val="ru-RU"/>
        </w:rPr>
        <w:t>официальных физкультурных, спортивных и массовых спортивно-зрелищных мероприятий, а также официальных значимых физкультурных, спортивных и массовых спортивно- зрелищных мероприятий города Москвы</w:t>
      </w:r>
    </w:p>
    <w:p w14:paraId="2EC7645C" w14:textId="77777777" w:rsidR="0075735D" w:rsidRPr="003A059F" w:rsidRDefault="0075735D" w:rsidP="00F70D22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61DC70" w14:textId="77777777" w:rsidR="006B0527" w:rsidRPr="003A059F" w:rsidRDefault="0075735D" w:rsidP="00F70D22">
      <w:pPr>
        <w:pStyle w:val="a5"/>
        <w:numPr>
          <w:ilvl w:val="0"/>
          <w:numId w:val="1"/>
        </w:num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ОБЩИЕ ПОЛОЖЕНИЯ</w:t>
      </w:r>
    </w:p>
    <w:p w14:paraId="6F52854F" w14:textId="77777777" w:rsidR="0075735D" w:rsidRPr="003A059F" w:rsidRDefault="0075735D" w:rsidP="00F70D22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D1129F" w14:textId="17F629E9" w:rsidR="006B0527" w:rsidRPr="003A059F" w:rsidRDefault="006B0527" w:rsidP="00F70D2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Настоящий Порядок разработан в соответствии со статьёй 7 Закона города Москвы от 15 июля 2009 г. № 27 «О физической культуре и спорте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в городе Москве», пунктом 4.5 Порядка организации и проведения в городе Москве официальных физкультурных, с</w:t>
      </w:r>
      <w:r w:rsidR="0075735D" w:rsidRPr="003A059F">
        <w:rPr>
          <w:rFonts w:ascii="Times New Roman" w:hAnsi="Times New Roman" w:cs="Times New Roman"/>
          <w:sz w:val="28"/>
          <w:szCs w:val="28"/>
          <w:lang w:val="ru-RU"/>
        </w:rPr>
        <w:t>портивных и массовых спортивно-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зрелищных мероприятий, утверждённого постановлением Правительства Москвы от 30 августа 2011 г. № 390-ПП, и определяет правила разработки и утверждения положений (регламентов) </w:t>
      </w:r>
      <w:r w:rsidR="00C76F15" w:rsidRPr="003A059F">
        <w:rPr>
          <w:rFonts w:ascii="Times New Roman" w:hAnsi="Times New Roman" w:cs="Times New Roman"/>
          <w:sz w:val="28"/>
          <w:szCs w:val="28"/>
          <w:lang w:val="ru-RU"/>
        </w:rPr>
        <w:t>официальных физкультурных, спортивных и массовых спортивно-зрелищных мероприятий, а также официальных значимых физкультурных, спортивных и массовых спортивно- зрелищных мероприятий города Москвы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(далее </w:t>
      </w:r>
      <w:r w:rsidR="0075735D" w:rsidRPr="003A059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официальные мероприятия), в том числе требования </w:t>
      </w:r>
      <w:r w:rsidR="00C76F15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к их содержанию.</w:t>
      </w:r>
    </w:p>
    <w:p w14:paraId="2EC43F65" w14:textId="77777777" w:rsidR="0075735D" w:rsidRPr="003A059F" w:rsidRDefault="0075735D" w:rsidP="00F70D2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C0D32B" w14:textId="77777777" w:rsidR="006B0527" w:rsidRPr="003A059F" w:rsidRDefault="006B0527" w:rsidP="00F70D2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настоящем Порядке используются понятия, определённые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в Федеральном законе от 4 декабря 2007 г. № 329-ФЗ «О физической культуре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и спорте в Российской Федерации», а также Законе города Москвы от 15 июля 2009 г. № 27 «О физической культуре и спорте в городе Москве».</w:t>
      </w:r>
    </w:p>
    <w:p w14:paraId="3571EB6B" w14:textId="77777777" w:rsidR="0075735D" w:rsidRPr="003A059F" w:rsidRDefault="0075735D" w:rsidP="00F70D2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6136B1" w14:textId="4F3B0C16" w:rsidR="006B0527" w:rsidRPr="003A059F" w:rsidRDefault="00311DFC" w:rsidP="00F70D2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Настоящий</w:t>
      </w:r>
      <w:r w:rsidR="006B0527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Порядок применяется при разра</w:t>
      </w:r>
      <w:r w:rsidR="00C65D0C" w:rsidRPr="003A059F">
        <w:rPr>
          <w:rFonts w:ascii="Times New Roman" w:hAnsi="Times New Roman" w:cs="Times New Roman"/>
          <w:sz w:val="28"/>
          <w:szCs w:val="28"/>
          <w:lang w:val="ru-RU"/>
        </w:rPr>
        <w:t>ботке положений (регламентов)</w:t>
      </w:r>
      <w:r w:rsidR="008171C8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официальных мероприятий</w:t>
      </w:r>
      <w:r w:rsidR="006B0527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, включаемых в установленном порядке в Единый календарный план физкультурных, спортивных и массовых спортивно-зрелищных мероприятий города Москвы (далее </w:t>
      </w:r>
      <w:r w:rsidR="00785D66" w:rsidRPr="003A059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0527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ЕКП), за исключением физкультурных мероприятий и спортивных соревнований по военно-прикладным и служебно-прикладным видам спорта.</w:t>
      </w:r>
    </w:p>
    <w:p w14:paraId="227C27CD" w14:textId="77777777" w:rsidR="0075735D" w:rsidRPr="003A059F" w:rsidRDefault="0075735D" w:rsidP="00F70D22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0FB4EC" w14:textId="77777777" w:rsidR="006B0527" w:rsidRPr="003A059F" w:rsidRDefault="006B0527" w:rsidP="00F70D2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Настоящий Порядок подлежит размещению на официальном сайте Департамента спорта города Москвы</w:t>
      </w:r>
      <w:r w:rsidR="00716849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(далее – Москомспорт)</w:t>
      </w:r>
      <w:r w:rsidR="007342E0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5735D" w:rsidRPr="003A059F">
        <w:rPr>
          <w:rFonts w:ascii="Times New Roman" w:hAnsi="Times New Roman" w:cs="Times New Roman"/>
          <w:sz w:val="28"/>
          <w:szCs w:val="28"/>
          <w:lang w:val="ru-RU"/>
        </w:rPr>
        <w:t>www.mos.ru/moskomsport/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) в информаци</w:t>
      </w:r>
      <w:r w:rsidR="002C2423" w:rsidRPr="003A059F">
        <w:rPr>
          <w:rFonts w:ascii="Times New Roman" w:hAnsi="Times New Roman" w:cs="Times New Roman"/>
          <w:sz w:val="28"/>
          <w:szCs w:val="28"/>
          <w:lang w:val="ru-RU"/>
        </w:rPr>
        <w:t>онно-телекоммуникационной сети И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нтернет.</w:t>
      </w:r>
    </w:p>
    <w:p w14:paraId="78739ADB" w14:textId="77777777" w:rsidR="00FF0514" w:rsidRPr="003A059F" w:rsidRDefault="00FF0514" w:rsidP="00F70D2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FAD3AE" w14:textId="446D19DE" w:rsidR="00842DA1" w:rsidRPr="003A059F" w:rsidRDefault="00FF0514" w:rsidP="00FF0514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ПОРЯДОК ПРЕДСТАВЛЕНИЯ ПОЛОЖЕНИЙ (РЕГЛАМЕНТОВ) ОФИЦИАЛЬНЫХ МЕРОПРИЯТИЙ</w:t>
      </w:r>
    </w:p>
    <w:p w14:paraId="0608C916" w14:textId="77777777" w:rsidR="00FF0514" w:rsidRPr="003A059F" w:rsidRDefault="00FF0514" w:rsidP="00FF051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E2973A" w14:textId="6232FEE6" w:rsidR="00FF0514" w:rsidRPr="003A059F" w:rsidRDefault="00FF0514" w:rsidP="006D7394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Организация, подающая заявку на включение официального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мероприятия в ЕКП, должна в срок не позднее 30 (тридцати) </w:t>
      </w:r>
      <w:r w:rsidR="005C33A7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календарных дней </w:t>
      </w:r>
      <w:r w:rsidR="00060AB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="00DF2C12" w:rsidRPr="003A059F">
        <w:rPr>
          <w:rFonts w:ascii="Times New Roman" w:hAnsi="Times New Roman" w:cs="Times New Roman"/>
          <w:sz w:val="28"/>
          <w:szCs w:val="28"/>
          <w:lang w:val="ru-RU"/>
        </w:rPr>
        <w:t>до проведения официального мероприятия направить</w:t>
      </w:r>
      <w:r w:rsidR="005C33A7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DF2C1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Москомспорт </w:t>
      </w:r>
      <w:r w:rsidR="005C33A7" w:rsidRPr="003A059F">
        <w:rPr>
          <w:rFonts w:ascii="Times New Roman" w:hAnsi="Times New Roman" w:cs="Times New Roman"/>
          <w:sz w:val="28"/>
          <w:szCs w:val="28"/>
          <w:lang w:val="ru-RU"/>
        </w:rPr>
        <w:t>оригинал согласованного с остальными организаторами (за исключением Москомспорта) положения (регламента) официального мероприятия</w:t>
      </w:r>
      <w:r w:rsidR="00DF2C1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(далее в главе 2 – Положение).</w:t>
      </w:r>
    </w:p>
    <w:p w14:paraId="52A569D6" w14:textId="79396E1C" w:rsidR="00DF2C12" w:rsidRPr="003A059F" w:rsidRDefault="00DF2C12" w:rsidP="006D7394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Положение должно соответствовать требованиям настоящего Порядка.</w:t>
      </w:r>
    </w:p>
    <w:p w14:paraId="067A4403" w14:textId="5969B118" w:rsidR="00FF0514" w:rsidRPr="003A059F" w:rsidRDefault="00DF2C12" w:rsidP="006D7394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Положение необходимо направить в структурное подразделение Москомспорта ответственное за проверку и согласование Положений мероприятий, включённых в соответствующие разделы (подразделы) ЕКП </w:t>
      </w:r>
      <w:r w:rsidR="006D7394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(далее – Ответственное структурное подразделение)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приложением 2 </w:t>
      </w:r>
      <w:r w:rsidR="00060AB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к настоящему Порядку.</w:t>
      </w:r>
    </w:p>
    <w:p w14:paraId="1B8FD2B3" w14:textId="232020BF" w:rsidR="00FF0514" w:rsidRPr="003A059F" w:rsidRDefault="006D7394" w:rsidP="006D7394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Ответственное структурное подразделение в течении 10 (десяти) календарных дней осуществляет проверку и согласование представленных Положений</w:t>
      </w:r>
    </w:p>
    <w:p w14:paraId="58F0991F" w14:textId="77777777" w:rsidR="00FF0514" w:rsidRPr="003A059F" w:rsidRDefault="00FF0514" w:rsidP="00FF051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97B28C" w14:textId="1AED34E7" w:rsidR="0017316D" w:rsidRPr="003A059F" w:rsidRDefault="0075735D" w:rsidP="00F70D22">
      <w:pPr>
        <w:pStyle w:val="a5"/>
        <w:numPr>
          <w:ilvl w:val="0"/>
          <w:numId w:val="1"/>
        </w:num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ОБЩИЕ ТРЕБОВАНИЯ К СОДЕРЖАНИЮ ПОЛОЖЕНИЙ </w:t>
      </w:r>
      <w:r w:rsidR="007342E0" w:rsidRPr="003A059F">
        <w:rPr>
          <w:rFonts w:ascii="Times New Roman" w:hAnsi="Times New Roman" w:cs="Times New Roman"/>
          <w:b/>
          <w:sz w:val="28"/>
          <w:szCs w:val="28"/>
          <w:lang w:val="ru-RU"/>
        </w:rPr>
        <w:t>(РЕГЛАМЕНТОВ)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ОФИЦИАЛЬНЫХ</w:t>
      </w:r>
      <w:r w:rsidR="004070A6" w:rsidRPr="003A0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ФИЗКУЛЬТУРНЫХ МЕРОПРИЯТИЙ</w:t>
      </w:r>
    </w:p>
    <w:p w14:paraId="48A973E9" w14:textId="77777777" w:rsidR="0017316D" w:rsidRPr="003A059F" w:rsidRDefault="0017316D" w:rsidP="00F70D22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D07D53" w14:textId="0AF4B89B" w:rsidR="006E69E4" w:rsidRPr="003A059F" w:rsidRDefault="0017316D" w:rsidP="006E69E4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70A6" w:rsidRPr="003A059F">
        <w:rPr>
          <w:rFonts w:ascii="Times New Roman" w:hAnsi="Times New Roman" w:cs="Times New Roman"/>
          <w:sz w:val="28"/>
          <w:szCs w:val="28"/>
          <w:lang w:val="ru-RU"/>
        </w:rPr>
        <w:t>Положения (регламенты)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офици</w:t>
      </w:r>
      <w:r w:rsidR="004070A6" w:rsidRPr="003A059F">
        <w:rPr>
          <w:rFonts w:ascii="Times New Roman" w:hAnsi="Times New Roman" w:cs="Times New Roman"/>
          <w:sz w:val="28"/>
          <w:szCs w:val="28"/>
          <w:lang w:val="ru-RU"/>
        </w:rPr>
        <w:t>альных физкультурных мероприятий</w:t>
      </w:r>
      <w:r w:rsidR="00FF0514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(далее в главе 3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– Положения) составляются отдельно на каждое официальное физкультурное мероприятие (далее – физкультурное мероприятие).</w:t>
      </w:r>
    </w:p>
    <w:p w14:paraId="04649E2A" w14:textId="77777777" w:rsidR="006E69E4" w:rsidRPr="003A059F" w:rsidRDefault="006E69E4" w:rsidP="006E69E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146FE6" w14:textId="77777777" w:rsidR="00E14142" w:rsidRPr="003A059F" w:rsidRDefault="006E69E4" w:rsidP="00E1414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физкультурно-массовой работы Москомспорта </w:t>
      </w:r>
      <w:r w:rsidR="00E14142" w:rsidRPr="003A059F">
        <w:rPr>
          <w:rFonts w:ascii="Times New Roman" w:hAnsi="Times New Roman" w:cs="Times New Roman"/>
          <w:sz w:val="28"/>
          <w:szCs w:val="28"/>
          <w:lang w:val="ru-RU"/>
        </w:rPr>
        <w:t>осуществляет со</w:t>
      </w:r>
      <w:r w:rsidR="002C2423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гласование и проверку Положений </w:t>
      </w:r>
      <w:r w:rsidR="00E14142" w:rsidRPr="003A059F">
        <w:rPr>
          <w:rFonts w:ascii="Times New Roman" w:hAnsi="Times New Roman" w:cs="Times New Roman"/>
          <w:sz w:val="28"/>
          <w:szCs w:val="28"/>
          <w:lang w:val="ru-RU"/>
        </w:rPr>
        <w:t>на предмет соответствия требованиям настоящего Порядка.</w:t>
      </w:r>
    </w:p>
    <w:p w14:paraId="62159EB3" w14:textId="77777777" w:rsidR="002C2423" w:rsidRPr="003A059F" w:rsidRDefault="002C2423" w:rsidP="002C2423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72761230" w14:textId="5945EE7E" w:rsidR="002C2423" w:rsidRPr="003A059F" w:rsidRDefault="002C2423" w:rsidP="00E1414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Организация, подающая</w:t>
      </w:r>
      <w:r w:rsidR="00AD5C61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заявк</w:t>
      </w:r>
      <w:r w:rsidR="00AD5C61" w:rsidRPr="003A059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D5C61" w:rsidRPr="003A059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на включение физкультурного мероприятия в ЕКП (далее в главе </w:t>
      </w:r>
      <w:r w:rsidR="00FF0514" w:rsidRPr="003A059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– Организатор), утверждает Положение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br/>
        <w:t>и согласовыва</w:t>
      </w:r>
      <w:r w:rsidR="004F723D" w:rsidRPr="003A059F">
        <w:rPr>
          <w:rFonts w:ascii="Times New Roman" w:hAnsi="Times New Roman" w:cs="Times New Roman"/>
          <w:sz w:val="28"/>
          <w:szCs w:val="28"/>
          <w:lang w:val="ru-RU"/>
        </w:rPr>
        <w:t>ет его с другими организаторами и с Москомспортом.</w:t>
      </w:r>
    </w:p>
    <w:p w14:paraId="36A4C17C" w14:textId="77777777" w:rsidR="0017316D" w:rsidRPr="003A059F" w:rsidRDefault="00E14142" w:rsidP="00E1414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99F8A3C" w14:textId="77777777" w:rsidR="0017316D" w:rsidRPr="003A059F" w:rsidRDefault="0017316D" w:rsidP="00F70D2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Для физкультурных мероприятий, имеющих отборочную и финальную стадии их проведения или проводящихся в несколько этапов, а также для комплексных физкультурных мероприятий составляется одно Положение.</w:t>
      </w:r>
    </w:p>
    <w:p w14:paraId="288717FC" w14:textId="77777777" w:rsidR="0017316D" w:rsidRPr="003A059F" w:rsidRDefault="0017316D" w:rsidP="00F70D22">
      <w:pPr>
        <w:pStyle w:val="a5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AFDF82" w14:textId="77777777" w:rsidR="0017316D" w:rsidRPr="003A059F" w:rsidRDefault="0017316D" w:rsidP="00F70D2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Положение физкультурно</w:t>
      </w:r>
      <w:r w:rsidR="004070A6" w:rsidRPr="003A059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мероприяти</w:t>
      </w:r>
      <w:r w:rsidR="004070A6" w:rsidRPr="003A059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следующие разделы:</w:t>
      </w:r>
    </w:p>
    <w:p w14:paraId="331E6A93" w14:textId="77777777" w:rsidR="0017316D" w:rsidRPr="003A059F" w:rsidRDefault="0017316D" w:rsidP="00F70D2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EB55E8" w14:textId="77777777" w:rsidR="003A18F5" w:rsidRPr="003A059F" w:rsidRDefault="0017316D" w:rsidP="00F70D2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«Общие положения о проведении физкультурного мероприятия»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содержит:</w:t>
      </w:r>
    </w:p>
    <w:p w14:paraId="4F4B6A37" w14:textId="77777777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цели и задачи проведения физкультурного мероприятия;</w:t>
      </w:r>
    </w:p>
    <w:p w14:paraId="1B369E05" w14:textId="77777777" w:rsidR="0017316D" w:rsidRPr="003A059F" w:rsidRDefault="0017316D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58D7B9" w14:textId="77777777" w:rsidR="0017316D" w:rsidRPr="003A059F" w:rsidRDefault="0017316D" w:rsidP="00F70D2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«Место и сроки проведения физкультурного мероприятия»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содержит:</w:t>
      </w:r>
    </w:p>
    <w:p w14:paraId="005886A3" w14:textId="77777777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место проведения (наименование спортивного сооружения и его адрес)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lastRenderedPageBreak/>
        <w:t>физкультурного мероприятия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31D80E" w14:textId="77777777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полная дата (даты) проведения 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>физкультурного мероприятия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A18F5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еобходимости день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91511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иезда </w:t>
      </w:r>
      <w:r w:rsidR="00DB2F99" w:rsidRPr="003A059F">
        <w:rPr>
          <w:rFonts w:ascii="Times New Roman" w:hAnsi="Times New Roman" w:cs="Times New Roman"/>
          <w:sz w:val="28"/>
          <w:szCs w:val="28"/>
          <w:lang w:val="ru-RU"/>
        </w:rPr>
        <w:t>и день отъезда участников;</w:t>
      </w:r>
    </w:p>
    <w:p w14:paraId="163A7DD0" w14:textId="77777777" w:rsidR="00DB2F99" w:rsidRPr="003A059F" w:rsidRDefault="00DB2F99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время начала физкультурного мероприятия.</w:t>
      </w:r>
    </w:p>
    <w:p w14:paraId="5CF94590" w14:textId="77777777" w:rsidR="003A18F5" w:rsidRPr="003A059F" w:rsidRDefault="003A18F5" w:rsidP="00F70D22">
      <w:pPr>
        <w:pStyle w:val="a5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EE9D92" w14:textId="77777777" w:rsidR="0017316D" w:rsidRPr="003A059F" w:rsidRDefault="003A18F5" w:rsidP="00F70D2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17316D" w:rsidRPr="003A059F">
        <w:rPr>
          <w:rFonts w:ascii="Times New Roman" w:hAnsi="Times New Roman" w:cs="Times New Roman"/>
          <w:b/>
          <w:sz w:val="28"/>
          <w:szCs w:val="28"/>
          <w:lang w:val="ru-RU"/>
        </w:rPr>
        <w:t>Организаторы физкультурного мероприятия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содержит:</w:t>
      </w:r>
    </w:p>
    <w:p w14:paraId="1A1FD856" w14:textId="77777777" w:rsidR="0017316D" w:rsidRPr="003A059F" w:rsidRDefault="003A18F5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олные наименования (включая организационно-правовую форму) организаторов физкультурного мероприятия </w:t>
      </w:r>
      <w:r w:rsidR="007342E0" w:rsidRPr="003A059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юридических лиц;</w:t>
      </w:r>
    </w:p>
    <w:p w14:paraId="52BB1D1A" w14:textId="77777777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состав организационного комитета физкультурного мероприятия, или порядок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и сроки его формирования (при необходимости);</w:t>
      </w:r>
    </w:p>
    <w:p w14:paraId="6F5861AF" w14:textId="77777777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порядок назначения (утверждения) главного судьи физкультурного </w:t>
      </w:r>
      <w:r w:rsidR="00DB2F99" w:rsidRPr="003A059F">
        <w:rPr>
          <w:rFonts w:ascii="Times New Roman" w:hAnsi="Times New Roman" w:cs="Times New Roman"/>
          <w:sz w:val="28"/>
          <w:szCs w:val="28"/>
          <w:lang w:val="ru-RU"/>
        </w:rPr>
        <w:t>мероприятия.</w:t>
      </w:r>
    </w:p>
    <w:p w14:paraId="2CA85E5A" w14:textId="77777777" w:rsidR="003A18F5" w:rsidRPr="003A059F" w:rsidRDefault="003A18F5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86C33" w14:textId="77777777" w:rsidR="0017316D" w:rsidRPr="003A059F" w:rsidRDefault="003A18F5" w:rsidP="00F70D2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17316D" w:rsidRPr="003A059F">
        <w:rPr>
          <w:rFonts w:ascii="Times New Roman" w:hAnsi="Times New Roman" w:cs="Times New Roman"/>
          <w:b/>
          <w:sz w:val="28"/>
          <w:szCs w:val="28"/>
          <w:lang w:val="ru-RU"/>
        </w:rPr>
        <w:t>Требования к участникам физкультурного меро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приятия и условия </w:t>
      </w:r>
      <w:r w:rsidR="00F66AFB" w:rsidRPr="003A059F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их допуска»</w:t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содержит:</w:t>
      </w:r>
    </w:p>
    <w:p w14:paraId="599BC1A2" w14:textId="77777777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условия, определяющие допуск команд и (или) участников к участию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в физкультурном мероприятии, включая обязательное наличие медицинского допуска;</w:t>
      </w:r>
    </w:p>
    <w:p w14:paraId="47604D47" w14:textId="77777777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при проведении регионального (предварительного) этапа всероссийских физкультурных меропр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иятий обеспечение соответствия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условий, определяющих допуск команд и (или) участников к мероприятию положению (регламенту), </w:t>
      </w:r>
      <w:r w:rsidR="003A18F5" w:rsidRPr="003A059F">
        <w:rPr>
          <w:rFonts w:ascii="Times New Roman" w:hAnsi="Times New Roman" w:cs="Times New Roman"/>
          <w:sz w:val="28"/>
          <w:szCs w:val="28"/>
          <w:lang w:val="ru-RU"/>
        </w:rPr>
        <w:t>утверждённому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Мин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>истерством спорта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Российской Федер</w:t>
      </w:r>
      <w:r w:rsidR="00915112" w:rsidRPr="003A059F">
        <w:rPr>
          <w:rFonts w:ascii="Times New Roman" w:hAnsi="Times New Roman" w:cs="Times New Roman"/>
          <w:sz w:val="28"/>
          <w:szCs w:val="28"/>
          <w:lang w:val="ru-RU"/>
        </w:rPr>
        <w:t>ации</w:t>
      </w:r>
      <w:r w:rsidR="00DB2F99" w:rsidRPr="003A05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816612" w14:textId="77777777" w:rsidR="003A18F5" w:rsidRPr="003A059F" w:rsidRDefault="003A18F5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35B31C" w14:textId="77777777" w:rsidR="0017316D" w:rsidRPr="003A059F" w:rsidRDefault="003A18F5" w:rsidP="00F70D2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17316D" w:rsidRPr="003A059F">
        <w:rPr>
          <w:rFonts w:ascii="Times New Roman" w:hAnsi="Times New Roman" w:cs="Times New Roman"/>
          <w:b/>
          <w:sz w:val="28"/>
          <w:szCs w:val="28"/>
          <w:lang w:val="ru-RU"/>
        </w:rPr>
        <w:t>Программа физкультурного мероприятия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содержит:</w:t>
      </w:r>
    </w:p>
    <w:p w14:paraId="3E24E23C" w14:textId="77777777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расписание 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>физкультурного мероприятия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по дням</w:t>
      </w:r>
      <w:r w:rsidR="00DB2F99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и часам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, включая день приезда и день отъезда (при необходимости);</w:t>
      </w:r>
    </w:p>
    <w:p w14:paraId="2807DFF5" w14:textId="77777777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порядок проведения 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>физкультурного мероприятия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по видам спорта, </w:t>
      </w:r>
      <w:r w:rsidR="00DB2F99" w:rsidRPr="003A059F">
        <w:rPr>
          <w:rFonts w:ascii="Times New Roman" w:hAnsi="Times New Roman" w:cs="Times New Roman"/>
          <w:sz w:val="28"/>
          <w:szCs w:val="28"/>
          <w:lang w:val="ru-RU"/>
        </w:rPr>
        <w:t>включённым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программу физкультурного мероприятия;</w:t>
      </w:r>
    </w:p>
    <w:p w14:paraId="51278169" w14:textId="77777777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ссылку на правила видов спорта, </w:t>
      </w:r>
      <w:r w:rsidR="003A18F5" w:rsidRPr="003A059F">
        <w:rPr>
          <w:rFonts w:ascii="Times New Roman" w:hAnsi="Times New Roman" w:cs="Times New Roman"/>
          <w:sz w:val="28"/>
          <w:szCs w:val="28"/>
          <w:lang w:val="ru-RU"/>
        </w:rPr>
        <w:t>включённых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в прогр</w:t>
      </w:r>
      <w:r w:rsidR="00915112" w:rsidRPr="003A059F">
        <w:rPr>
          <w:rFonts w:ascii="Times New Roman" w:hAnsi="Times New Roman" w:cs="Times New Roman"/>
          <w:sz w:val="28"/>
          <w:szCs w:val="28"/>
          <w:lang w:val="ru-RU"/>
        </w:rPr>
        <w:t>амму физкультурного мероприятия</w:t>
      </w:r>
      <w:r w:rsidR="00DB2F99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(при наличии)</w:t>
      </w:r>
      <w:r w:rsidR="00915112" w:rsidRPr="003A05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9C76F4" w14:textId="77777777" w:rsidR="003A18F5" w:rsidRPr="003A059F" w:rsidRDefault="003A18F5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8C585D" w14:textId="77777777" w:rsidR="0017316D" w:rsidRPr="003A059F" w:rsidRDefault="003A18F5" w:rsidP="00F70D2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17316D" w:rsidRPr="003A059F">
        <w:rPr>
          <w:rFonts w:ascii="Times New Roman" w:hAnsi="Times New Roman" w:cs="Times New Roman"/>
          <w:b/>
          <w:sz w:val="28"/>
          <w:szCs w:val="28"/>
          <w:lang w:val="ru-RU"/>
        </w:rPr>
        <w:t>Условия подведения ито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гов физкультурного мероприятия»</w:t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содержит:</w:t>
      </w:r>
    </w:p>
    <w:p w14:paraId="2726CD04" w14:textId="77777777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условия (принципы и критерии) определения победителей и </w:t>
      </w:r>
      <w:r w:rsidR="003A18F5" w:rsidRPr="003A059F">
        <w:rPr>
          <w:rFonts w:ascii="Times New Roman" w:hAnsi="Times New Roman" w:cs="Times New Roman"/>
          <w:sz w:val="28"/>
          <w:szCs w:val="28"/>
          <w:lang w:val="ru-RU"/>
        </w:rPr>
        <w:t>призёров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физкультурного мероприятия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в личных и командных видах программы;</w:t>
      </w:r>
    </w:p>
    <w:p w14:paraId="1693D524" w14:textId="77777777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условия подведения итогов общекомандного </w:t>
      </w:r>
      <w:r w:rsidR="003A18F5" w:rsidRPr="003A059F">
        <w:rPr>
          <w:rFonts w:ascii="Times New Roman" w:hAnsi="Times New Roman" w:cs="Times New Roman"/>
          <w:sz w:val="28"/>
          <w:szCs w:val="28"/>
          <w:lang w:val="ru-RU"/>
        </w:rPr>
        <w:t>зачёта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, если общекомандный </w:t>
      </w:r>
      <w:r w:rsidR="003A18F5" w:rsidRPr="003A059F">
        <w:rPr>
          <w:rFonts w:ascii="Times New Roman" w:hAnsi="Times New Roman" w:cs="Times New Roman"/>
          <w:sz w:val="28"/>
          <w:szCs w:val="28"/>
          <w:lang w:val="ru-RU"/>
        </w:rPr>
        <w:t>зачёт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подводится по итогам физкультурного мероприятия;</w:t>
      </w:r>
    </w:p>
    <w:p w14:paraId="406492E1" w14:textId="0451C968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сроки представления 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>Организатором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итоговых протоколов </w:t>
      </w:r>
      <w:r w:rsidR="003A18F5" w:rsidRPr="003A059F">
        <w:rPr>
          <w:rFonts w:ascii="Times New Roman" w:hAnsi="Times New Roman" w:cs="Times New Roman"/>
          <w:sz w:val="28"/>
          <w:szCs w:val="28"/>
          <w:lang w:val="ru-RU"/>
        </w:rPr>
        <w:t>проведённого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физкультурно</w:t>
      </w:r>
      <w:r w:rsidR="007342E0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го мероприятия </w:t>
      </w:r>
      <w:r w:rsidR="00AD5C61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в Управление физкультурно-массовой работы Москомспорта </w:t>
      </w:r>
      <w:r w:rsidR="007342E0" w:rsidRPr="003A059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D5C61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не более </w:t>
      </w:r>
      <w:r w:rsidR="00FC6203" w:rsidRPr="003A059F">
        <w:rPr>
          <w:rFonts w:ascii="Times New Roman" w:hAnsi="Times New Roman" w:cs="Times New Roman"/>
          <w:sz w:val="28"/>
          <w:szCs w:val="28"/>
          <w:lang w:val="ru-RU"/>
        </w:rPr>
        <w:t>пятнадцати</w:t>
      </w:r>
      <w:r w:rsidR="00DB2F99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календарных дней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от даты окончания 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>физкультурного мероприятия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, а также сроки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направления 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>Организатором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итоговых протоколов </w:t>
      </w:r>
      <w:r w:rsidR="00DB2F99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в Москомспорт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для присвоения в установленном порядке юнош</w:t>
      </w:r>
      <w:r w:rsidR="007342E0" w:rsidRPr="003A059F">
        <w:rPr>
          <w:rFonts w:ascii="Times New Roman" w:hAnsi="Times New Roman" w:cs="Times New Roman"/>
          <w:sz w:val="28"/>
          <w:szCs w:val="28"/>
          <w:lang w:val="ru-RU"/>
        </w:rPr>
        <w:t>еских и спортивных разрядов (</w:t>
      </w:r>
      <w:r w:rsidR="00DB2F99" w:rsidRPr="003A059F">
        <w:rPr>
          <w:rFonts w:ascii="Times New Roman" w:hAnsi="Times New Roman" w:cs="Times New Roman"/>
          <w:sz w:val="28"/>
          <w:szCs w:val="28"/>
          <w:lang w:val="ru-RU"/>
        </w:rPr>
        <w:t>не более тридцати календарных дней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от даты окончания</w:t>
      </w:r>
      <w:r w:rsidR="0091511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>физкультурного мероприятия</w:t>
      </w:r>
      <w:r w:rsidR="00915112" w:rsidRPr="003A059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D63A28B" w14:textId="77777777" w:rsidR="002B6780" w:rsidRPr="003A059F" w:rsidRDefault="002B6780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5FA26A" w14:textId="77777777" w:rsidR="0017316D" w:rsidRPr="003A059F" w:rsidRDefault="003A18F5" w:rsidP="00F70D2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17316D" w:rsidRPr="003A059F">
        <w:rPr>
          <w:rFonts w:ascii="Times New Roman" w:hAnsi="Times New Roman" w:cs="Times New Roman"/>
          <w:b/>
          <w:sz w:val="28"/>
          <w:szCs w:val="28"/>
          <w:lang w:val="ru-RU"/>
        </w:rPr>
        <w:t>Награжде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ние физкультурного мероприятия»</w:t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содержит:</w:t>
      </w:r>
    </w:p>
    <w:p w14:paraId="49E66FFC" w14:textId="50A85B38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порядок и условия награждения победителей и </w:t>
      </w:r>
      <w:r w:rsidR="00915112" w:rsidRPr="003A059F">
        <w:rPr>
          <w:rFonts w:ascii="Times New Roman" w:hAnsi="Times New Roman" w:cs="Times New Roman"/>
          <w:sz w:val="28"/>
          <w:szCs w:val="28"/>
          <w:lang w:val="ru-RU"/>
        </w:rPr>
        <w:t>призёров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физкультурного мероприятия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в индивидуальных, командных видах программы </w:t>
      </w:r>
      <w:r w:rsidR="00FC6203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и в общекомандном </w:t>
      </w:r>
      <w:r w:rsidR="00915112" w:rsidRPr="003A059F">
        <w:rPr>
          <w:rFonts w:ascii="Times New Roman" w:hAnsi="Times New Roman" w:cs="Times New Roman"/>
          <w:sz w:val="28"/>
          <w:szCs w:val="28"/>
          <w:lang w:val="ru-RU"/>
        </w:rPr>
        <w:t>зачёте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, а также при необходимости </w:t>
      </w:r>
      <w:r w:rsidR="007342E0" w:rsidRPr="003A059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в дополнительных номинациях (в соответс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>твии с П</w:t>
      </w:r>
      <w:r w:rsidR="00915112" w:rsidRPr="003A059F">
        <w:rPr>
          <w:rFonts w:ascii="Times New Roman" w:hAnsi="Times New Roman" w:cs="Times New Roman"/>
          <w:sz w:val="28"/>
          <w:szCs w:val="28"/>
          <w:lang w:val="ru-RU"/>
        </w:rPr>
        <w:t>оложением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62E838" w14:textId="77777777" w:rsidR="003A18F5" w:rsidRPr="003A059F" w:rsidRDefault="003A18F5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7385BB" w14:textId="77777777" w:rsidR="0017316D" w:rsidRPr="003A059F" w:rsidRDefault="003A18F5" w:rsidP="00F70D2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17316D" w:rsidRPr="003A059F">
        <w:rPr>
          <w:rFonts w:ascii="Times New Roman" w:hAnsi="Times New Roman" w:cs="Times New Roman"/>
          <w:b/>
          <w:sz w:val="28"/>
          <w:szCs w:val="28"/>
          <w:lang w:val="ru-RU"/>
        </w:rPr>
        <w:t>Условия финансирова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ния физкультурного мероприятия»</w:t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содержит сведения об источниках и условиях финансового обеспечения физкультурного мероприятия, включая финансирование из городского бюджета (при необходимости);</w:t>
      </w:r>
    </w:p>
    <w:p w14:paraId="6BDE4B85" w14:textId="77777777" w:rsidR="003A18F5" w:rsidRPr="003A059F" w:rsidRDefault="003A18F5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041F6F" w14:textId="77777777" w:rsidR="0017316D" w:rsidRPr="003A059F" w:rsidRDefault="003A18F5" w:rsidP="00F70D2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17316D" w:rsidRPr="003A059F">
        <w:rPr>
          <w:rFonts w:ascii="Times New Roman" w:hAnsi="Times New Roman" w:cs="Times New Roman"/>
          <w:b/>
          <w:sz w:val="28"/>
          <w:szCs w:val="28"/>
          <w:lang w:val="ru-RU"/>
        </w:rPr>
        <w:t>Обеспечение безопасности участников и зрите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лей физкультурного мероприятия»</w:t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70A6" w:rsidRPr="003A059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требованиями «Порядка организации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>и проведения официальных физкультурных, спортивных и массовых спортивно-зрелищных мероприятий, а также официальных значимых физкультурных, спортивных и массовых спортивно-зрелищ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t>ных мероприятий города Москвы», у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тверждённого</w:t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постановлением Правительства Москвы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от 30 августа 2011 г.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="00A30F51" w:rsidRPr="003A059F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4070A6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390-ПП.</w:t>
      </w:r>
    </w:p>
    <w:p w14:paraId="1B36B161" w14:textId="77777777" w:rsidR="003A18F5" w:rsidRPr="003A059F" w:rsidRDefault="003A18F5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3F97BA" w14:textId="77777777" w:rsidR="0017316D" w:rsidRPr="003A059F" w:rsidRDefault="003A18F5" w:rsidP="00F70D2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17316D" w:rsidRPr="003A059F">
        <w:rPr>
          <w:rFonts w:ascii="Times New Roman" w:hAnsi="Times New Roman" w:cs="Times New Roman"/>
          <w:b/>
          <w:sz w:val="28"/>
          <w:szCs w:val="28"/>
          <w:lang w:val="ru-RU"/>
        </w:rPr>
        <w:t>Страхование участн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иков физкультурного мероприятия»</w:t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содержит порядок и условия страхования жизни и здоровья участников физкультурного мероприятия от несчаст</w:t>
      </w:r>
      <w:r w:rsidR="00915112" w:rsidRPr="003A059F">
        <w:rPr>
          <w:rFonts w:ascii="Times New Roman" w:hAnsi="Times New Roman" w:cs="Times New Roman"/>
          <w:sz w:val="28"/>
          <w:szCs w:val="28"/>
          <w:lang w:val="ru-RU"/>
        </w:rPr>
        <w:t>ных случаев (при необходимости).</w:t>
      </w:r>
    </w:p>
    <w:p w14:paraId="4EAC8AF8" w14:textId="77777777" w:rsidR="003A18F5" w:rsidRPr="003A059F" w:rsidRDefault="003A18F5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5C221C" w14:textId="77777777" w:rsidR="0017316D" w:rsidRPr="003A059F" w:rsidRDefault="003A18F5" w:rsidP="00F70D2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17316D" w:rsidRPr="003A059F">
        <w:rPr>
          <w:rFonts w:ascii="Times New Roman" w:hAnsi="Times New Roman" w:cs="Times New Roman"/>
          <w:b/>
          <w:sz w:val="28"/>
          <w:szCs w:val="28"/>
          <w:lang w:val="ru-RU"/>
        </w:rPr>
        <w:t>Подача заявок на участие в физкул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ьтурном мероприятии»</w:t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содержит:</w:t>
      </w:r>
    </w:p>
    <w:p w14:paraId="05957A18" w14:textId="77777777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сроки и порядок подачи заявок на участие в физкультурном мероприятии, подписанны</w:t>
      </w:r>
      <w:r w:rsidR="00DB2F99" w:rsidRPr="003A059F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уполномоченными лицами</w:t>
      </w:r>
      <w:r w:rsidR="002C2423" w:rsidRPr="003A059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 приложением образца формы заявки (при необходимости);</w:t>
      </w:r>
    </w:p>
    <w:p w14:paraId="5279B01A" w14:textId="77777777" w:rsidR="0017316D" w:rsidRPr="003A059F" w:rsidRDefault="00DB2F99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сроки проведения </w:t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>комиссии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по допуску к 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физкультурному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мероприятию</w:t>
      </w:r>
      <w:r w:rsidR="0017316D" w:rsidRPr="003A05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65B6EE" w14:textId="77777777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перечень документов, предъявляемых в 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комиссию по допуску </w:t>
      </w:r>
      <w:r w:rsidR="0003269E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>к физкультурному мероприятию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278800" w14:textId="77777777" w:rsidR="0017316D" w:rsidRPr="003A059F" w:rsidRDefault="0017316D" w:rsidP="00F70D22">
      <w:pPr>
        <w:pStyle w:val="a5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адрес и иные необходимые реквизиты организаторов физкультурного мероприятия для направления заявок (адрес электронной почты, телефон/факс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и пр.).</w:t>
      </w:r>
    </w:p>
    <w:p w14:paraId="579497EF" w14:textId="77777777" w:rsidR="006B0527" w:rsidRPr="003A059F" w:rsidRDefault="006B0527" w:rsidP="00AD5C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95800A" w14:textId="77777777" w:rsidR="00716849" w:rsidRPr="003A059F" w:rsidRDefault="00716849" w:rsidP="00F70D2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5E0621" w14:textId="44121C59" w:rsidR="006B0527" w:rsidRPr="003A059F" w:rsidRDefault="00785D66" w:rsidP="00F70D22">
      <w:pPr>
        <w:pStyle w:val="a5"/>
        <w:numPr>
          <w:ilvl w:val="0"/>
          <w:numId w:val="1"/>
        </w:num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ОБЩИЕ ТРЕБОВАНИЯ К СОДЕРЖ</w:t>
      </w:r>
      <w:r w:rsidR="004070A6" w:rsidRPr="003A0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АНИЮ ПОЛОЖЕНИЙ (РЕГЛАМЕНТОВ) </w:t>
      </w:r>
      <w:r w:rsidR="00AD5C61" w:rsidRPr="003A0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ОФИЦИАЛЬНЫХ 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СПОРТИВНЫХ </w:t>
      </w:r>
      <w:r w:rsidR="004070A6" w:rsidRPr="003A059F">
        <w:rPr>
          <w:rFonts w:ascii="Times New Roman" w:hAnsi="Times New Roman" w:cs="Times New Roman"/>
          <w:b/>
          <w:sz w:val="28"/>
          <w:szCs w:val="28"/>
          <w:lang w:val="ru-RU"/>
        </w:rPr>
        <w:t>МЕРОПРИЯТИЙ</w:t>
      </w:r>
    </w:p>
    <w:p w14:paraId="361DFBA0" w14:textId="77777777" w:rsidR="00716849" w:rsidRPr="003A059F" w:rsidRDefault="00716849" w:rsidP="00F70D22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06D4BEA" w14:textId="0E705D58" w:rsidR="008171C8" w:rsidRPr="003A059F" w:rsidRDefault="004070A6" w:rsidP="008171C8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Положения (регламенты) </w:t>
      </w:r>
      <w:r w:rsidR="006B0527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официальных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спортивных мероприятий</w:t>
      </w:r>
      <w:r w:rsidR="006B0527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(далее </w:t>
      </w:r>
      <w:r w:rsidR="00AD5C61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FF0514" w:rsidRPr="003A059F">
        <w:rPr>
          <w:rFonts w:ascii="Times New Roman" w:hAnsi="Times New Roman" w:cs="Times New Roman"/>
          <w:sz w:val="28"/>
          <w:szCs w:val="28"/>
          <w:lang w:val="ru-RU"/>
        </w:rPr>
        <w:t>главе 4</w:t>
      </w:r>
      <w:r w:rsidR="00716849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6B0527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Положения</w:t>
      </w:r>
      <w:r w:rsidR="006B0527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) по видам спорта, 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включённым</w:t>
      </w:r>
      <w:r w:rsidR="006B0527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во Всероссийский реестр видов спорта (далее </w:t>
      </w:r>
      <w:r w:rsidR="00716849" w:rsidRPr="003A059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0527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ВРВС), составляются отдельно на каждое официальное спортивное мероприятие (далее </w:t>
      </w:r>
      <w:r w:rsidR="00716849" w:rsidRPr="003A059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0527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спортивное соревнование). </w:t>
      </w:r>
    </w:p>
    <w:p w14:paraId="374B0896" w14:textId="6C7DF069" w:rsidR="004C34C3" w:rsidRPr="003A059F" w:rsidRDefault="008171C8" w:rsidP="008171C8">
      <w:pPr>
        <w:pStyle w:val="a5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случае если организаторами нескольких спортивных соревнований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br/>
        <w:t xml:space="preserve">по одному виду спорта, включённому в ВРВС, являются одни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br/>
        <w:t>и те же организации, то на такие соревнования может быть составлено одно Положение с регламентами, конкретизирующими информацию об отдельных спортивных соревнованиях.</w:t>
      </w:r>
    </w:p>
    <w:p w14:paraId="549525B4" w14:textId="77777777" w:rsidR="006E69E4" w:rsidRPr="003A059F" w:rsidRDefault="006E69E4" w:rsidP="006E69E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D4419B" w14:textId="77777777" w:rsidR="00E14142" w:rsidRPr="003A059F" w:rsidRDefault="00E14142" w:rsidP="00E1414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Спортивное управление Москомспорта осуществляет сог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ласование 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br/>
        <w:t xml:space="preserve">и проверку Положений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на предмет соответствия требованиям настоящего Порядка.</w:t>
      </w:r>
    </w:p>
    <w:p w14:paraId="01E5C1A3" w14:textId="77777777" w:rsidR="0073269E" w:rsidRPr="003A059F" w:rsidRDefault="0073269E" w:rsidP="0073269E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423419" w14:textId="0D4D26E8" w:rsidR="004C34C3" w:rsidRPr="003A059F" w:rsidRDefault="0073269E" w:rsidP="0076274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Организация, подающая заявку на включение спортивного соревнования в ЕКП (далее</w:t>
      </w:r>
      <w:r w:rsidR="00FF0514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в главе 4</w:t>
      </w:r>
      <w:r w:rsidR="00DA1DD4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F0514" w:rsidRPr="003A059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– Организатор), утверждает Положение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br/>
        <w:t>и согласовывае</w:t>
      </w:r>
      <w:r w:rsidR="00577DBE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т его с другими организаторами, с городской </w:t>
      </w:r>
      <w:r w:rsidR="008171C8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и (или) </w:t>
      </w:r>
      <w:r w:rsidR="00050547" w:rsidRPr="003A059F">
        <w:rPr>
          <w:rFonts w:ascii="Times New Roman" w:hAnsi="Times New Roman" w:cs="Times New Roman"/>
          <w:sz w:val="28"/>
          <w:szCs w:val="28"/>
          <w:lang w:val="ru-RU"/>
        </w:rPr>
        <w:t>общероссийской</w:t>
      </w:r>
      <w:r w:rsidR="008171C8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7DBE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спортивной федерацией по соответствующему виду спорта, имеющей </w:t>
      </w:r>
      <w:r w:rsidR="00FB6A19" w:rsidRPr="003A059F">
        <w:rPr>
          <w:rFonts w:ascii="Times New Roman" w:hAnsi="Times New Roman" w:cs="Times New Roman"/>
          <w:sz w:val="28"/>
          <w:szCs w:val="28"/>
          <w:lang w:val="ru-RU"/>
        </w:rPr>
        <w:t>действующую</w:t>
      </w:r>
      <w:r w:rsidR="00577DBE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государственную аккредитацию</w:t>
      </w:r>
      <w:r w:rsidR="00FB6A19" w:rsidRPr="003A059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77DBE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 Москомспортом.</w:t>
      </w:r>
    </w:p>
    <w:p w14:paraId="14D59188" w14:textId="77777777" w:rsidR="00E8678D" w:rsidRPr="003A059F" w:rsidRDefault="00E8678D" w:rsidP="00762742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3CCED8" w14:textId="54C0C8A4" w:rsidR="00D32409" w:rsidRPr="003A059F" w:rsidRDefault="006B0527" w:rsidP="0076274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Положения районны</w:t>
      </w:r>
      <w:r w:rsidR="00422922" w:rsidRPr="003A059F">
        <w:rPr>
          <w:rFonts w:ascii="Times New Roman" w:hAnsi="Times New Roman" w:cs="Times New Roman"/>
          <w:sz w:val="28"/>
          <w:szCs w:val="28"/>
          <w:lang w:val="ru-RU"/>
        </w:rPr>
        <w:t>х, межрайонных</w:t>
      </w:r>
      <w:r w:rsidR="009F20E4" w:rsidRPr="003A059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97254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окружны</w:t>
      </w:r>
      <w:r w:rsidR="00422922" w:rsidRPr="003A059F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9F20E4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и других</w:t>
      </w:r>
      <w:r w:rsidR="0042292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спортивных </w:t>
      </w:r>
      <w:r w:rsidR="00D32409" w:rsidRPr="003A059F">
        <w:rPr>
          <w:rFonts w:ascii="Times New Roman" w:hAnsi="Times New Roman" w:cs="Times New Roman"/>
          <w:sz w:val="28"/>
          <w:szCs w:val="28"/>
          <w:lang w:val="ru-RU"/>
        </w:rPr>
        <w:t>соревнований</w:t>
      </w:r>
      <w:r w:rsidR="009F20E4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муниципального образования</w:t>
      </w:r>
      <w:r w:rsidR="0073269E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(кроме общегородских)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разрабатываются </w:t>
      </w:r>
      <w:r w:rsidR="00FB6A19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настоящим Порядком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городской спортивной федерацией по соответст</w:t>
      </w:r>
      <w:r w:rsidR="00716849" w:rsidRPr="003A059F">
        <w:rPr>
          <w:rFonts w:ascii="Times New Roman" w:hAnsi="Times New Roman" w:cs="Times New Roman"/>
          <w:sz w:val="28"/>
          <w:szCs w:val="28"/>
          <w:lang w:val="ru-RU"/>
        </w:rPr>
        <w:t>вующему виду спорта</w:t>
      </w:r>
      <w:r w:rsidR="00A25DAC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, имеющей </w:t>
      </w:r>
      <w:r w:rsidR="00FB6A19" w:rsidRPr="003A059F">
        <w:rPr>
          <w:rFonts w:ascii="Times New Roman" w:hAnsi="Times New Roman" w:cs="Times New Roman"/>
          <w:sz w:val="28"/>
          <w:szCs w:val="28"/>
          <w:lang w:val="ru-RU"/>
        </w:rPr>
        <w:t>действующую</w:t>
      </w:r>
      <w:r w:rsidR="00A25DAC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государственную аккредитацию</w:t>
      </w:r>
      <w:r w:rsidR="00716849" w:rsidRPr="003A059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17128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утверждаются данной городской спортивной федерацией и </w:t>
      </w:r>
      <w:r w:rsidR="00716849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согласовываются </w:t>
      </w:r>
      <w:r w:rsidR="00F07858" w:rsidRPr="003A059F">
        <w:rPr>
          <w:rFonts w:ascii="Times New Roman" w:hAnsi="Times New Roman" w:cs="Times New Roman"/>
          <w:sz w:val="28"/>
          <w:szCs w:val="28"/>
          <w:lang w:val="ru-RU"/>
        </w:rPr>
        <w:t>с руководителем объекта спорта, на территории которого пров</w:t>
      </w:r>
      <w:r w:rsidR="00D32409" w:rsidRPr="003A059F">
        <w:rPr>
          <w:rFonts w:ascii="Times New Roman" w:hAnsi="Times New Roman" w:cs="Times New Roman"/>
          <w:sz w:val="28"/>
          <w:szCs w:val="28"/>
          <w:lang w:val="ru-RU"/>
        </w:rPr>
        <w:t>одится спортивное соревнование.</w:t>
      </w:r>
      <w:r w:rsidR="004C34C3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2409" w:rsidRPr="003A059F">
        <w:rPr>
          <w:rFonts w:ascii="Times New Roman" w:hAnsi="Times New Roman" w:cs="Times New Roman"/>
          <w:sz w:val="28"/>
          <w:szCs w:val="28"/>
          <w:lang w:val="ru-RU"/>
        </w:rPr>
        <w:t>Положения общегородских спортивных соревнований</w:t>
      </w:r>
      <w:r w:rsidR="009A19FE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(Первенство, Чемпионат, Кубок Москвы)</w:t>
      </w:r>
      <w:r w:rsidR="00D32409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дополнительно </w:t>
      </w:r>
      <w:r w:rsidR="00674531" w:rsidRPr="003A059F">
        <w:rPr>
          <w:rFonts w:ascii="Times New Roman" w:hAnsi="Times New Roman" w:cs="Times New Roman"/>
          <w:sz w:val="28"/>
          <w:szCs w:val="28"/>
          <w:lang w:val="ru-RU"/>
        </w:rPr>
        <w:t>утверждаю</w:t>
      </w:r>
      <w:r w:rsidR="009F20E4" w:rsidRPr="003A059F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4C34C3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71C8" w:rsidRPr="003A059F">
        <w:rPr>
          <w:rFonts w:ascii="Times New Roman" w:hAnsi="Times New Roman" w:cs="Times New Roman"/>
          <w:sz w:val="28"/>
          <w:szCs w:val="28"/>
          <w:lang w:val="ru-RU"/>
        </w:rPr>
        <w:t>первым заместителем руководителя Москомспорта</w:t>
      </w:r>
      <w:r w:rsidR="004C34C3" w:rsidRPr="003A05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D81667" w14:textId="77777777" w:rsidR="00E8678D" w:rsidRPr="003A059F" w:rsidRDefault="00E8678D" w:rsidP="00762742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E03067" w14:textId="68100906" w:rsidR="00422922" w:rsidRPr="003A059F" w:rsidRDefault="00C65D0C" w:rsidP="0076274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Положения спортивных</w:t>
      </w:r>
      <w:r w:rsidR="001272A9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соревнований</w:t>
      </w:r>
      <w:r w:rsidR="00577DBE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(кроме всероссийских</w:t>
      </w:r>
      <w:r w:rsidR="00F17128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6203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="00F17128" w:rsidRPr="003A059F">
        <w:rPr>
          <w:rFonts w:ascii="Times New Roman" w:hAnsi="Times New Roman" w:cs="Times New Roman"/>
          <w:sz w:val="28"/>
          <w:szCs w:val="28"/>
          <w:lang w:val="ru-RU"/>
        </w:rPr>
        <w:t>и международных</w:t>
      </w:r>
      <w:r w:rsidR="00577DBE" w:rsidRPr="003A059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C34C3" w:rsidRPr="003A059F">
        <w:rPr>
          <w:rFonts w:ascii="Times New Roman" w:hAnsi="Times New Roman" w:cs="Times New Roman"/>
          <w:sz w:val="28"/>
          <w:szCs w:val="28"/>
          <w:lang w:val="ru-RU"/>
        </w:rPr>
        <w:t>, организатором которых является учреждение, подведомственное Москомспорту</w:t>
      </w:r>
      <w:r w:rsidR="002D3AE5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(за исключением ГКУ «ЦСТиСК» Москомспорта)</w:t>
      </w:r>
      <w:r w:rsidR="004C34C3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, утверждаются </w:t>
      </w:r>
      <w:r w:rsidR="001272A9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руководителем </w:t>
      </w:r>
      <w:r w:rsidR="004C34C3" w:rsidRPr="003A059F">
        <w:rPr>
          <w:rFonts w:ascii="Times New Roman" w:hAnsi="Times New Roman" w:cs="Times New Roman"/>
          <w:sz w:val="28"/>
          <w:szCs w:val="28"/>
          <w:lang w:val="ru-RU"/>
        </w:rPr>
        <w:t>данн</w:t>
      </w:r>
      <w:r w:rsidR="001272A9" w:rsidRPr="003A059F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="004C34C3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72A9" w:rsidRPr="003A059F">
        <w:rPr>
          <w:rFonts w:ascii="Times New Roman" w:hAnsi="Times New Roman" w:cs="Times New Roman"/>
          <w:sz w:val="28"/>
          <w:szCs w:val="28"/>
          <w:lang w:val="ru-RU"/>
        </w:rPr>
        <w:t>учреждения</w:t>
      </w:r>
      <w:r w:rsidR="002D3AE5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6203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="0042292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и согласовываются с городской спортивной федерацией по соответствующему виду спорта, имеющей </w:t>
      </w:r>
      <w:r w:rsidR="00FB6A19" w:rsidRPr="003A059F">
        <w:rPr>
          <w:rFonts w:ascii="Times New Roman" w:hAnsi="Times New Roman" w:cs="Times New Roman"/>
          <w:sz w:val="28"/>
          <w:szCs w:val="28"/>
          <w:lang w:val="ru-RU"/>
        </w:rPr>
        <w:t>действующую</w:t>
      </w:r>
      <w:r w:rsidR="0042292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государственную аккредитацию.</w:t>
      </w:r>
      <w:r w:rsidR="00577DBE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Положения спортивных соревнований, организатором которых является ГКУ «ЦСТиСК» Москомспорта, дополнительно утверждаются </w:t>
      </w:r>
      <w:r w:rsidR="008171C8" w:rsidRPr="003A059F">
        <w:rPr>
          <w:rFonts w:ascii="Times New Roman" w:hAnsi="Times New Roman" w:cs="Times New Roman"/>
          <w:sz w:val="28"/>
          <w:szCs w:val="28"/>
          <w:lang w:val="ru-RU"/>
        </w:rPr>
        <w:t>первым заместителем руководителя Москомспорта</w:t>
      </w:r>
      <w:r w:rsidR="00577DBE" w:rsidRPr="003A05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B6A19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EADC818" w14:textId="77777777" w:rsidR="00E8678D" w:rsidRPr="003A059F" w:rsidRDefault="00E8678D" w:rsidP="00F70D22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B9721C" w14:textId="04D4A20F" w:rsidR="006B0527" w:rsidRPr="003A059F" w:rsidRDefault="006B0527" w:rsidP="00F70D2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Положение </w:t>
      </w:r>
      <w:r w:rsidR="00C93F46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составляется в соответствии с проектом Положения (приложение 1) и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включает в себя следующие разделы:</w:t>
      </w:r>
    </w:p>
    <w:p w14:paraId="5B5B8E83" w14:textId="77777777" w:rsidR="006B0527" w:rsidRPr="003A059F" w:rsidRDefault="006B0527" w:rsidP="00F70D2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77189F" w14:textId="77777777" w:rsidR="006B0527" w:rsidRPr="003A059F" w:rsidRDefault="006B0527" w:rsidP="00F70D2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«Общие положения»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содержит:</w:t>
      </w:r>
    </w:p>
    <w:p w14:paraId="0DF86E39" w14:textId="77777777" w:rsidR="006B0527" w:rsidRPr="003A059F" w:rsidRDefault="006B0527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ссылку на решения и документы, являющиеся основанием для проведения спортивных соревнований:</w:t>
      </w:r>
    </w:p>
    <w:p w14:paraId="0EA927BF" w14:textId="371EE496" w:rsidR="006B0527" w:rsidRPr="003A059F" w:rsidRDefault="006B0527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номер и дату </w:t>
      </w:r>
      <w:r w:rsidR="00F17128" w:rsidRPr="003A059F">
        <w:rPr>
          <w:rFonts w:ascii="Times New Roman" w:hAnsi="Times New Roman" w:cs="Times New Roman"/>
          <w:sz w:val="28"/>
          <w:szCs w:val="28"/>
          <w:lang w:val="ru-RU"/>
        </w:rPr>
        <w:t>Распоряжения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7128" w:rsidRPr="003A059F">
        <w:rPr>
          <w:rFonts w:ascii="Times New Roman" w:hAnsi="Times New Roman" w:cs="Times New Roman"/>
          <w:sz w:val="28"/>
          <w:szCs w:val="28"/>
          <w:lang w:val="ru-RU"/>
        </w:rPr>
        <w:t>Москомспорта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об аккредитации городской спортивной федерации;</w:t>
      </w:r>
    </w:p>
    <w:p w14:paraId="0A669638" w14:textId="77777777" w:rsidR="006B0527" w:rsidRPr="003A059F" w:rsidRDefault="006B0527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решение постоянно действующего руководящего органа городской спортивной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lastRenderedPageBreak/>
        <w:t>федерации о проведении спортивных соревнований</w:t>
      </w:r>
      <w:r w:rsidR="001272A9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(при необходимости)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9D8EEE" w14:textId="77777777" w:rsidR="006B0527" w:rsidRPr="003A059F" w:rsidRDefault="005A6646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правила вида спорта, в </w:t>
      </w:r>
      <w:r w:rsidR="00641C3B" w:rsidRPr="003A059F">
        <w:rPr>
          <w:rFonts w:ascii="Times New Roman" w:hAnsi="Times New Roman" w:cs="Times New Roman"/>
          <w:sz w:val="28"/>
          <w:szCs w:val="28"/>
          <w:lang w:val="ru-RU"/>
        </w:rPr>
        <w:t>соответствии с которыми проводятся спортивные соревнования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номера и даты приказа </w:t>
      </w:r>
      <w:r w:rsidR="00641C3B" w:rsidRPr="003A059F">
        <w:rPr>
          <w:rFonts w:ascii="Times New Roman" w:hAnsi="Times New Roman" w:cs="Times New Roman"/>
          <w:sz w:val="28"/>
          <w:szCs w:val="28"/>
          <w:lang w:val="ru-RU"/>
        </w:rPr>
        <w:t>федерального органа исполнительной власти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Российской Федерации </w:t>
      </w:r>
      <w:r w:rsidR="00641C3B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в области спорта 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об утверждении данных правил</w:t>
      </w:r>
      <w:r w:rsidR="006B0527" w:rsidRPr="003A05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80F6DB" w14:textId="77777777" w:rsidR="006B0527" w:rsidRPr="003A059F" w:rsidRDefault="006B0527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иные решения и документы, регулирующие проведение </w:t>
      </w:r>
      <w:r w:rsidR="00641C3B" w:rsidRPr="003A059F">
        <w:rPr>
          <w:rFonts w:ascii="Times New Roman" w:hAnsi="Times New Roman" w:cs="Times New Roman"/>
          <w:sz w:val="28"/>
          <w:szCs w:val="28"/>
          <w:lang w:val="ru-RU"/>
        </w:rPr>
        <w:t>спортивных соревнований</w:t>
      </w:r>
      <w:r w:rsidR="001272A9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(при необходимости)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8B2AD0" w14:textId="77777777" w:rsidR="006B0527" w:rsidRPr="003A059F" w:rsidRDefault="006B0527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цели и задачи проведения </w:t>
      </w:r>
      <w:r w:rsidR="00641C3B" w:rsidRPr="003A059F">
        <w:rPr>
          <w:rFonts w:ascii="Times New Roman" w:hAnsi="Times New Roman" w:cs="Times New Roman"/>
          <w:sz w:val="28"/>
          <w:szCs w:val="28"/>
          <w:lang w:val="ru-RU"/>
        </w:rPr>
        <w:t>спортивных соревнований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F6660D" w14:textId="77777777" w:rsidR="006B0527" w:rsidRPr="003A059F" w:rsidRDefault="006B0527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0E188" w14:textId="77777777" w:rsidR="0043303D" w:rsidRPr="003A059F" w:rsidRDefault="0043303D" w:rsidP="0043303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«Права и обязанности организаторов»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. Данный раздел содержит исчерпывающую информацию об организаторах спортивного мероприятия, в том числе их полные юридические наименования с указанием организационно-правовой формы, а также общие принципы распределения прав и обязанностей между организаторами спортивных соревнований, в частности, ссылку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br/>
        <w:t>на необходимость распределения таких прав и обязанностей (включая ответственность за причинённый вред участникам соревнований и (или) третьим лицам) между городской спортивной федерацией и иными организаторами спортивных соревнований в договоре между ними.</w:t>
      </w:r>
    </w:p>
    <w:p w14:paraId="33C25482" w14:textId="77777777" w:rsidR="0043303D" w:rsidRPr="003A059F" w:rsidRDefault="0043303D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598F1D" w14:textId="2A7EAE1D" w:rsidR="0043303D" w:rsidRPr="003A059F" w:rsidRDefault="0043303D" w:rsidP="0043303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«Общие сведения о спортивном соревновании»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оформляется в виду таблицы и содержит:</w:t>
      </w:r>
    </w:p>
    <w:p w14:paraId="1BFFCC16" w14:textId="77777777" w:rsidR="0043303D" w:rsidRPr="003A059F" w:rsidRDefault="0043303D" w:rsidP="0043303D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место проведения спортивных соревнований (наименование спортивного сооружения и его адрес); </w:t>
      </w:r>
    </w:p>
    <w:p w14:paraId="3F453971" w14:textId="77777777" w:rsidR="0043303D" w:rsidRPr="003A059F" w:rsidRDefault="0043303D" w:rsidP="0043303D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дату и время проведения спортивных соревнований;</w:t>
      </w:r>
    </w:p>
    <w:p w14:paraId="6BD40F45" w14:textId="77777777" w:rsidR="0043303D" w:rsidRPr="003A059F" w:rsidRDefault="0043303D" w:rsidP="0043303D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планируемое количество участников спортивных соревнований; </w:t>
      </w:r>
    </w:p>
    <w:p w14:paraId="415AABB3" w14:textId="77777777" w:rsidR="0043303D" w:rsidRPr="003A059F" w:rsidRDefault="0043303D" w:rsidP="0043303D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состав команд (всего, спортсменов, тренеров) (при необходимости);</w:t>
      </w:r>
    </w:p>
    <w:p w14:paraId="4E79BF94" w14:textId="77777777" w:rsidR="0043303D" w:rsidRPr="003A059F" w:rsidRDefault="0043303D" w:rsidP="0043303D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группы участников спортивных соревнований по полу и возрасту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br/>
        <w:t>в соответствии с ЕВСК;</w:t>
      </w:r>
    </w:p>
    <w:p w14:paraId="2FB76A88" w14:textId="77777777" w:rsidR="0043303D" w:rsidRPr="003A059F" w:rsidRDefault="0043303D" w:rsidP="0043303D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программу спортивных соревнований – сроки проведения, дату приезда и дату отъезда (при необходимости), наименование спортивной дисциплины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br/>
        <w:t xml:space="preserve">(в соответствии с ВРВС) номер-код спортивной дисциплины (в соответствии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br/>
        <w:t>с ВРВС), количество видов программы.</w:t>
      </w:r>
    </w:p>
    <w:p w14:paraId="657720B4" w14:textId="77777777" w:rsidR="00F84901" w:rsidRPr="003A059F" w:rsidRDefault="00F84901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2E9819" w14:textId="77777777" w:rsidR="00F84901" w:rsidRPr="003A059F" w:rsidRDefault="00F84901" w:rsidP="00F70D2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«Требования к участникам и условия их допуска»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содержит:</w:t>
      </w:r>
    </w:p>
    <w:p w14:paraId="648DB07A" w14:textId="77777777" w:rsidR="00385984" w:rsidRPr="003A059F" w:rsidRDefault="00F84901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исчерпывающие условия, определяющие допуск спортсменов к спортивн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соревновани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>ям</w:t>
      </w:r>
      <w:r w:rsidR="00385984" w:rsidRPr="003A05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B81768" w14:textId="77777777" w:rsidR="00595C69" w:rsidRPr="003A059F" w:rsidRDefault="00595C69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требования к территориальной принадлежности спортсмена;</w:t>
      </w:r>
    </w:p>
    <w:p w14:paraId="469B0869" w14:textId="77777777" w:rsidR="00385984" w:rsidRPr="003A059F" w:rsidRDefault="00334B37" w:rsidP="0038598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требования к</w:t>
      </w:r>
      <w:r w:rsidR="00385984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спортивн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385984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квалификаци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85984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спортсменов в соответствии с Единой всероссийской спортивной классификацией (далее – ЕВСК) (спортивный разряд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49E8CAB" w14:textId="77777777" w:rsidR="00385984" w:rsidRPr="003A059F" w:rsidRDefault="00385984" w:rsidP="0038598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требования минимально</w:t>
      </w:r>
      <w:r w:rsidR="00334B37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го и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максимально</w:t>
      </w:r>
      <w:r w:rsidR="00334B37" w:rsidRPr="003A059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возраст</w:t>
      </w:r>
      <w:r w:rsidR="00334B37" w:rsidRPr="003A059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спортсмен</w:t>
      </w:r>
      <w:r w:rsidR="00334B37" w:rsidRPr="003A059F">
        <w:rPr>
          <w:rFonts w:ascii="Times New Roman" w:hAnsi="Times New Roman" w:cs="Times New Roman"/>
          <w:sz w:val="28"/>
          <w:szCs w:val="28"/>
          <w:lang w:val="ru-RU"/>
        </w:rPr>
        <w:t>ов;</w:t>
      </w:r>
    </w:p>
    <w:p w14:paraId="43B31083" w14:textId="05AFDD80" w:rsidR="00F17128" w:rsidRPr="003A059F" w:rsidRDefault="00F17128" w:rsidP="00F17128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требования по страхованию жизни и здоровья участников спортивных соревнований от несчастных случаев;</w:t>
      </w:r>
    </w:p>
    <w:p w14:paraId="118764E0" w14:textId="77777777" w:rsidR="00F84901" w:rsidRPr="003A059F" w:rsidRDefault="00F84901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сведения о численных составах команд, соревнующихся в видах программы 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спортивных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соревнований с участием в каждой из участвующих сторон 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>трёх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D22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более спортсменов (групп, экипажей, пар и т.д.), результаты которых суммируются с целью определения команды-победительницы (далее 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командные виды программы спортивных соревнований), а также в группах, экипажах и др. 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если программой предусмотрены командные виды программы спортивных соревн</w:t>
      </w:r>
      <w:r w:rsidR="00915112" w:rsidRPr="003A059F">
        <w:rPr>
          <w:rFonts w:ascii="Times New Roman" w:hAnsi="Times New Roman" w:cs="Times New Roman"/>
          <w:sz w:val="28"/>
          <w:szCs w:val="28"/>
          <w:lang w:val="ru-RU"/>
        </w:rPr>
        <w:t>ований, участие групп, экипажей.</w:t>
      </w:r>
    </w:p>
    <w:p w14:paraId="1235964E" w14:textId="77777777" w:rsidR="00DB4362" w:rsidRPr="003A059F" w:rsidRDefault="00DB4362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D3F944" w14:textId="77777777" w:rsidR="00F84901" w:rsidRPr="003A059F" w:rsidRDefault="00F84901" w:rsidP="00F70D2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Условия допуска к спортивным соревнованиям должны основываться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на спортивных принципах отбора спортсменов на спортивные соревнования. Спортивная квалификация спортсмена для его допуска на спортивное соревнование подтверждается выполнением данным спортсменом норм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и требований по соответствующему виду спорта, предусмотренных ЕВСК. Положение не может содержать ограничения по допуску к спортивному соревнованию, исходя из членства спортсмена в какой-либо физкультурно-спортивной организации.</w:t>
      </w:r>
    </w:p>
    <w:p w14:paraId="5B0E71C1" w14:textId="77777777" w:rsidR="00F84901" w:rsidRPr="003A059F" w:rsidRDefault="00F84901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1D8743" w14:textId="77777777" w:rsidR="0043303D" w:rsidRPr="003A059F" w:rsidRDefault="0043303D" w:rsidP="00F70D2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«Условия финансирования»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. Данный раздел содержит сведения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br/>
        <w:t>об источниках и условиях финансового обеспечения спортивных соревнований.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5AB549E" w14:textId="77777777" w:rsidR="0043303D" w:rsidRPr="003A059F" w:rsidRDefault="0043303D" w:rsidP="004330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2FE97B" w14:textId="77777777" w:rsidR="006B0527" w:rsidRPr="003A059F" w:rsidRDefault="006B0527" w:rsidP="00F70D2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«Обеспечение безопасности участников и зрителей»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содержит:</w:t>
      </w:r>
    </w:p>
    <w:p w14:paraId="751CC5F5" w14:textId="77777777" w:rsidR="006B0527" w:rsidRPr="003A059F" w:rsidRDefault="006B0527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общие требования по обеспечению безопасности участников и зрителей при проведении спортивного соревнования;</w:t>
      </w:r>
    </w:p>
    <w:p w14:paraId="08A692F8" w14:textId="77777777" w:rsidR="006B0527" w:rsidRPr="003A059F" w:rsidRDefault="006B0527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общие требования по медицинскому обеспечению участников спортивных соревнований (наличие медицинского персонала для оказания в случае необходимости скорой медицинской помощи, проведение перед </w:t>
      </w:r>
      <w:r w:rsidR="00BC609F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спортивными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соревнованиями и во время </w:t>
      </w:r>
      <w:r w:rsidR="00BC609F" w:rsidRPr="003A059F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медицинских осмотров, наличие у участников спортивных соревнований медицинских справок, подтверждающих состояние здоровья и возможность их допуска к соревнованиям и др.);</w:t>
      </w:r>
    </w:p>
    <w:p w14:paraId="7960E3F8" w14:textId="77777777" w:rsidR="006B0527" w:rsidRPr="003A059F" w:rsidRDefault="006B0527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общие принципы проведения обязательного допингового контроля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 соблюдением требований </w:t>
      </w:r>
      <w:r w:rsidR="00237A75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законодательства Российской Федерации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="00237A75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междунаро</w:t>
      </w:r>
      <w:r w:rsidR="00E8678D" w:rsidRPr="003A059F">
        <w:rPr>
          <w:rFonts w:ascii="Times New Roman" w:hAnsi="Times New Roman" w:cs="Times New Roman"/>
          <w:sz w:val="28"/>
          <w:szCs w:val="28"/>
          <w:lang w:val="ru-RU"/>
        </w:rPr>
        <w:t>дного стандарта для тестирования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участников спортивного соревнования, 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>определённого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международной организацией, осуществляющей борьбу с допингом и признанной Международным олимпийским комитетом.</w:t>
      </w:r>
    </w:p>
    <w:p w14:paraId="1516A3EC" w14:textId="77777777" w:rsidR="006B0527" w:rsidRPr="003A059F" w:rsidRDefault="006B0527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9B4DE8" w14:textId="77777777" w:rsidR="006B0527" w:rsidRPr="003A059F" w:rsidRDefault="006B0527" w:rsidP="00F70D2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«Заявки на участие»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содержит:</w:t>
      </w:r>
    </w:p>
    <w:p w14:paraId="01088777" w14:textId="77777777" w:rsidR="006B0527" w:rsidRPr="003A059F" w:rsidRDefault="006B0527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порядок подачи заявок на участие в спортивном соревновании, подписанных уполномоченными лицами;</w:t>
      </w:r>
    </w:p>
    <w:p w14:paraId="3F418CF7" w14:textId="77777777" w:rsidR="006B0527" w:rsidRPr="003A059F" w:rsidRDefault="006B0527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исчерпывающий перечень документов, предъявляемых организаторам спортивных соревнований, удостоверяющих личность и подтверждающих возраст спортсмена, его спортивную квалификацию </w:t>
      </w:r>
      <w:r w:rsidR="00E8678D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ЕВСК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(спортивный разряд, спортивное звание), результаты выступления спортсмена </w:t>
      </w:r>
      <w:r w:rsidR="00F70D22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на соревнованиях более низкого статуса, отсутствие медицинских противопоказаний для участия в спортивном соревновании, отсутствие ветеринарных противопоказаний для использования в спортивных соревнованиях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lastRenderedPageBreak/>
        <w:t>животного, с которым выступает спортсмен (для видов спорта с использованием животных), техническую исправность и соответствие инвентаря (включая технические средства) правилам вида спорта.</w:t>
      </w:r>
    </w:p>
    <w:p w14:paraId="62A7F84A" w14:textId="77777777" w:rsidR="006B0527" w:rsidRPr="003A059F" w:rsidRDefault="006B0527" w:rsidP="00F70D2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Перечень не может содержать документы, касающиеся членства участника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в какой-либо организации, оплаты вступительных и/или членских взносов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в такую организацию.</w:t>
      </w:r>
    </w:p>
    <w:p w14:paraId="60ED2019" w14:textId="77777777" w:rsidR="006B0527" w:rsidRPr="003A059F" w:rsidRDefault="006B0527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F54A88" w14:textId="77777777" w:rsidR="006B0527" w:rsidRPr="003A059F" w:rsidRDefault="006B0527" w:rsidP="00F70D2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«Условия подведения итогов»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ержит:</w:t>
      </w:r>
    </w:p>
    <w:p w14:paraId="74390903" w14:textId="77777777" w:rsidR="006B0527" w:rsidRPr="003A059F" w:rsidRDefault="006B0527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систему проведения 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спортивных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соревнований, условия (принципы и критерии) подведения итогов спортивного соревнования, определения победителей </w:t>
      </w:r>
      <w:r w:rsidR="00F70D22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призёров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в личных видах программы спортивных соревнований и (или) </w:t>
      </w:r>
      <w:r w:rsidR="00F70D22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в командных видах программы спортивных соревнований и наделения статусом победителей</w:t>
      </w:r>
      <w:r w:rsidR="0025265C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и призёров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1BAE7A" w14:textId="77777777" w:rsidR="006B0527" w:rsidRPr="003A059F" w:rsidRDefault="006B0527" w:rsidP="00F70D2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условия подведения и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>тогов при ранжировании команд-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участниц спортивных соревнований, по итогам выступления спортсменов (групп, экипажей, пар и т.д.) во всех видах программы соревнований‚ включая командные виды программы спортивных соревнований (далее 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командный 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зачёт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) – если командный 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зачёт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подводится по итогам спортивного соревнования; </w:t>
      </w:r>
    </w:p>
    <w:p w14:paraId="4E946F15" w14:textId="77777777" w:rsidR="006B0527" w:rsidRPr="003A059F" w:rsidRDefault="006B0527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766281" w14:textId="77777777" w:rsidR="006B0527" w:rsidRPr="003A059F" w:rsidRDefault="006B0527" w:rsidP="00F70D2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«Награждение победителей и </w:t>
      </w:r>
      <w:r w:rsidR="00F84901" w:rsidRPr="003A059F">
        <w:rPr>
          <w:rFonts w:ascii="Times New Roman" w:hAnsi="Times New Roman" w:cs="Times New Roman"/>
          <w:b/>
          <w:sz w:val="28"/>
          <w:szCs w:val="28"/>
          <w:lang w:val="ru-RU"/>
        </w:rPr>
        <w:t>призёров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. Данный раздел содержит:</w:t>
      </w:r>
    </w:p>
    <w:p w14:paraId="6BADC973" w14:textId="77777777" w:rsidR="006B0527" w:rsidRPr="003A059F" w:rsidRDefault="006B0527" w:rsidP="00F70D2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порядок награждения победителей и 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призёров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спортивных соревнований </w:t>
      </w:r>
      <w:r w:rsidR="00F70D22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индивидуальных видах программы официальными наградами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– дипломами, медалями и памятными призами;</w:t>
      </w:r>
    </w:p>
    <w:p w14:paraId="051631C6" w14:textId="77777777" w:rsidR="006B0527" w:rsidRPr="003A059F" w:rsidRDefault="006B0527" w:rsidP="00F70D2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порядок награждения победителей и 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призёров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спортивных соревнований </w:t>
      </w:r>
      <w:r w:rsidR="00F70D22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в командных видах прог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раммы официальными наградами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– дипломами, медалями и памятными призами;</w:t>
      </w:r>
    </w:p>
    <w:p w14:paraId="3F80291C" w14:textId="77777777" w:rsidR="006B0527" w:rsidRPr="003A059F" w:rsidRDefault="006B0527" w:rsidP="00F70D2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порядок награждения тренеров, подготовивших победителей 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спортивных соревнований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в индивидуаль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ных и командных видах программы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официальными наград</w:t>
      </w:r>
      <w:r w:rsidR="0075735D" w:rsidRPr="003A059F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35D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дипломами;</w:t>
      </w:r>
    </w:p>
    <w:p w14:paraId="32B5E925" w14:textId="77777777" w:rsidR="006B0527" w:rsidRPr="003A059F" w:rsidRDefault="006B0527" w:rsidP="00F70D2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порядок награждения команд-победителей общекомандного 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зачёта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спортивных соревнований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официальными наградами </w:t>
      </w:r>
      <w:r w:rsidR="00DB4362" w:rsidRPr="003A059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дипломами и памятными призами (если положением предусмотрено подведение итогов командного 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зачёта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C0666A2" w14:textId="77777777" w:rsidR="00AA707C" w:rsidRPr="003A059F" w:rsidRDefault="00AA707C" w:rsidP="00AA707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BDF166" w14:textId="39292DFD" w:rsidR="006B0527" w:rsidRPr="003A059F" w:rsidRDefault="006B0527" w:rsidP="00AA707C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Регламенты детализируют информацию Положения, не могут ему противоречить и включают в себя:</w:t>
      </w:r>
    </w:p>
    <w:p w14:paraId="4DE2D79B" w14:textId="77777777" w:rsidR="006B0527" w:rsidRPr="003A059F" w:rsidRDefault="006B0527" w:rsidP="00F70D2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763166" w14:textId="77777777" w:rsidR="006B0527" w:rsidRPr="003A059F" w:rsidRDefault="006B0527" w:rsidP="00F70D2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перечень организаторов спортивного соревнования;</w:t>
      </w:r>
    </w:p>
    <w:p w14:paraId="5B51D298" w14:textId="77777777" w:rsidR="006B0527" w:rsidRPr="003A059F" w:rsidRDefault="006B0527" w:rsidP="00F70D2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распределение прав и обязанностей между организаторами спортивного соревнования</w:t>
      </w:r>
      <w:r w:rsidR="00292DE8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(за исключением Москомспорта)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, включая ответственность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причинённый</w:t>
      </w:r>
      <w:r w:rsidR="00292DE8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вред участникам мероприятия и /или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третьим лицам, или ссылку на реквизиты договора между указанными организаторами спортивн</w:t>
      </w:r>
      <w:r w:rsidR="00292DE8" w:rsidRPr="003A059F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соревнов</w:t>
      </w:r>
      <w:r w:rsidR="00292DE8" w:rsidRPr="003A059F">
        <w:rPr>
          <w:rFonts w:ascii="Times New Roman" w:hAnsi="Times New Roman" w:cs="Times New Roman"/>
          <w:sz w:val="28"/>
          <w:szCs w:val="28"/>
          <w:lang w:val="ru-RU"/>
        </w:rPr>
        <w:t>аний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, на основе которого распределяются права и обязанности между ними, включая ответственность за 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причинённый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вред участникам </w:t>
      </w:r>
      <w:r w:rsidR="00292DE8" w:rsidRPr="003A059F">
        <w:rPr>
          <w:rFonts w:ascii="Times New Roman" w:hAnsi="Times New Roman" w:cs="Times New Roman"/>
          <w:sz w:val="28"/>
          <w:szCs w:val="28"/>
          <w:lang w:val="ru-RU"/>
        </w:rPr>
        <w:t>спортивных соревнований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и (или) третьим лицам;</w:t>
      </w:r>
      <w:r w:rsidR="00292DE8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D09086D" w14:textId="77777777" w:rsidR="006B0527" w:rsidRPr="003A059F" w:rsidRDefault="006B0527" w:rsidP="00F70D2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конкретные меры по обеспечению безопасности участников и зрителей спортивного соревнования;</w:t>
      </w:r>
    </w:p>
    <w:p w14:paraId="0E953D6E" w14:textId="77777777" w:rsidR="006B0527" w:rsidRPr="003A059F" w:rsidRDefault="006B0527" w:rsidP="00F70D2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детализированные требования по обеспечению медицинской </w:t>
      </w:r>
      <w:r w:rsidR="00151A3E" w:rsidRPr="003A059F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участников спортивного соревнования;</w:t>
      </w:r>
    </w:p>
    <w:p w14:paraId="0E6253F2" w14:textId="77777777" w:rsidR="006B0527" w:rsidRPr="003A059F" w:rsidRDefault="006B0527" w:rsidP="00F70D2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конкретные меры по обеспечению условий для проведения обязательного допи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нгового контроля с соблюд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ением требований и решений международных спортивных организаций и законодательства Российской Федерации;</w:t>
      </w:r>
    </w:p>
    <w:p w14:paraId="6D3B1A1E" w14:textId="77777777" w:rsidR="006B0527" w:rsidRPr="003A059F" w:rsidRDefault="006B0527" w:rsidP="00F70D2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адрес и иные необходимые реквизиты организаторов спортивного соревнования для направления заявок (почтовый адрес, адрес электронной почты, телефон/факс и пр.);</w:t>
      </w:r>
    </w:p>
    <w:p w14:paraId="0F65DB60" w14:textId="77777777" w:rsidR="006B0527" w:rsidRPr="003A059F" w:rsidRDefault="006B0527" w:rsidP="00F70D2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даты и время начала заседаний главной судейской коллегии и комиссии </w:t>
      </w:r>
      <w:r w:rsidR="00BC609F" w:rsidRPr="003A059F">
        <w:rPr>
          <w:rFonts w:ascii="Times New Roman" w:hAnsi="Times New Roman" w:cs="Times New Roman"/>
          <w:sz w:val="28"/>
          <w:szCs w:val="28"/>
          <w:lang w:val="ru-RU"/>
        </w:rPr>
        <w:t>по допуску к спортивным соревнованиям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, проведения 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жеребьёвки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участников, расписание стартов, соответствующие срокам проведения спортивных соревнований, указанным в Положении;</w:t>
      </w:r>
    </w:p>
    <w:p w14:paraId="519DA9B2" w14:textId="77777777" w:rsidR="006B0527" w:rsidRPr="003A059F" w:rsidRDefault="006B0527" w:rsidP="00F70D2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информацию о неофициальных наградах, установленных организаторами </w:t>
      </w:r>
      <w:r w:rsidR="00292DE8" w:rsidRPr="003A059F">
        <w:rPr>
          <w:rFonts w:ascii="Times New Roman" w:hAnsi="Times New Roman" w:cs="Times New Roman"/>
          <w:sz w:val="28"/>
          <w:szCs w:val="28"/>
          <w:lang w:val="ru-RU"/>
        </w:rPr>
        <w:t>спортивных соревнований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и порядок награждения такими наградами (если организаторами </w:t>
      </w:r>
      <w:r w:rsidR="00292DE8" w:rsidRPr="003A059F">
        <w:rPr>
          <w:rFonts w:ascii="Times New Roman" w:hAnsi="Times New Roman" w:cs="Times New Roman"/>
          <w:sz w:val="28"/>
          <w:szCs w:val="28"/>
          <w:lang w:val="ru-RU"/>
        </w:rPr>
        <w:t>спортивных соревнований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устанавливаются неофициальные награды);</w:t>
      </w:r>
    </w:p>
    <w:p w14:paraId="2883F7DE" w14:textId="77777777" w:rsidR="006B0527" w:rsidRPr="003A059F" w:rsidRDefault="006B0527" w:rsidP="00F70D2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порядок и условия внебюджетного финансового обеспечения </w:t>
      </w:r>
      <w:r w:rsidR="00292DE8" w:rsidRPr="003A059F">
        <w:rPr>
          <w:rFonts w:ascii="Times New Roman" w:hAnsi="Times New Roman" w:cs="Times New Roman"/>
          <w:sz w:val="28"/>
          <w:szCs w:val="28"/>
          <w:lang w:val="ru-RU"/>
        </w:rPr>
        <w:t>спортивных соревнований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, а также финансового обеспечения </w:t>
      </w:r>
      <w:r w:rsidR="00292DE8" w:rsidRPr="003A059F">
        <w:rPr>
          <w:rFonts w:ascii="Times New Roman" w:hAnsi="Times New Roman" w:cs="Times New Roman"/>
          <w:sz w:val="28"/>
          <w:szCs w:val="28"/>
          <w:lang w:val="ru-RU"/>
        </w:rPr>
        <w:t>спортивных соревнований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r w:rsidR="00F84901" w:rsidRPr="003A059F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средств городского бюджета;</w:t>
      </w:r>
    </w:p>
    <w:p w14:paraId="69C8D032" w14:textId="77777777" w:rsidR="006B0527" w:rsidRPr="003A059F" w:rsidRDefault="006B0527" w:rsidP="00F70D2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иные вопросы, предусматривающие особенности отдельных видов спорта </w:t>
      </w:r>
      <w:r w:rsidR="00F66AFB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и не противоречащие требованиям настоящего Порядка.</w:t>
      </w:r>
    </w:p>
    <w:p w14:paraId="57E7F21E" w14:textId="77777777" w:rsidR="006B0527" w:rsidRPr="003A059F" w:rsidRDefault="006B0527" w:rsidP="00F70D22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404E93" w14:textId="77777777" w:rsidR="00595C69" w:rsidRPr="003A059F" w:rsidRDefault="006B0527" w:rsidP="00AA707C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Регламенты разрабатываются после </w:t>
      </w:r>
      <w:r w:rsidR="00407DCC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согласования и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утверждения</w:t>
      </w:r>
      <w:r w:rsidR="00292DE8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Положения </w:t>
      </w:r>
      <w:r w:rsidR="00BC609F" w:rsidRPr="003A059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65D0C" w:rsidRPr="003A059F">
        <w:rPr>
          <w:rFonts w:ascii="Times New Roman" w:hAnsi="Times New Roman" w:cs="Times New Roman"/>
          <w:sz w:val="28"/>
          <w:szCs w:val="28"/>
          <w:lang w:val="ru-RU"/>
        </w:rPr>
        <w:t>рганизатором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самостоятельно, со</w:t>
      </w:r>
      <w:r w:rsidR="00C65D0C" w:rsidRPr="003A059F">
        <w:rPr>
          <w:rFonts w:ascii="Times New Roman" w:hAnsi="Times New Roman" w:cs="Times New Roman"/>
          <w:sz w:val="28"/>
          <w:szCs w:val="28"/>
          <w:lang w:val="ru-RU"/>
        </w:rPr>
        <w:t>гласовываются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 иными организ</w:t>
      </w:r>
      <w:r w:rsidR="00184AE8" w:rsidRPr="003A059F">
        <w:rPr>
          <w:rFonts w:ascii="Times New Roman" w:hAnsi="Times New Roman" w:cs="Times New Roman"/>
          <w:sz w:val="28"/>
          <w:szCs w:val="28"/>
          <w:lang w:val="ru-RU"/>
        </w:rPr>
        <w:t>аторами спортивных соревнований и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должны соответствовать требовани</w:t>
      </w:r>
      <w:r w:rsidR="00407DCC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ям </w:t>
      </w:r>
      <w:r w:rsidR="00184AE8" w:rsidRPr="003A059F">
        <w:rPr>
          <w:rFonts w:ascii="Times New Roman" w:hAnsi="Times New Roman" w:cs="Times New Roman"/>
          <w:sz w:val="28"/>
          <w:szCs w:val="28"/>
          <w:lang w:val="ru-RU"/>
        </w:rPr>
        <w:t>настоящего Порядка.</w:t>
      </w:r>
    </w:p>
    <w:p w14:paraId="561349E6" w14:textId="77777777" w:rsidR="00595C69" w:rsidRPr="003A059F" w:rsidRDefault="00595C69" w:rsidP="00407DC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06D6FE" w14:textId="77777777" w:rsidR="00595C69" w:rsidRPr="003A059F" w:rsidRDefault="00595C69" w:rsidP="00AA707C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Регламенты соревнований, включённых в Единый календарный план межрегиональных, всероссийских и международных физкультурных мероприятий и спортивных мероприятий, проводимых на территории города Москвы, утверждаются г</w:t>
      </w:r>
      <w:r w:rsidR="00772DD5" w:rsidRPr="003A059F">
        <w:rPr>
          <w:rFonts w:ascii="Times New Roman" w:hAnsi="Times New Roman" w:cs="Times New Roman"/>
          <w:sz w:val="28"/>
          <w:szCs w:val="28"/>
          <w:lang w:val="ru-RU"/>
        </w:rPr>
        <w:t>ородской спортивной федерацией,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общероссийской спортивной федерацией по соответствующему виду спорта</w:t>
      </w:r>
      <w:r w:rsidR="00772DD5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, включённому в ВРВС, </w:t>
      </w:r>
      <w:r w:rsidR="00772DD5" w:rsidRPr="003A059F">
        <w:rPr>
          <w:rFonts w:ascii="Times New Roman" w:hAnsi="Times New Roman" w:cs="Times New Roman"/>
          <w:sz w:val="28"/>
          <w:szCs w:val="28"/>
          <w:lang w:val="ru-RU"/>
        </w:rPr>
        <w:br/>
        <w:t>и Москомспортом.</w:t>
      </w:r>
    </w:p>
    <w:p w14:paraId="4A72B154" w14:textId="77777777" w:rsidR="006B0527" w:rsidRPr="003A059F" w:rsidRDefault="006B0527" w:rsidP="00F70D2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09C24D" w14:textId="77777777" w:rsidR="009A0A46" w:rsidRPr="003A059F" w:rsidRDefault="009A0A46" w:rsidP="00F70D2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6FD531" w14:textId="17035D54" w:rsidR="00A81231" w:rsidRPr="003A059F" w:rsidRDefault="002B6780" w:rsidP="00A630FC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ОБЩИЕ ТРЕБОВАНИЯ К СОДЕРЖ</w:t>
      </w:r>
      <w:r w:rsidR="00184AE8" w:rsidRPr="003A0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АНИЮ ПОЛОЖЕНИЙ (РЕГЛАМЕНТОВ) 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ОФИЦИАЛЬНЫХ ЗНАЧИМЫХ ФИЗКУЛЬТУРНЫХ, СПОРТИВНЫХ И МАССОВЫХ </w:t>
      </w:r>
      <w:r w:rsidR="00184AE8" w:rsidRPr="003A059F">
        <w:rPr>
          <w:rFonts w:ascii="Times New Roman" w:hAnsi="Times New Roman" w:cs="Times New Roman"/>
          <w:b/>
          <w:sz w:val="28"/>
          <w:szCs w:val="28"/>
          <w:lang w:val="ru-RU"/>
        </w:rPr>
        <w:t>СПОРТИВНО-ЗРЕЛИЩНЫХ МЕРОПРИЯТИЙ</w:t>
      </w:r>
      <w:r w:rsidR="00791E2B" w:rsidRPr="003A0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ГОРОД</w:t>
      </w:r>
      <w:r w:rsidR="00791E2B" w:rsidRPr="003A059F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МОСКВ</w:t>
      </w:r>
      <w:r w:rsidR="00791E2B" w:rsidRPr="003A059F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</w:p>
    <w:p w14:paraId="5F52B51B" w14:textId="77777777" w:rsidR="00A81231" w:rsidRPr="003A059F" w:rsidRDefault="00A81231" w:rsidP="00F70D2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FAB3C4" w14:textId="685877C5" w:rsidR="00A81231" w:rsidRPr="003A059F" w:rsidRDefault="00E14142" w:rsidP="002D3AE5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Положения (регламенты) официальных значимых физкультурных, спортивных и массовых спортивно-зрелищных ме</w:t>
      </w:r>
      <w:r w:rsidR="002D3AE5" w:rsidRPr="003A059F">
        <w:rPr>
          <w:rFonts w:ascii="Times New Roman" w:hAnsi="Times New Roman" w:cs="Times New Roman"/>
          <w:sz w:val="28"/>
          <w:szCs w:val="28"/>
          <w:lang w:val="ru-RU"/>
        </w:rPr>
        <w:t>роприятий</w:t>
      </w:r>
      <w:r w:rsidR="00791E2B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3AE5" w:rsidRPr="003A059F">
        <w:rPr>
          <w:rFonts w:ascii="Times New Roman" w:hAnsi="Times New Roman" w:cs="Times New Roman"/>
          <w:sz w:val="28"/>
          <w:szCs w:val="28"/>
          <w:lang w:val="ru-RU"/>
        </w:rPr>
        <w:t>город</w:t>
      </w:r>
      <w:r w:rsidR="00791E2B" w:rsidRPr="003A059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D3AE5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оскв</w:t>
      </w:r>
      <w:r w:rsidR="00791E2B" w:rsidRPr="003A059F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0ABB" w:rsidRPr="003A059F">
        <w:rPr>
          <w:rFonts w:ascii="Times New Roman" w:hAnsi="Times New Roman" w:cs="Times New Roman"/>
          <w:sz w:val="28"/>
          <w:szCs w:val="28"/>
          <w:lang w:val="ru-RU"/>
        </w:rPr>
        <w:lastRenderedPageBreak/>
        <w:t>(далее в главе 5</w:t>
      </w:r>
      <w:r w:rsidR="00A630FC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A81231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Положения) составляются отдельно на каждое </w:t>
      </w:r>
      <w:r w:rsidR="002D3AE5" w:rsidRPr="003A059F">
        <w:rPr>
          <w:rFonts w:ascii="Times New Roman" w:hAnsi="Times New Roman" w:cs="Times New Roman"/>
          <w:sz w:val="28"/>
          <w:szCs w:val="28"/>
          <w:lang w:val="ru-RU"/>
        </w:rPr>
        <w:t>официальное значимое физкультурное, спортивное и массовое спортивно-зрелищное мероприятие, проводимое в городе Москве</w:t>
      </w:r>
      <w:r w:rsidR="00A630FC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(далее 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в главе 4 </w:t>
      </w:r>
      <w:r w:rsidR="00A630FC" w:rsidRPr="003A059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81231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мероприятие).</w:t>
      </w:r>
    </w:p>
    <w:p w14:paraId="66CF0958" w14:textId="77777777" w:rsidR="00E14142" w:rsidRPr="003A059F" w:rsidRDefault="00E14142" w:rsidP="002D3AE5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A65614" w14:textId="63146C73" w:rsidR="00E14142" w:rsidRPr="003A059F" w:rsidRDefault="00E14142" w:rsidP="002D3AE5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по </w:t>
      </w:r>
      <w:r w:rsidR="00B16470" w:rsidRPr="003A059F">
        <w:rPr>
          <w:rFonts w:ascii="Times New Roman" w:hAnsi="Times New Roman" w:cs="Times New Roman"/>
          <w:sz w:val="28"/>
          <w:szCs w:val="28"/>
          <w:lang w:val="ru-RU"/>
        </w:rPr>
        <w:t>работе с физкультурно-спортивными организаци</w:t>
      </w:r>
      <w:r w:rsidR="00E375D6" w:rsidRPr="003A059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16470" w:rsidRPr="003A059F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Москомспорта осуществляет согласование и проверку Положений на предмет соответствия требованиям настоящего Порядка.</w:t>
      </w:r>
    </w:p>
    <w:p w14:paraId="1B411755" w14:textId="77777777" w:rsidR="00A81231" w:rsidRPr="003A059F" w:rsidRDefault="00A81231" w:rsidP="002D3AE5">
      <w:pPr>
        <w:pStyle w:val="a5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28D818" w14:textId="77777777" w:rsidR="00A81231" w:rsidRPr="003A059F" w:rsidRDefault="00DA1DD4" w:rsidP="002D3AE5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Положения утверждаются О</w:t>
      </w:r>
      <w:r w:rsidR="00514270" w:rsidRPr="003A059F">
        <w:rPr>
          <w:rFonts w:ascii="Times New Roman" w:hAnsi="Times New Roman" w:cs="Times New Roman"/>
          <w:sz w:val="28"/>
          <w:szCs w:val="28"/>
          <w:lang w:val="ru-RU"/>
        </w:rPr>
        <w:t>рганизатором мероприятия,</w:t>
      </w:r>
      <w:r w:rsidR="00A81231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согласовываются с другими организаторами</w:t>
      </w:r>
      <w:r w:rsidR="00514270"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и с Москомспортом</w:t>
      </w:r>
      <w:r w:rsidR="00A81231" w:rsidRPr="003A05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F6DDBE" w14:textId="77777777" w:rsidR="00A81231" w:rsidRPr="003A059F" w:rsidRDefault="00A81231" w:rsidP="00F70D22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A5B7BD" w14:textId="77777777" w:rsidR="00A81231" w:rsidRPr="003A059F" w:rsidRDefault="00A81231" w:rsidP="00F70D2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Для мероприятий, имеющих отборочную и финальную стадии </w:t>
      </w:r>
      <w:r w:rsidR="00A630FC" w:rsidRPr="003A059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>их проведения или проводимых в несколько этапов, а также для комплексных мероприятий составляется одно Положение.</w:t>
      </w:r>
    </w:p>
    <w:p w14:paraId="1D868EDA" w14:textId="77777777" w:rsidR="00A81231" w:rsidRPr="003A059F" w:rsidRDefault="00A81231" w:rsidP="00F70D2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22F5B8" w14:textId="77777777" w:rsidR="00A81231" w:rsidRPr="003A059F" w:rsidRDefault="00A81231" w:rsidP="00F70D2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>Положение включает в себя следующие разделы:</w:t>
      </w:r>
    </w:p>
    <w:p w14:paraId="2E397A59" w14:textId="77777777" w:rsidR="00A630FC" w:rsidRPr="003A059F" w:rsidRDefault="00A630FC" w:rsidP="00A630F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176E63" w14:textId="77777777" w:rsidR="00A81231" w:rsidRPr="003A059F" w:rsidRDefault="00A81231" w:rsidP="00F70D22">
      <w:pPr>
        <w:pStyle w:val="ConsPlusNormal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b/>
          <w:sz w:val="28"/>
          <w:szCs w:val="28"/>
        </w:rPr>
        <w:t>«Общие положения»</w:t>
      </w:r>
      <w:r w:rsidRPr="003A059F">
        <w:rPr>
          <w:rFonts w:ascii="Times New Roman" w:hAnsi="Times New Roman" w:cs="Times New Roman"/>
          <w:sz w:val="28"/>
          <w:szCs w:val="28"/>
        </w:rPr>
        <w:t>. Данный раздел содержит:</w:t>
      </w:r>
    </w:p>
    <w:p w14:paraId="13F2C5CD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основания проведения мероприятия – решение организатора (организаторов) мероприятия;</w:t>
      </w:r>
    </w:p>
    <w:p w14:paraId="639B0A6F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цели и задачи проведения мероприятия;</w:t>
      </w:r>
    </w:p>
    <w:p w14:paraId="4DEC30AC" w14:textId="77777777" w:rsidR="00A630FC" w:rsidRPr="003A059F" w:rsidRDefault="00A630FC" w:rsidP="00A630FC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791402FC" w14:textId="77777777" w:rsidR="00A81231" w:rsidRPr="003A059F" w:rsidRDefault="00A81231" w:rsidP="00F70D22">
      <w:pPr>
        <w:pStyle w:val="ConsPlusNormal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b/>
          <w:sz w:val="28"/>
          <w:szCs w:val="28"/>
        </w:rPr>
        <w:t>«Место и сроки проведения»</w:t>
      </w:r>
      <w:r w:rsidRPr="003A059F">
        <w:rPr>
          <w:rFonts w:ascii="Times New Roman" w:hAnsi="Times New Roman" w:cs="Times New Roman"/>
          <w:sz w:val="28"/>
          <w:szCs w:val="28"/>
        </w:rPr>
        <w:t>. Данный раздел содержит:</w:t>
      </w:r>
    </w:p>
    <w:p w14:paraId="0FC368D9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место проведения (наименование и адрес);</w:t>
      </w:r>
    </w:p>
    <w:p w14:paraId="569A0481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сроки проведения (дата, месяц, год), при необходимости день приезда и день отъезда участников;</w:t>
      </w:r>
    </w:p>
    <w:p w14:paraId="6DABA120" w14:textId="77777777" w:rsidR="00A630FC" w:rsidRPr="003A059F" w:rsidRDefault="00A630FC" w:rsidP="00A630FC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6C5147C7" w14:textId="77777777" w:rsidR="00A81231" w:rsidRPr="003A059F" w:rsidRDefault="00A81231" w:rsidP="00F70D22">
      <w:pPr>
        <w:pStyle w:val="ConsPlusNormal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b/>
          <w:sz w:val="28"/>
          <w:szCs w:val="28"/>
        </w:rPr>
        <w:t>«Организаторы мероприятия»</w:t>
      </w:r>
      <w:r w:rsidRPr="003A059F">
        <w:rPr>
          <w:rFonts w:ascii="Times New Roman" w:hAnsi="Times New Roman" w:cs="Times New Roman"/>
          <w:sz w:val="28"/>
          <w:szCs w:val="28"/>
        </w:rPr>
        <w:t>. Данный раздел содержит:</w:t>
      </w:r>
    </w:p>
    <w:p w14:paraId="053B8094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 xml:space="preserve">полные наименования (включая организационно-правовую форму) организаторов мероприятия </w:t>
      </w:r>
      <w:r w:rsidR="00A630FC" w:rsidRPr="003A059F">
        <w:rPr>
          <w:rFonts w:ascii="Times New Roman" w:hAnsi="Times New Roman" w:cs="Times New Roman"/>
          <w:sz w:val="28"/>
          <w:szCs w:val="28"/>
        </w:rPr>
        <w:t>–</w:t>
      </w:r>
      <w:r w:rsidRPr="003A059F">
        <w:rPr>
          <w:rFonts w:ascii="Times New Roman" w:hAnsi="Times New Roman" w:cs="Times New Roman"/>
          <w:sz w:val="28"/>
          <w:szCs w:val="28"/>
        </w:rPr>
        <w:t xml:space="preserve"> юридических лиц;</w:t>
      </w:r>
    </w:p>
    <w:p w14:paraId="56C054CD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 xml:space="preserve">распределение прав и обязанностей между организаторами в отношении мероприятия и/или ссылку на реквизиты договора между организаторами </w:t>
      </w:r>
      <w:r w:rsidR="00A630FC" w:rsidRPr="003A059F">
        <w:rPr>
          <w:rFonts w:ascii="Times New Roman" w:hAnsi="Times New Roman" w:cs="Times New Roman"/>
          <w:sz w:val="28"/>
          <w:szCs w:val="28"/>
        </w:rPr>
        <w:br/>
      </w:r>
      <w:r w:rsidRPr="003A059F">
        <w:rPr>
          <w:rFonts w:ascii="Times New Roman" w:hAnsi="Times New Roman" w:cs="Times New Roman"/>
          <w:sz w:val="28"/>
          <w:szCs w:val="28"/>
        </w:rPr>
        <w:t>о распределении таких прав и обязанностей;</w:t>
      </w:r>
    </w:p>
    <w:p w14:paraId="2B822EAA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персональный состав организационного комитета мероприятия, порядок и сроки его формирования (при наличии);</w:t>
      </w:r>
    </w:p>
    <w:p w14:paraId="3C4502B4" w14:textId="77777777" w:rsidR="00A630FC" w:rsidRPr="003A059F" w:rsidRDefault="00A630FC" w:rsidP="00A630FC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3E859027" w14:textId="77777777" w:rsidR="00A81231" w:rsidRPr="003A059F" w:rsidRDefault="00A81231" w:rsidP="00F70D22">
      <w:pPr>
        <w:pStyle w:val="ConsPlusNormal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b/>
          <w:sz w:val="28"/>
          <w:szCs w:val="28"/>
        </w:rPr>
        <w:t>«Требования к участникам и условия их допуска»</w:t>
      </w:r>
      <w:r w:rsidRPr="003A059F">
        <w:rPr>
          <w:rFonts w:ascii="Times New Roman" w:hAnsi="Times New Roman" w:cs="Times New Roman"/>
          <w:sz w:val="28"/>
          <w:szCs w:val="28"/>
        </w:rPr>
        <w:t>. Данный раздел содержит:</w:t>
      </w:r>
    </w:p>
    <w:p w14:paraId="24F7FD10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условия, определяющие допуск участников к мероприятию;</w:t>
      </w:r>
    </w:p>
    <w:p w14:paraId="58B420EF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численный состав;</w:t>
      </w:r>
    </w:p>
    <w:p w14:paraId="11604DAA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группы участников по полу и возрасту;</w:t>
      </w:r>
    </w:p>
    <w:p w14:paraId="36902842" w14:textId="77777777" w:rsidR="00A630FC" w:rsidRPr="003A059F" w:rsidRDefault="00A630FC" w:rsidP="00A630FC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536539FA" w14:textId="77777777" w:rsidR="00A81231" w:rsidRPr="003A059F" w:rsidRDefault="00A81231" w:rsidP="00F70D22">
      <w:pPr>
        <w:pStyle w:val="ConsPlusNormal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b/>
          <w:sz w:val="28"/>
          <w:szCs w:val="28"/>
        </w:rPr>
        <w:t>«Программа мероприятия»</w:t>
      </w:r>
      <w:r w:rsidRPr="003A059F">
        <w:rPr>
          <w:rFonts w:ascii="Times New Roman" w:hAnsi="Times New Roman" w:cs="Times New Roman"/>
          <w:sz w:val="28"/>
          <w:szCs w:val="28"/>
        </w:rPr>
        <w:t>. Данный раздел содержит:</w:t>
      </w:r>
    </w:p>
    <w:p w14:paraId="6D6E0907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порядок проведения мероприятия;</w:t>
      </w:r>
    </w:p>
    <w:p w14:paraId="315D503F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сценарный план;</w:t>
      </w:r>
    </w:p>
    <w:p w14:paraId="63DC60B8" w14:textId="77777777" w:rsidR="00A81231" w:rsidRPr="003A059F" w:rsidRDefault="00F22F86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059F"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A81231" w:rsidRPr="003A059F">
        <w:rPr>
          <w:rFonts w:ascii="Times New Roman" w:hAnsi="Times New Roman" w:cs="Times New Roman"/>
          <w:sz w:val="28"/>
          <w:szCs w:val="28"/>
        </w:rPr>
        <w:t>едийный</w:t>
      </w:r>
      <w:proofErr w:type="spellEnd"/>
      <w:r w:rsidR="00A81231" w:rsidRPr="003A059F">
        <w:rPr>
          <w:rFonts w:ascii="Times New Roman" w:hAnsi="Times New Roman" w:cs="Times New Roman"/>
          <w:sz w:val="28"/>
          <w:szCs w:val="28"/>
        </w:rPr>
        <w:t xml:space="preserve"> план;</w:t>
      </w:r>
    </w:p>
    <w:p w14:paraId="187758E6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план размещения оборудования;</w:t>
      </w:r>
    </w:p>
    <w:p w14:paraId="359A322B" w14:textId="77777777" w:rsidR="00A630FC" w:rsidRPr="003A059F" w:rsidRDefault="00A630FC" w:rsidP="00A630FC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77836174" w14:textId="77777777" w:rsidR="00A81231" w:rsidRPr="003A059F" w:rsidRDefault="00F22F86" w:rsidP="00F70D22">
      <w:pPr>
        <w:pStyle w:val="ConsPlusNormal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b/>
          <w:sz w:val="28"/>
          <w:szCs w:val="28"/>
        </w:rPr>
        <w:t>«Подача заявок на участие»</w:t>
      </w:r>
      <w:r w:rsidR="00A81231" w:rsidRPr="003A059F">
        <w:rPr>
          <w:rFonts w:ascii="Times New Roman" w:hAnsi="Times New Roman" w:cs="Times New Roman"/>
          <w:sz w:val="28"/>
          <w:szCs w:val="28"/>
        </w:rPr>
        <w:t>. Данный раздел содержит:</w:t>
      </w:r>
    </w:p>
    <w:p w14:paraId="063E8413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сроки и порядок подачи заявок на участие в мероприятии, подписанные уполномоченными лицами;</w:t>
      </w:r>
    </w:p>
    <w:p w14:paraId="275D73CB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сроки проведения допуска участников к мероприятию (если Положением предусмотрено);</w:t>
      </w:r>
    </w:p>
    <w:p w14:paraId="472FF0A3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перечень документов, предъявляемых для участия в мероприятии;</w:t>
      </w:r>
    </w:p>
    <w:p w14:paraId="152F7868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адрес и иные необходимые реквизиты организаторов мероприятия для направления заявок (адрес электронной почты, телефон/факс и пр.);</w:t>
      </w:r>
    </w:p>
    <w:p w14:paraId="592AE36E" w14:textId="77777777" w:rsidR="00A630FC" w:rsidRPr="003A059F" w:rsidRDefault="00A630FC" w:rsidP="00A630FC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5D63CEE5" w14:textId="77777777" w:rsidR="00A81231" w:rsidRPr="003A059F" w:rsidRDefault="00F22F86" w:rsidP="00F70D22">
      <w:pPr>
        <w:pStyle w:val="ConsPlusNormal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b/>
          <w:sz w:val="28"/>
          <w:szCs w:val="28"/>
        </w:rPr>
        <w:t>«Условия финансирования»</w:t>
      </w:r>
      <w:r w:rsidR="00A81231" w:rsidRPr="003A059F">
        <w:rPr>
          <w:rFonts w:ascii="Times New Roman" w:hAnsi="Times New Roman" w:cs="Times New Roman"/>
          <w:sz w:val="28"/>
          <w:szCs w:val="28"/>
        </w:rPr>
        <w:t xml:space="preserve">. Данный раздел содержит сведения </w:t>
      </w:r>
      <w:r w:rsidR="00A630FC" w:rsidRPr="003A059F">
        <w:rPr>
          <w:rFonts w:ascii="Times New Roman" w:hAnsi="Times New Roman" w:cs="Times New Roman"/>
          <w:sz w:val="28"/>
          <w:szCs w:val="28"/>
        </w:rPr>
        <w:br/>
        <w:t>об</w:t>
      </w:r>
      <w:r w:rsidR="00A81231" w:rsidRPr="003A059F">
        <w:rPr>
          <w:rFonts w:ascii="Times New Roman" w:hAnsi="Times New Roman" w:cs="Times New Roman"/>
          <w:sz w:val="28"/>
          <w:szCs w:val="28"/>
        </w:rPr>
        <w:t xml:space="preserve"> источниках и условиях финансового обеспечения мероприятия, включая финансирование из городского бюджета;</w:t>
      </w:r>
    </w:p>
    <w:p w14:paraId="59052286" w14:textId="77777777" w:rsidR="00A630FC" w:rsidRPr="003A059F" w:rsidRDefault="00A630FC" w:rsidP="00A630FC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350A47C5" w14:textId="77777777" w:rsidR="00A81231" w:rsidRPr="003A059F" w:rsidRDefault="00F22F86" w:rsidP="00F70D22">
      <w:pPr>
        <w:pStyle w:val="ConsPlusNormal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b/>
          <w:sz w:val="28"/>
          <w:szCs w:val="28"/>
        </w:rPr>
        <w:t>«</w:t>
      </w:r>
      <w:r w:rsidR="00A81231" w:rsidRPr="003A059F">
        <w:rPr>
          <w:rFonts w:ascii="Times New Roman" w:hAnsi="Times New Roman" w:cs="Times New Roman"/>
          <w:b/>
          <w:sz w:val="28"/>
          <w:szCs w:val="28"/>
        </w:rPr>
        <w:t>Обеспечение безопасности участников и зрителей</w:t>
      </w:r>
      <w:r w:rsidRPr="003A059F">
        <w:rPr>
          <w:rFonts w:ascii="Times New Roman" w:hAnsi="Times New Roman" w:cs="Times New Roman"/>
          <w:b/>
          <w:sz w:val="28"/>
          <w:szCs w:val="28"/>
        </w:rPr>
        <w:t>»</w:t>
      </w:r>
      <w:r w:rsidR="00A81231" w:rsidRPr="003A059F">
        <w:rPr>
          <w:rFonts w:ascii="Times New Roman" w:hAnsi="Times New Roman" w:cs="Times New Roman"/>
          <w:sz w:val="28"/>
          <w:szCs w:val="28"/>
        </w:rPr>
        <w:t>. Данный раздел содержит:</w:t>
      </w:r>
    </w:p>
    <w:p w14:paraId="66702948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меры и условия, касающиеся обеспечения безопасности участников и зрителей при проведении мероприятия;</w:t>
      </w:r>
    </w:p>
    <w:p w14:paraId="77EC8B64" w14:textId="77777777" w:rsidR="00F22F86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меры и условия, касающиеся медицинского обеспечения участников мероприятия.</w:t>
      </w:r>
    </w:p>
    <w:p w14:paraId="48AC6C2C" w14:textId="77777777" w:rsidR="00A630FC" w:rsidRPr="003A059F" w:rsidRDefault="00A630FC" w:rsidP="00A630FC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19BE9CBE" w14:textId="77777777" w:rsidR="00A81231" w:rsidRPr="003A059F" w:rsidRDefault="00A81231" w:rsidP="00F70D22">
      <w:pPr>
        <w:pStyle w:val="ConsPlusNormal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>Положение может также включать в себя следующие разделы:</w:t>
      </w:r>
    </w:p>
    <w:p w14:paraId="408FE6D0" w14:textId="77777777" w:rsidR="00A630FC" w:rsidRPr="003A059F" w:rsidRDefault="00A630FC" w:rsidP="00A630FC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6B967F78" w14:textId="77777777" w:rsidR="00A81231" w:rsidRPr="003A059F" w:rsidRDefault="00F22F86" w:rsidP="00F70D22">
      <w:pPr>
        <w:pStyle w:val="ConsPlusNormal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b/>
          <w:sz w:val="28"/>
          <w:szCs w:val="28"/>
        </w:rPr>
        <w:t>«</w:t>
      </w:r>
      <w:r w:rsidR="00A81231" w:rsidRPr="003A059F">
        <w:rPr>
          <w:rFonts w:ascii="Times New Roman" w:hAnsi="Times New Roman" w:cs="Times New Roman"/>
          <w:b/>
          <w:sz w:val="28"/>
          <w:szCs w:val="28"/>
        </w:rPr>
        <w:t>Условия подведения итогов</w:t>
      </w:r>
      <w:r w:rsidRPr="003A059F">
        <w:rPr>
          <w:rFonts w:ascii="Times New Roman" w:hAnsi="Times New Roman" w:cs="Times New Roman"/>
          <w:b/>
          <w:sz w:val="28"/>
          <w:szCs w:val="28"/>
        </w:rPr>
        <w:t>»</w:t>
      </w:r>
      <w:r w:rsidR="00A81231" w:rsidRPr="003A059F">
        <w:rPr>
          <w:rFonts w:ascii="Times New Roman" w:hAnsi="Times New Roman" w:cs="Times New Roman"/>
          <w:sz w:val="28"/>
          <w:szCs w:val="28"/>
        </w:rPr>
        <w:t>. Данный раздел содержит:</w:t>
      </w:r>
    </w:p>
    <w:p w14:paraId="07A50A7F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 xml:space="preserve">условия (принципы и критерии) определения победителей и </w:t>
      </w:r>
      <w:r w:rsidR="00A630FC" w:rsidRPr="003A059F">
        <w:rPr>
          <w:rFonts w:ascii="Times New Roman" w:hAnsi="Times New Roman" w:cs="Times New Roman"/>
          <w:sz w:val="28"/>
          <w:szCs w:val="28"/>
        </w:rPr>
        <w:t>призёров</w:t>
      </w:r>
      <w:r w:rsidRPr="003A059F">
        <w:rPr>
          <w:rFonts w:ascii="Times New Roman" w:hAnsi="Times New Roman" w:cs="Times New Roman"/>
          <w:sz w:val="28"/>
          <w:szCs w:val="28"/>
        </w:rPr>
        <w:t xml:space="preserve"> мероприятия;</w:t>
      </w:r>
    </w:p>
    <w:p w14:paraId="61904CD4" w14:textId="77777777" w:rsidR="00A81231" w:rsidRPr="003A059F" w:rsidRDefault="00A81231" w:rsidP="00F70D22">
      <w:pPr>
        <w:pStyle w:val="ConsPlusNormal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 xml:space="preserve">сроки представления организаторами в Москомспорт фотоальбомов и справок (или иных аналогичных документов) об итогах проведения мероприятия </w:t>
      </w:r>
      <w:r w:rsidR="00A630FC" w:rsidRPr="003A059F">
        <w:rPr>
          <w:rFonts w:ascii="Times New Roman" w:hAnsi="Times New Roman" w:cs="Times New Roman"/>
          <w:sz w:val="28"/>
          <w:szCs w:val="28"/>
        </w:rPr>
        <w:br/>
      </w:r>
      <w:r w:rsidRPr="003A059F">
        <w:rPr>
          <w:rFonts w:ascii="Times New Roman" w:hAnsi="Times New Roman" w:cs="Times New Roman"/>
          <w:sz w:val="28"/>
          <w:szCs w:val="28"/>
        </w:rPr>
        <w:t>на бумажном и электронном носителях;</w:t>
      </w:r>
    </w:p>
    <w:p w14:paraId="77E03EAC" w14:textId="77777777" w:rsidR="00A630FC" w:rsidRPr="003A059F" w:rsidRDefault="00A630FC" w:rsidP="00A630FC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70D14EA2" w14:textId="77777777" w:rsidR="00A81231" w:rsidRPr="003A059F" w:rsidRDefault="00F22F86" w:rsidP="00F70D22">
      <w:pPr>
        <w:pStyle w:val="ConsPlusNormal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b/>
          <w:sz w:val="28"/>
          <w:szCs w:val="28"/>
        </w:rPr>
        <w:t>«</w:t>
      </w:r>
      <w:r w:rsidR="00A81231" w:rsidRPr="003A059F">
        <w:rPr>
          <w:rFonts w:ascii="Times New Roman" w:hAnsi="Times New Roman" w:cs="Times New Roman"/>
          <w:b/>
          <w:sz w:val="28"/>
          <w:szCs w:val="28"/>
        </w:rPr>
        <w:t>Награждение</w:t>
      </w:r>
      <w:r w:rsidRPr="003A059F">
        <w:rPr>
          <w:rFonts w:ascii="Times New Roman" w:hAnsi="Times New Roman" w:cs="Times New Roman"/>
          <w:b/>
          <w:sz w:val="28"/>
          <w:szCs w:val="28"/>
        </w:rPr>
        <w:t>»</w:t>
      </w:r>
      <w:r w:rsidR="00A81231" w:rsidRPr="003A059F">
        <w:rPr>
          <w:rFonts w:ascii="Times New Roman" w:hAnsi="Times New Roman" w:cs="Times New Roman"/>
          <w:sz w:val="28"/>
          <w:szCs w:val="28"/>
        </w:rPr>
        <w:t>. Данный раздел содержит порядок и условия награждения победителей мероприятия;</w:t>
      </w:r>
    </w:p>
    <w:p w14:paraId="28C28A53" w14:textId="77777777" w:rsidR="00A630FC" w:rsidRPr="003A059F" w:rsidRDefault="00A630FC" w:rsidP="00A630FC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4A41542A" w14:textId="77777777" w:rsidR="00A81231" w:rsidRPr="003A059F" w:rsidRDefault="00F22F86" w:rsidP="00F70D22">
      <w:pPr>
        <w:pStyle w:val="ConsPlusNormal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b/>
          <w:sz w:val="28"/>
          <w:szCs w:val="28"/>
        </w:rPr>
        <w:t>«</w:t>
      </w:r>
      <w:r w:rsidR="00A81231" w:rsidRPr="003A059F">
        <w:rPr>
          <w:rFonts w:ascii="Times New Roman" w:hAnsi="Times New Roman" w:cs="Times New Roman"/>
          <w:b/>
          <w:sz w:val="28"/>
          <w:szCs w:val="28"/>
        </w:rPr>
        <w:t>Страхование участников</w:t>
      </w:r>
      <w:r w:rsidRPr="003A059F">
        <w:rPr>
          <w:rFonts w:ascii="Times New Roman" w:hAnsi="Times New Roman" w:cs="Times New Roman"/>
          <w:b/>
          <w:sz w:val="28"/>
          <w:szCs w:val="28"/>
        </w:rPr>
        <w:t>»</w:t>
      </w:r>
      <w:r w:rsidR="00A81231" w:rsidRPr="003A059F">
        <w:rPr>
          <w:rFonts w:ascii="Times New Roman" w:hAnsi="Times New Roman" w:cs="Times New Roman"/>
          <w:sz w:val="28"/>
          <w:szCs w:val="28"/>
        </w:rPr>
        <w:t>. Данный раздел содержит порядок и условия страхования жизни и здоровья участников мероприятия от несчастных случаев.</w:t>
      </w:r>
    </w:p>
    <w:p w14:paraId="4746AA12" w14:textId="77777777" w:rsidR="00A630FC" w:rsidRPr="003A059F" w:rsidRDefault="00A630FC" w:rsidP="00A630FC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7CF75412" w14:textId="77777777" w:rsidR="00F22F86" w:rsidRPr="003A059F" w:rsidRDefault="00A81231" w:rsidP="00F70D22">
      <w:pPr>
        <w:pStyle w:val="ConsPlusNormal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59F">
        <w:rPr>
          <w:rFonts w:ascii="Times New Roman" w:hAnsi="Times New Roman" w:cs="Times New Roman"/>
          <w:sz w:val="28"/>
          <w:szCs w:val="28"/>
        </w:rPr>
        <w:t xml:space="preserve">Положение должно содержать ссылку на страницу мероприятия </w:t>
      </w:r>
      <w:r w:rsidR="00A630FC" w:rsidRPr="003A059F">
        <w:rPr>
          <w:rFonts w:ascii="Times New Roman" w:hAnsi="Times New Roman" w:cs="Times New Roman"/>
          <w:sz w:val="28"/>
          <w:szCs w:val="28"/>
        </w:rPr>
        <w:br/>
      </w:r>
      <w:r w:rsidRPr="003A059F">
        <w:rPr>
          <w:rFonts w:ascii="Times New Roman" w:hAnsi="Times New Roman" w:cs="Times New Roman"/>
          <w:sz w:val="28"/>
          <w:szCs w:val="28"/>
        </w:rPr>
        <w:t>в информационно-телекоммуникационной с</w:t>
      </w:r>
      <w:r w:rsidR="00E14142" w:rsidRPr="003A059F">
        <w:rPr>
          <w:rFonts w:ascii="Times New Roman" w:hAnsi="Times New Roman" w:cs="Times New Roman"/>
          <w:sz w:val="28"/>
          <w:szCs w:val="28"/>
        </w:rPr>
        <w:t>ети «Интернет»</w:t>
      </w:r>
      <w:r w:rsidRPr="003A059F">
        <w:rPr>
          <w:rFonts w:ascii="Times New Roman" w:hAnsi="Times New Roman" w:cs="Times New Roman"/>
          <w:sz w:val="28"/>
          <w:szCs w:val="28"/>
        </w:rPr>
        <w:t>, содержащую исчерпывающую информацию для участников и зрителей мероприятия, действующую до окончания календарного года, в котором проводится мероприятие, и обновляемую по мере необходимости.</w:t>
      </w:r>
    </w:p>
    <w:p w14:paraId="37612715" w14:textId="77777777" w:rsidR="00A630FC" w:rsidRPr="003A059F" w:rsidRDefault="00A630FC" w:rsidP="00A630FC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252523E0" w14:textId="77777777" w:rsidR="00F66AFB" w:rsidRPr="003A059F" w:rsidRDefault="00F66AFB" w:rsidP="00F70D22">
      <w:pPr>
        <w:pStyle w:val="a5"/>
        <w:ind w:left="360" w:firstLine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DE1AA6" w14:textId="77777777" w:rsidR="006B0527" w:rsidRPr="003A059F" w:rsidRDefault="009A0A46" w:rsidP="006274AC">
      <w:pPr>
        <w:pStyle w:val="a5"/>
        <w:numPr>
          <w:ilvl w:val="0"/>
          <w:numId w:val="1"/>
        </w:numPr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b/>
          <w:sz w:val="28"/>
          <w:szCs w:val="28"/>
          <w:lang w:val="ru-RU"/>
        </w:rPr>
        <w:t>ТЕХНИЧЕСКИЕ ТРЕБОВАНИЯ К ПОДГОТОВКЕ ПОЛОЖЕНИЙ (РЕГЛАМЕНТОВ)</w:t>
      </w:r>
    </w:p>
    <w:p w14:paraId="0FB116B8" w14:textId="77777777" w:rsidR="004A2C2D" w:rsidRPr="003A059F" w:rsidRDefault="004A2C2D" w:rsidP="00F70D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C13E1A" w14:textId="6C59D59D" w:rsidR="006B0527" w:rsidRDefault="006B0527" w:rsidP="00F70D22">
      <w:pPr>
        <w:pStyle w:val="a5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К подготовке положений (регламентов) об </w:t>
      </w:r>
      <w:r w:rsidR="00292DE8" w:rsidRPr="003A059F">
        <w:rPr>
          <w:rFonts w:ascii="Times New Roman" w:hAnsi="Times New Roman" w:cs="Times New Roman"/>
          <w:sz w:val="28"/>
          <w:szCs w:val="28"/>
          <w:lang w:val="ru-RU"/>
        </w:rPr>
        <w:t>официальных мероприятиях</w:t>
      </w:r>
      <w:r w:rsidRPr="003A059F">
        <w:rPr>
          <w:rFonts w:ascii="Times New Roman" w:hAnsi="Times New Roman" w:cs="Times New Roman"/>
          <w:sz w:val="28"/>
          <w:szCs w:val="28"/>
          <w:lang w:val="ru-RU"/>
        </w:rPr>
        <w:t xml:space="preserve"> применяются технические требования, установленные приказом Министерства спорта Российской Федерации от </w:t>
      </w:r>
      <w:r w:rsidR="009A0A46" w:rsidRPr="003A059F">
        <w:rPr>
          <w:rFonts w:ascii="Times New Roman" w:hAnsi="Times New Roman" w:cs="Times New Roman"/>
          <w:sz w:val="28"/>
          <w:szCs w:val="28"/>
          <w:lang w:val="ru-RU"/>
        </w:rPr>
        <w:t>1 июля 2013</w:t>
      </w:r>
      <w:r w:rsidR="009A0A46" w:rsidRPr="00265888">
        <w:rPr>
          <w:rFonts w:ascii="Times New Roman" w:hAnsi="Times New Roman" w:cs="Times New Roman"/>
          <w:sz w:val="28"/>
          <w:szCs w:val="28"/>
          <w:lang w:val="ru-RU"/>
        </w:rPr>
        <w:t xml:space="preserve"> г. № 504</w:t>
      </w:r>
      <w:r w:rsidRPr="0026588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9A0A46" w:rsidRPr="00265888">
        <w:rPr>
          <w:rFonts w:ascii="Times New Roman" w:hAnsi="Times New Roman" w:cs="Times New Roman"/>
          <w:sz w:val="28"/>
          <w:szCs w:val="28"/>
          <w:lang w:val="ru-RU"/>
        </w:rPr>
        <w:t xml:space="preserve">Об утверждении Общих требований к содержанию положений (регламентов) о межрегиональных </w:t>
      </w:r>
      <w:r w:rsidR="00F66AFB" w:rsidRPr="00265888">
        <w:rPr>
          <w:rFonts w:ascii="Times New Roman" w:hAnsi="Times New Roman" w:cs="Times New Roman"/>
          <w:sz w:val="28"/>
          <w:szCs w:val="28"/>
          <w:lang w:val="ru-RU"/>
        </w:rPr>
        <w:br/>
      </w:r>
      <w:r w:rsidR="009A0A46" w:rsidRPr="00265888">
        <w:rPr>
          <w:rFonts w:ascii="Times New Roman" w:hAnsi="Times New Roman" w:cs="Times New Roman"/>
          <w:sz w:val="28"/>
          <w:szCs w:val="28"/>
          <w:lang w:val="ru-RU"/>
        </w:rPr>
        <w:t>и всероссийских официальных физкультурных мероприятиях и спортивных соревнованиях, предусматривающих особенности отдельных видов спорта</w:t>
      </w:r>
      <w:r w:rsidRPr="00265888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CB7C439" w14:textId="77777777" w:rsidR="00C93F46" w:rsidRDefault="00C93F46" w:rsidP="00C93F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B64F3A" w14:textId="6B0A1440" w:rsidR="00C93F46" w:rsidRDefault="00C93F46" w:rsidP="00C93F46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C93F46" w:rsidSect="006B0527">
          <w:pgSz w:w="11910" w:h="16840"/>
          <w:pgMar w:top="1134" w:right="851" w:bottom="1134" w:left="1134" w:header="720" w:footer="720" w:gutter="0"/>
          <w:cols w:space="720"/>
        </w:sectPr>
      </w:pPr>
    </w:p>
    <w:p w14:paraId="430EB151" w14:textId="77777777" w:rsidR="009D3D50" w:rsidRPr="009D3D50" w:rsidRDefault="009D3D50" w:rsidP="009D3D5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3B10102" w14:textId="2D519258" w:rsidR="009D3D50" w:rsidRPr="00DF2C12" w:rsidRDefault="009D3D50" w:rsidP="00DF2C12">
      <w:pPr>
        <w:widowControl/>
        <w:autoSpaceDE/>
        <w:autoSpaceDN/>
        <w:ind w:left="4536"/>
        <w:rPr>
          <w:rFonts w:ascii="Times New Roman" w:eastAsia="Times New Roman" w:hAnsi="Times New Roman" w:cs="Times New Roman"/>
          <w:szCs w:val="28"/>
          <w:lang w:val="ru-RU" w:eastAsia="ru-RU"/>
        </w:rPr>
      </w:pPr>
      <w:r w:rsidRPr="00DF2C12">
        <w:rPr>
          <w:rFonts w:ascii="Times New Roman" w:eastAsia="Times New Roman" w:hAnsi="Times New Roman" w:cs="Times New Roman"/>
          <w:szCs w:val="28"/>
          <w:lang w:val="ru-RU" w:eastAsia="ru-RU"/>
        </w:rPr>
        <w:t xml:space="preserve">Приложение 1 </w:t>
      </w:r>
      <w:r w:rsidR="00DF2C12">
        <w:rPr>
          <w:rFonts w:ascii="Times New Roman" w:eastAsia="Times New Roman" w:hAnsi="Times New Roman" w:cs="Times New Roman"/>
          <w:szCs w:val="28"/>
          <w:lang w:val="ru-RU" w:eastAsia="ru-RU"/>
        </w:rPr>
        <w:br/>
      </w:r>
      <w:r w:rsidRPr="00DF2C12">
        <w:rPr>
          <w:rFonts w:ascii="Times New Roman" w:eastAsia="Times New Roman" w:hAnsi="Times New Roman" w:cs="Times New Roman"/>
          <w:szCs w:val="28"/>
          <w:lang w:val="ru-RU" w:eastAsia="ru-RU"/>
        </w:rPr>
        <w:t xml:space="preserve">к </w:t>
      </w:r>
      <w:r w:rsidR="00DF2C12" w:rsidRPr="00DF2C12">
        <w:rPr>
          <w:rFonts w:ascii="Times New Roman" w:eastAsia="Times New Roman" w:hAnsi="Times New Roman" w:cs="Times New Roman"/>
          <w:szCs w:val="28"/>
          <w:lang w:val="ru-RU" w:eastAsia="ru-RU"/>
        </w:rPr>
        <w:t xml:space="preserve">Порядку утверждения положений (регламентов) </w:t>
      </w:r>
      <w:r w:rsidR="00791E2B" w:rsidRPr="00791E2B">
        <w:rPr>
          <w:rFonts w:ascii="Times New Roman" w:eastAsia="Times New Roman" w:hAnsi="Times New Roman" w:cs="Times New Roman"/>
          <w:szCs w:val="28"/>
          <w:lang w:val="ru-RU" w:eastAsia="ru-RU"/>
        </w:rPr>
        <w:t xml:space="preserve">официальных физкультурных, спортивных и массовых спортивно-зрелищных мероприятий, а также официальных значимых физкультурных, спортивных </w:t>
      </w:r>
      <w:r w:rsidR="00791E2B">
        <w:rPr>
          <w:rFonts w:ascii="Times New Roman" w:eastAsia="Times New Roman" w:hAnsi="Times New Roman" w:cs="Times New Roman"/>
          <w:szCs w:val="28"/>
          <w:lang w:val="ru-RU" w:eastAsia="ru-RU"/>
        </w:rPr>
        <w:br/>
      </w:r>
      <w:r w:rsidR="00791E2B" w:rsidRPr="00791E2B">
        <w:rPr>
          <w:rFonts w:ascii="Times New Roman" w:eastAsia="Times New Roman" w:hAnsi="Times New Roman" w:cs="Times New Roman"/>
          <w:szCs w:val="28"/>
          <w:lang w:val="ru-RU" w:eastAsia="ru-RU"/>
        </w:rPr>
        <w:t>и массовых спортивно- зрелищных мероприятий города Москвы</w:t>
      </w:r>
      <w:r w:rsidR="00DF2C12">
        <w:rPr>
          <w:rFonts w:ascii="Times New Roman" w:eastAsia="Times New Roman" w:hAnsi="Times New Roman" w:cs="Times New Roman"/>
          <w:szCs w:val="28"/>
          <w:lang w:val="ru-RU" w:eastAsia="ru-RU"/>
        </w:rPr>
        <w:t>, утверждённому</w:t>
      </w:r>
      <w:r w:rsidR="00DF2C12" w:rsidRPr="00DF2C12">
        <w:rPr>
          <w:rFonts w:ascii="Times New Roman" w:eastAsia="Times New Roman" w:hAnsi="Times New Roman" w:cs="Times New Roman"/>
          <w:szCs w:val="28"/>
          <w:lang w:val="ru-RU" w:eastAsia="ru-RU"/>
        </w:rPr>
        <w:t xml:space="preserve"> </w:t>
      </w:r>
      <w:r w:rsidRPr="00DF2C12">
        <w:rPr>
          <w:rFonts w:ascii="Times New Roman" w:eastAsia="Times New Roman" w:hAnsi="Times New Roman" w:cs="Times New Roman"/>
          <w:szCs w:val="28"/>
          <w:lang w:val="ru-RU" w:eastAsia="ru-RU"/>
        </w:rPr>
        <w:t>распоряжен</w:t>
      </w:r>
      <w:r w:rsidR="00DF2C12">
        <w:rPr>
          <w:rFonts w:ascii="Times New Roman" w:eastAsia="Times New Roman" w:hAnsi="Times New Roman" w:cs="Times New Roman"/>
          <w:szCs w:val="28"/>
          <w:lang w:val="ru-RU" w:eastAsia="ru-RU"/>
        </w:rPr>
        <w:t>ием</w:t>
      </w:r>
      <w:r w:rsidRPr="00DF2C12">
        <w:rPr>
          <w:rFonts w:ascii="Times New Roman" w:eastAsia="Times New Roman" w:hAnsi="Times New Roman" w:cs="Times New Roman"/>
          <w:szCs w:val="28"/>
          <w:lang w:val="ru-RU" w:eastAsia="ru-RU"/>
        </w:rPr>
        <w:t xml:space="preserve"> Москомспорта </w:t>
      </w:r>
    </w:p>
    <w:p w14:paraId="08807363" w14:textId="77777777" w:rsidR="009D3D50" w:rsidRPr="00DF2C12" w:rsidRDefault="009D3D50" w:rsidP="00DF2C12">
      <w:pPr>
        <w:widowControl/>
        <w:autoSpaceDE/>
        <w:autoSpaceDN/>
        <w:ind w:left="4536"/>
        <w:rPr>
          <w:rFonts w:ascii="Times New Roman" w:eastAsia="Times New Roman" w:hAnsi="Times New Roman" w:cs="Times New Roman"/>
          <w:szCs w:val="28"/>
          <w:lang w:val="ru-RU" w:eastAsia="ru-RU"/>
        </w:rPr>
      </w:pPr>
      <w:r w:rsidRPr="00DF2C12">
        <w:rPr>
          <w:rFonts w:ascii="Times New Roman" w:eastAsia="Times New Roman" w:hAnsi="Times New Roman" w:cs="Times New Roman"/>
          <w:szCs w:val="28"/>
          <w:lang w:val="ru-RU" w:eastAsia="ru-RU"/>
        </w:rPr>
        <w:t>от « __ » _________ 20 __ г. № ________</w:t>
      </w:r>
    </w:p>
    <w:tbl>
      <w:tblPr>
        <w:tblpPr w:leftFromText="180" w:rightFromText="180" w:vertAnchor="page" w:horzAnchor="margin" w:tblpY="3573"/>
        <w:tblW w:w="10031" w:type="dxa"/>
        <w:tblLayout w:type="fixed"/>
        <w:tblLook w:val="04A0" w:firstRow="1" w:lastRow="0" w:firstColumn="1" w:lastColumn="0" w:noHBand="0" w:noVBand="1"/>
      </w:tblPr>
      <w:tblGrid>
        <w:gridCol w:w="3227"/>
        <w:gridCol w:w="284"/>
        <w:gridCol w:w="3118"/>
        <w:gridCol w:w="250"/>
        <w:gridCol w:w="3152"/>
      </w:tblGrid>
      <w:tr w:rsidR="00DF2C12" w:rsidRPr="009D3D50" w14:paraId="2C1C496B" w14:textId="77777777" w:rsidTr="00DF2C12">
        <w:trPr>
          <w:trHeight w:val="3969"/>
        </w:trPr>
        <w:tc>
          <w:tcPr>
            <w:tcW w:w="3227" w:type="dxa"/>
          </w:tcPr>
          <w:p w14:paraId="746B5155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D3D5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«СОГЛАСОВАНО»</w:t>
            </w:r>
          </w:p>
          <w:p w14:paraId="541C2EBA" w14:textId="77777777" w:rsidR="00DF2C12" w:rsidRPr="009D3D50" w:rsidRDefault="00DF2C12" w:rsidP="00DF2C12">
            <w:pPr>
              <w:adjustRightInd w:val="0"/>
              <w:ind w:right="317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  <w:p w14:paraId="5839715B" w14:textId="77777777" w:rsidR="00DF2C12" w:rsidRPr="009D3D50" w:rsidRDefault="00DF2C12" w:rsidP="00DF2C12">
            <w:pPr>
              <w:adjustRightInd w:val="0"/>
              <w:ind w:right="49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  <w:lang w:val="ru-RU" w:eastAsia="ru-RU"/>
              </w:rPr>
            </w:pPr>
            <w:r w:rsidRPr="009D3D5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  <w:lang w:val="ru-RU" w:eastAsia="ru-RU"/>
              </w:rPr>
              <w:t>Должность</w:t>
            </w:r>
            <w:r w:rsidRPr="009D3D5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 xml:space="preserve"> </w:t>
            </w:r>
            <w:r w:rsidRPr="009D3D5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  <w:lang w:val="ru-RU" w:eastAsia="ru-RU"/>
              </w:rPr>
              <w:t>представителя Москомспорта, курирующего направление (в зависимости от вида мероприятия)</w:t>
            </w:r>
          </w:p>
          <w:p w14:paraId="2EBE9D75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highlight w:val="yellow"/>
                <w:lang w:val="ru-RU" w:eastAsia="ru-RU"/>
              </w:rPr>
            </w:pPr>
          </w:p>
          <w:p w14:paraId="61AB4C79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highlight w:val="yellow"/>
                <w:lang w:val="ru-RU" w:eastAsia="ru-RU"/>
              </w:rPr>
            </w:pPr>
          </w:p>
          <w:p w14:paraId="03A195ED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  <w:lang w:val="ru-RU" w:eastAsia="ru-RU"/>
              </w:rPr>
            </w:pPr>
            <w:r w:rsidRPr="009D3D5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  <w:lang w:val="ru-RU" w:eastAsia="ru-RU"/>
              </w:rPr>
              <w:t>_____________________</w:t>
            </w:r>
          </w:p>
          <w:p w14:paraId="69016203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</w:pPr>
            <w:r w:rsidRPr="009D3D5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  <w:lang w:val="ru-RU" w:eastAsia="ru-RU"/>
              </w:rPr>
              <w:t>ФИО</w:t>
            </w:r>
          </w:p>
          <w:p w14:paraId="751A00C7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D3D5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«__»__________ 20__ г.</w:t>
            </w:r>
          </w:p>
        </w:tc>
        <w:tc>
          <w:tcPr>
            <w:tcW w:w="284" w:type="dxa"/>
          </w:tcPr>
          <w:p w14:paraId="019CBD85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118" w:type="dxa"/>
            <w:shd w:val="clear" w:color="auto" w:fill="auto"/>
          </w:tcPr>
          <w:p w14:paraId="751F4818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D3D5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«СОГЛАСОВАНО»</w:t>
            </w:r>
          </w:p>
          <w:p w14:paraId="4C1DA413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  <w:p w14:paraId="282C4CBD" w14:textId="77777777" w:rsidR="00DF2C12" w:rsidRPr="009D3D50" w:rsidRDefault="00DF2C12" w:rsidP="00DF2C12">
            <w:pPr>
              <w:adjustRightInd w:val="0"/>
              <w:ind w:right="49"/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yellow"/>
                <w:lang w:val="ru-RU" w:eastAsia="ru-RU"/>
              </w:rPr>
            </w:pPr>
            <w:r w:rsidRPr="009D3D50"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yellow"/>
                <w:lang w:val="ru-RU" w:eastAsia="ru-RU"/>
              </w:rPr>
              <w:t>Должность, официальное наименование спортивной федерации города Москвы, имеющей государственную аккредитацию</w:t>
            </w:r>
          </w:p>
          <w:p w14:paraId="4688AE59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yellow"/>
                <w:lang w:val="ru-RU" w:eastAsia="ru-RU"/>
              </w:rPr>
            </w:pPr>
          </w:p>
          <w:p w14:paraId="0495754F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 w:rsidRPr="009D3D5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  <w:t>____________________</w:t>
            </w:r>
          </w:p>
          <w:p w14:paraId="74C21D88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  <w:lang w:val="ru-RU" w:eastAsia="ru-RU"/>
              </w:rPr>
            </w:pPr>
            <w:r w:rsidRPr="009D3D50"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yellow"/>
                <w:lang w:val="ru-RU" w:eastAsia="ru-RU"/>
              </w:rPr>
              <w:t>ФИО руководителя</w:t>
            </w:r>
          </w:p>
          <w:p w14:paraId="55F3CF55" w14:textId="77777777" w:rsidR="00DF2C12" w:rsidRPr="009D3D50" w:rsidRDefault="00DF2C12" w:rsidP="00DF2C12">
            <w:pPr>
              <w:adjustRightInd w:val="0"/>
              <w:ind w:right="49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D3D5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«__»__________ 20__ г.</w:t>
            </w:r>
          </w:p>
        </w:tc>
        <w:tc>
          <w:tcPr>
            <w:tcW w:w="250" w:type="dxa"/>
          </w:tcPr>
          <w:p w14:paraId="0565E37F" w14:textId="77777777" w:rsidR="00DF2C12" w:rsidRPr="009D3D50" w:rsidRDefault="00DF2C12" w:rsidP="00DF2C12">
            <w:pPr>
              <w:adjustRightInd w:val="0"/>
              <w:ind w:left="-675" w:right="49" w:firstLine="67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152" w:type="dxa"/>
            <w:shd w:val="clear" w:color="auto" w:fill="auto"/>
          </w:tcPr>
          <w:p w14:paraId="30D53D07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D3D5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«УТВЕРЖДАЮ»</w:t>
            </w:r>
          </w:p>
          <w:p w14:paraId="7F9310BA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  <w:p w14:paraId="47F5B1F2" w14:textId="77777777" w:rsidR="00DF2C12" w:rsidRPr="009D3D50" w:rsidRDefault="00DF2C12" w:rsidP="00DF2C12">
            <w:pPr>
              <w:adjustRightInd w:val="0"/>
              <w:ind w:right="49"/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yellow"/>
                <w:lang w:val="ru-RU" w:eastAsia="ru-RU"/>
              </w:rPr>
            </w:pPr>
            <w:r w:rsidRPr="009D3D50"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yellow"/>
                <w:lang w:val="ru-RU" w:eastAsia="ru-RU"/>
              </w:rPr>
              <w:t>Должность, официальное наименование организации, подающей заявку на включение соревнования в ЕКП</w:t>
            </w:r>
          </w:p>
          <w:p w14:paraId="37B86CDA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yellow"/>
                <w:lang w:val="ru-RU" w:eastAsia="ru-RU"/>
              </w:rPr>
            </w:pPr>
          </w:p>
          <w:p w14:paraId="3934BC2A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yellow"/>
                <w:lang w:val="ru-RU" w:eastAsia="ru-RU"/>
              </w:rPr>
            </w:pPr>
          </w:p>
          <w:p w14:paraId="37237059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yellow"/>
                <w:lang w:val="ru-RU" w:eastAsia="ru-RU"/>
              </w:rPr>
            </w:pPr>
          </w:p>
          <w:p w14:paraId="6599DF0C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 w:rsidRPr="009D3D50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  <w:t>____________________</w:t>
            </w:r>
          </w:p>
          <w:p w14:paraId="5B0EAB98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yellow"/>
                <w:lang w:val="ru-RU" w:eastAsia="ru-RU"/>
              </w:rPr>
            </w:pPr>
            <w:r w:rsidRPr="009D3D50"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yellow"/>
                <w:lang w:val="ru-RU" w:eastAsia="ru-RU"/>
              </w:rPr>
              <w:t>ФИО руководителя</w:t>
            </w:r>
          </w:p>
          <w:p w14:paraId="5CD9D70F" w14:textId="77777777" w:rsidR="00DF2C12" w:rsidRPr="009D3D50" w:rsidRDefault="00DF2C12" w:rsidP="00DF2C12">
            <w:pPr>
              <w:adjustRightInd w:val="0"/>
              <w:ind w:right="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D3D5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«__»__________ 20__ г.</w:t>
            </w:r>
          </w:p>
        </w:tc>
      </w:tr>
    </w:tbl>
    <w:p w14:paraId="42D73F48" w14:textId="77777777" w:rsidR="009D3D50" w:rsidRPr="009D3D50" w:rsidRDefault="009D3D50" w:rsidP="009D3D50">
      <w:pPr>
        <w:widowControl/>
        <w:autoSpaceDE/>
        <w:autoSpaceDN/>
        <w:ind w:left="453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195761" w14:textId="77777777" w:rsidR="009D3D50" w:rsidRPr="009D3D50" w:rsidRDefault="009D3D50" w:rsidP="009D3D50">
      <w:pPr>
        <w:widowControl/>
        <w:autoSpaceDE/>
        <w:autoSpaceDN/>
        <w:ind w:left="453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439CA74" w14:textId="77777777" w:rsidR="009D3D50" w:rsidRPr="009D3D50" w:rsidRDefault="009D3D50" w:rsidP="009D3D5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 w:eastAsia="ru-RU"/>
        </w:rPr>
      </w:pPr>
    </w:p>
    <w:p w14:paraId="7818900B" w14:textId="77777777" w:rsidR="009D3D50" w:rsidRPr="009D3D50" w:rsidRDefault="009D3D50" w:rsidP="009D3D5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bCs/>
          <w:sz w:val="40"/>
          <w:szCs w:val="40"/>
          <w:lang w:val="ru-RU" w:eastAsia="ru-RU"/>
        </w:rPr>
        <w:t>ПОЛОЖЕНИЕ</w:t>
      </w:r>
    </w:p>
    <w:p w14:paraId="615ADB5F" w14:textId="77777777" w:rsidR="009D3D50" w:rsidRPr="009D3D50" w:rsidRDefault="009D3D50" w:rsidP="009D3D5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 w:eastAsia="ru-RU"/>
        </w:rPr>
      </w:pPr>
    </w:p>
    <w:p w14:paraId="759EC292" w14:textId="77777777" w:rsidR="009D3D50" w:rsidRPr="009D3D50" w:rsidRDefault="009D3D50" w:rsidP="009D3D5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 w:eastAsia="ru-RU"/>
        </w:rPr>
      </w:pPr>
    </w:p>
    <w:p w14:paraId="669B4CEE" w14:textId="77777777" w:rsidR="009D3D50" w:rsidRPr="009D3D50" w:rsidRDefault="009D3D50" w:rsidP="009D3D5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 xml:space="preserve">о проведении </w:t>
      </w:r>
      <w:r w:rsidRPr="009D3D50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ru-RU" w:eastAsia="ru-RU"/>
        </w:rPr>
        <w:t xml:space="preserve">_____________ </w:t>
      </w:r>
      <w:r w:rsidRPr="009D3D50">
        <w:rPr>
          <w:rFonts w:ascii="Times New Roman" w:eastAsia="Times New Roman" w:hAnsi="Times New Roman" w:cs="Times New Roman"/>
          <w:bCs/>
          <w:i/>
          <w:sz w:val="32"/>
          <w:szCs w:val="32"/>
          <w:highlight w:val="yellow"/>
          <w:lang w:val="ru-RU" w:eastAsia="ru-RU"/>
        </w:rPr>
        <w:t>название соревнования</w:t>
      </w:r>
      <w:r w:rsidRPr="009D3D50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ru-RU" w:eastAsia="ru-RU"/>
        </w:rPr>
        <w:t xml:space="preserve"> ____________________________</w:t>
      </w:r>
    </w:p>
    <w:p w14:paraId="6EE323E5" w14:textId="77777777" w:rsidR="009D3D50" w:rsidRPr="009D3D50" w:rsidRDefault="009D3D50" w:rsidP="009D3D5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ru-RU" w:eastAsia="ru-RU"/>
        </w:rPr>
      </w:pPr>
    </w:p>
    <w:p w14:paraId="1AE4F571" w14:textId="77777777" w:rsidR="009D3D50" w:rsidRPr="009D3D50" w:rsidRDefault="009D3D50" w:rsidP="009D3D5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Cs/>
          <w:i/>
          <w:sz w:val="32"/>
          <w:szCs w:val="32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bCs/>
          <w:i/>
          <w:sz w:val="32"/>
          <w:szCs w:val="32"/>
          <w:highlight w:val="yellow"/>
          <w:lang w:val="ru-RU" w:eastAsia="ru-RU"/>
        </w:rPr>
        <w:t>____дата проведения__</w:t>
      </w:r>
    </w:p>
    <w:p w14:paraId="5CA89D3B" w14:textId="77777777" w:rsidR="009D3D50" w:rsidRPr="009D3D50" w:rsidRDefault="009D3D50" w:rsidP="009D3D5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Cs/>
          <w:i/>
          <w:sz w:val="32"/>
          <w:szCs w:val="32"/>
          <w:lang w:val="ru-RU" w:eastAsia="ru-RU"/>
        </w:rPr>
      </w:pPr>
    </w:p>
    <w:p w14:paraId="4BA4CE94" w14:textId="77777777" w:rsidR="009D3D50" w:rsidRPr="009D3D50" w:rsidRDefault="009D3D50" w:rsidP="009D3D5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</w:p>
    <w:p w14:paraId="6C749434" w14:textId="77777777" w:rsidR="009D3D50" w:rsidRPr="009D3D50" w:rsidRDefault="009D3D50" w:rsidP="009D3D5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F6675EB" w14:textId="77777777" w:rsidR="009D3D50" w:rsidRPr="009D3D50" w:rsidRDefault="009D3D50" w:rsidP="009D3D5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8C688EC" w14:textId="77777777" w:rsidR="009D3D50" w:rsidRPr="009D3D50" w:rsidRDefault="009D3D50" w:rsidP="009D3D50">
      <w:pPr>
        <w:widowControl/>
        <w:autoSpaceDE/>
        <w:autoSpaceDN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37F8353" w14:textId="77777777" w:rsidR="009D3D50" w:rsidRPr="009D3D50" w:rsidRDefault="009D3D50" w:rsidP="009D3D50">
      <w:pPr>
        <w:widowControl/>
        <w:autoSpaceDE/>
        <w:autoSpaceDN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DDDECD5" w14:textId="77777777" w:rsidR="009D3D50" w:rsidRPr="009D3D50" w:rsidRDefault="009D3D50" w:rsidP="009D3D50">
      <w:pPr>
        <w:widowControl/>
        <w:autoSpaceDE/>
        <w:autoSpaceDN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5D36D83" w14:textId="77777777" w:rsidR="009D3D50" w:rsidRPr="009D3D50" w:rsidRDefault="009D3D50" w:rsidP="009D3D50">
      <w:pPr>
        <w:widowControl/>
        <w:autoSpaceDE/>
        <w:autoSpaceDN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0B1D1508" w14:textId="77777777" w:rsidR="009D3D50" w:rsidRPr="009D3D50" w:rsidRDefault="009D3D50" w:rsidP="009D3D50">
      <w:pPr>
        <w:widowControl/>
        <w:autoSpaceDE/>
        <w:autoSpaceDN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5BC9098" w14:textId="77777777" w:rsidR="009D3D50" w:rsidRPr="009D3D50" w:rsidRDefault="009D3D50" w:rsidP="009D3D50">
      <w:pPr>
        <w:widowControl/>
        <w:autoSpaceDE/>
        <w:autoSpaceDN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E041C5D" w14:textId="77777777" w:rsidR="009D3D50" w:rsidRPr="009D3D50" w:rsidRDefault="009D3D50" w:rsidP="009D3D5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г. Москва</w:t>
      </w:r>
      <w:r w:rsidRPr="009D3D5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 w:type="page"/>
      </w:r>
    </w:p>
    <w:p w14:paraId="5EC11372" w14:textId="77777777" w:rsidR="009D3D50" w:rsidRPr="009D3D50" w:rsidRDefault="009D3D50" w:rsidP="009D3D50">
      <w:pPr>
        <w:widowControl/>
        <w:numPr>
          <w:ilvl w:val="0"/>
          <w:numId w:val="28"/>
        </w:numPr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lastRenderedPageBreak/>
        <w:t>ОБЩИЕ ПОЛОЖЕНИЯ.</w:t>
      </w:r>
    </w:p>
    <w:p w14:paraId="3013D954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048527FD" w14:textId="77777777" w:rsidR="009D3D50" w:rsidRPr="009D3D50" w:rsidRDefault="009D3D50" w:rsidP="009D3D50">
      <w:pPr>
        <w:widowControl/>
        <w:numPr>
          <w:ilvl w:val="1"/>
          <w:numId w:val="28"/>
        </w:numPr>
        <w:tabs>
          <w:tab w:val="left" w:pos="993"/>
        </w:tabs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_____</w:t>
      </w:r>
      <w:r w:rsidRPr="009D3D50">
        <w:rPr>
          <w:rFonts w:ascii="Times New Roman" w:eastAsia="Times New Roman" w:hAnsi="Times New Roman" w:cs="Times New Roman"/>
          <w:i/>
          <w:sz w:val="28"/>
          <w:szCs w:val="24"/>
          <w:highlight w:val="yellow"/>
          <w:lang w:val="ru-RU" w:eastAsia="ru-RU"/>
        </w:rPr>
        <w:t>название соревнований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______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(далее – Соревнования) проводятся в соответствии с данным положением и на основании:</w:t>
      </w:r>
    </w:p>
    <w:p w14:paraId="035BB86E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Приказа 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______</w:t>
      </w:r>
      <w:r w:rsidRPr="009D3D50">
        <w:rPr>
          <w:rFonts w:ascii="Times New Roman" w:eastAsia="Times New Roman" w:hAnsi="Times New Roman" w:cs="Times New Roman"/>
          <w:i/>
          <w:sz w:val="28"/>
          <w:szCs w:val="24"/>
          <w:highlight w:val="yellow"/>
          <w:lang w:val="ru-RU" w:eastAsia="ru-RU"/>
        </w:rPr>
        <w:t xml:space="preserve">название организации, номер и дата приказа о проведении соревнования 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__________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70BF0B2E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Единого календарного плана физкультурных, спортивных и массовых спортивно-зрелищных мероприятий города Москвы на 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20__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год (далее – ЕКП Москвы), утвержденного Департаментом спорта города Москвы (далее – Москомспорт);</w:t>
      </w:r>
    </w:p>
    <w:p w14:paraId="6C1CDEE4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(</w:t>
      </w:r>
      <w:r w:rsidRPr="009D3D50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  <w:lang w:val="ru-RU" w:eastAsia="ru-RU"/>
        </w:rPr>
        <w:t>При подписании Регламента о проведении межрегиональных, всероссийских и международных соревнований)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Единого календарного плана межрегиональных, всероссийских и международных физкультурных мероприятий и спортивных мероприятий на 20__ год (далее – ЕКП Минспорта), утверждённого Министерством спорта Российской Федерации (далее – Минспорта РФ) (</w:t>
      </w:r>
      <w:r w:rsidRPr="009D3D50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реестровый №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__________);</w:t>
      </w:r>
    </w:p>
    <w:p w14:paraId="2A9FC259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Распоряжения Москомспорта о государственной аккредитации 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 xml:space="preserve">_____ </w:t>
      </w:r>
      <w:r w:rsidRPr="009D3D50">
        <w:rPr>
          <w:rFonts w:ascii="Times New Roman" w:eastAsia="Times New Roman" w:hAnsi="Times New Roman" w:cs="Times New Roman"/>
          <w:i/>
          <w:sz w:val="28"/>
          <w:szCs w:val="24"/>
          <w:highlight w:val="yellow"/>
          <w:lang w:val="ru-RU" w:eastAsia="ru-RU"/>
        </w:rPr>
        <w:t>официальное наименование московской федерации (РОО…, РСОО… и т.д.), номер распоряжения Москомспорта (не номер свидетельства) и его дата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4DEF8B00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  <w:lang w:val="ru-RU" w:eastAsia="ru-RU"/>
        </w:rPr>
        <w:t>(При подписании Регламента о проведении межрегиональных, всероссийских и международных соревнований)</w:t>
      </w:r>
      <w:r w:rsidRPr="009D3D50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 xml:space="preserve"> 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Приказа Минспорта РФ о государственной аккредитации 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 xml:space="preserve">_____ </w:t>
      </w:r>
      <w:r w:rsidRPr="009D3D50">
        <w:rPr>
          <w:rFonts w:ascii="Times New Roman" w:eastAsia="Times New Roman" w:hAnsi="Times New Roman" w:cs="Times New Roman"/>
          <w:i/>
          <w:sz w:val="28"/>
          <w:szCs w:val="24"/>
          <w:highlight w:val="yellow"/>
          <w:lang w:val="ru-RU" w:eastAsia="ru-RU"/>
        </w:rPr>
        <w:t>официальное наименование всероссийской федерации (ООО…, ОСОО… и т.д.), номер и дата приказа Минспорта РФ_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79B46174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Правил вида спорта «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</w:t>
      </w:r>
      <w:r w:rsidRPr="009D3D50">
        <w:rPr>
          <w:rFonts w:ascii="Times New Roman" w:eastAsia="Times New Roman" w:hAnsi="Times New Roman" w:cs="Times New Roman"/>
          <w:i/>
          <w:sz w:val="28"/>
          <w:szCs w:val="24"/>
          <w:highlight w:val="yellow"/>
          <w:lang w:val="ru-RU" w:eastAsia="ru-RU"/>
        </w:rPr>
        <w:t>как указано на сайте Минспорта РФ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», утверждённых приказом Минспорта РФ 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 xml:space="preserve">______ </w:t>
      </w:r>
      <w:r w:rsidRPr="009D3D50">
        <w:rPr>
          <w:rFonts w:ascii="Times New Roman" w:eastAsia="Times New Roman" w:hAnsi="Times New Roman" w:cs="Times New Roman"/>
          <w:i/>
          <w:sz w:val="28"/>
          <w:szCs w:val="24"/>
          <w:highlight w:val="yellow"/>
          <w:lang w:val="ru-RU" w:eastAsia="ru-RU"/>
        </w:rPr>
        <w:t>номер и дата приказа (не редакции приказа) вся актуальная информация есть на сайте Минспорта РФ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14:paraId="180B92E8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t>Соревнования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проводится в целях 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__________________________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14:paraId="0F0F9A30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Основные задачи Соревнований:</w:t>
      </w:r>
    </w:p>
    <w:p w14:paraId="649AD6FC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_________________________________;</w:t>
      </w:r>
    </w:p>
    <w:p w14:paraId="2336808D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_________________________________;</w:t>
      </w:r>
    </w:p>
    <w:p w14:paraId="7CEE767D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_________________________________;</w:t>
      </w:r>
    </w:p>
    <w:p w14:paraId="63448E5F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_________________________________.</w:t>
      </w:r>
    </w:p>
    <w:p w14:paraId="5816C12E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 xml:space="preserve"> 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 соответствии с п.3 ч.4 ст.26.2 329-ФЗ «О физической культуре и спорте в Российской Федерации» настоящим Положением запрещается оказывать противоправное влияние на результаты спортивных соревнований.</w:t>
      </w:r>
    </w:p>
    <w:p w14:paraId="7BFDE669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567D4F24" w14:textId="77777777" w:rsidR="009D3D50" w:rsidRPr="009D3D50" w:rsidRDefault="009D3D50" w:rsidP="009D3D50">
      <w:pPr>
        <w:widowControl/>
        <w:numPr>
          <w:ilvl w:val="0"/>
          <w:numId w:val="28"/>
        </w:numPr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ПРАВА И ОБЯЗАННОСТИ ОРГАНИЗАТОРОВ.</w:t>
      </w:r>
    </w:p>
    <w:p w14:paraId="205201CE" w14:textId="77777777" w:rsidR="009D3D50" w:rsidRPr="009D3D50" w:rsidRDefault="009D3D50" w:rsidP="009D3D50">
      <w:pPr>
        <w:widowControl/>
        <w:autoSpaceDE/>
        <w:autoSpaceDN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51BFAA1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Руководство проведением Соревнованиями осуществляет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 xml:space="preserve"> ____ </w:t>
      </w:r>
      <w:r w:rsidRPr="009D3D50">
        <w:rPr>
          <w:rFonts w:ascii="Times New Roman" w:eastAsia="Times New Roman" w:hAnsi="Times New Roman" w:cs="Times New Roman"/>
          <w:i/>
          <w:sz w:val="28"/>
          <w:szCs w:val="24"/>
          <w:highlight w:val="yellow"/>
          <w:lang w:val="ru-RU" w:eastAsia="ru-RU"/>
        </w:rPr>
        <w:t>наименование организации___ совместно с ________ при поддержке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 xml:space="preserve"> _______.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Непосредственное проведение Соревнований возлагается на 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 xml:space="preserve">_____ </w:t>
      </w:r>
      <w:r w:rsidRPr="009D3D50">
        <w:rPr>
          <w:rFonts w:ascii="Times New Roman" w:eastAsia="Times New Roman" w:hAnsi="Times New Roman" w:cs="Times New Roman"/>
          <w:i/>
          <w:sz w:val="28"/>
          <w:szCs w:val="24"/>
          <w:highlight w:val="yellow"/>
          <w:lang w:val="ru-RU" w:eastAsia="ru-RU"/>
        </w:rPr>
        <w:t>название учреждения, которое проводит соревнование_____</w:t>
      </w:r>
      <w:r w:rsidRPr="009D3D50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 xml:space="preserve"> 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и на судейскую коллегию, утверждённую 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______________________.</w:t>
      </w:r>
    </w:p>
    <w:p w14:paraId="1D6AAE35" w14:textId="77777777" w:rsidR="009D3D50" w:rsidRPr="009D3D50" w:rsidRDefault="009D3D50" w:rsidP="009D3D50">
      <w:pPr>
        <w:widowControl/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Главный врач Соревнований: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__________________.</w:t>
      </w:r>
    </w:p>
    <w:p w14:paraId="20A9F82E" w14:textId="77777777" w:rsidR="009D3D50" w:rsidRPr="009D3D50" w:rsidRDefault="009D3D50" w:rsidP="009D3D50">
      <w:pPr>
        <w:widowControl/>
        <w:autoSpaceDE/>
        <w:autoSpaceDN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Главный секретарь Соревнований: _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_______________________.</w:t>
      </w:r>
    </w:p>
    <w:p w14:paraId="33A2B6C8" w14:textId="77777777" w:rsidR="009D3D50" w:rsidRPr="009D3D50" w:rsidRDefault="009D3D50" w:rsidP="009D3D50">
      <w:pPr>
        <w:widowControl/>
        <w:autoSpaceDE/>
        <w:autoSpaceDN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Главный судья Соревнований: 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____________________________.</w:t>
      </w:r>
    </w:p>
    <w:p w14:paraId="044AE7BC" w14:textId="77777777" w:rsidR="009D3D50" w:rsidRPr="009D3D50" w:rsidRDefault="009D3D50" w:rsidP="009D3D50">
      <w:pPr>
        <w:widowControl/>
        <w:autoSpaceDE/>
        <w:autoSpaceDN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Ответственный за проведение Соревнований: _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___________________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_, тел.: 8</w:t>
      </w:r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(__</w:t>
      </w:r>
      <w:proofErr w:type="gramStart"/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_)_</w:t>
      </w:r>
      <w:proofErr w:type="gramEnd"/>
      <w:r w:rsidRPr="009D3D50">
        <w:rPr>
          <w:rFonts w:ascii="Times New Roman" w:eastAsia="Times New Roman" w:hAnsi="Times New Roman" w:cs="Times New Roman"/>
          <w:sz w:val="28"/>
          <w:szCs w:val="24"/>
          <w:highlight w:val="yellow"/>
          <w:lang w:val="ru-RU" w:eastAsia="ru-RU"/>
        </w:rPr>
        <w:t>__-__-__</w:t>
      </w: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14:paraId="48A8B8F1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Ответственность за соблюдение правил проведения Соревнований и соответствие квалификации участников настоящему положению возлагается на главного судью Соревнований.</w:t>
      </w:r>
    </w:p>
    <w:p w14:paraId="0BCBBE62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Ответственность за соблюдение медицинских требований и оказание медицинской помощи возлагается на главного врача Соревнований.</w:t>
      </w:r>
    </w:p>
    <w:p w14:paraId="22537E5C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8235135" w14:textId="77777777" w:rsidR="009D3D50" w:rsidRPr="009D3D50" w:rsidRDefault="009D3D50" w:rsidP="009D3D50">
      <w:pPr>
        <w:framePr w:w="9881" w:wrap="auto" w:hAnchor="text" w:x="1134"/>
        <w:widowControl/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9D3D50" w:rsidRPr="009D3D50" w:rsidSect="00FF0514">
          <w:headerReference w:type="default" r:id="rId7"/>
          <w:pgSz w:w="11906" w:h="16838"/>
          <w:pgMar w:top="851" w:right="849" w:bottom="851" w:left="1134" w:header="284" w:footer="709" w:gutter="0"/>
          <w:cols w:space="708"/>
          <w:titlePg/>
          <w:docGrid w:linePitch="360"/>
        </w:sectPr>
      </w:pPr>
    </w:p>
    <w:tbl>
      <w:tblPr>
        <w:tblStyle w:val="af1"/>
        <w:tblpPr w:leftFromText="180" w:rightFromText="180" w:horzAnchor="margin" w:tblpXSpec="center" w:tblpY="617"/>
        <w:tblW w:w="15656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1191"/>
        <w:gridCol w:w="652"/>
        <w:gridCol w:w="612"/>
        <w:gridCol w:w="567"/>
        <w:gridCol w:w="1373"/>
        <w:gridCol w:w="1134"/>
        <w:gridCol w:w="1323"/>
        <w:gridCol w:w="3071"/>
        <w:gridCol w:w="1070"/>
        <w:gridCol w:w="1720"/>
      </w:tblGrid>
      <w:tr w:rsidR="009D3D50" w:rsidRPr="009D3D50" w14:paraId="496A5D98" w14:textId="77777777" w:rsidTr="00FF0514">
        <w:tc>
          <w:tcPr>
            <w:tcW w:w="534" w:type="dxa"/>
            <w:vMerge w:val="restart"/>
            <w:vAlign w:val="center"/>
          </w:tcPr>
          <w:p w14:paraId="7DEF4A86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lastRenderedPageBreak/>
              <w:t xml:space="preserve">№ </w:t>
            </w:r>
            <w:proofErr w:type="spellStart"/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п.п</w:t>
            </w:r>
            <w:proofErr w:type="spellEnd"/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.</w:t>
            </w:r>
          </w:p>
        </w:tc>
        <w:tc>
          <w:tcPr>
            <w:tcW w:w="2409" w:type="dxa"/>
            <w:vMerge w:val="restart"/>
            <w:vAlign w:val="center"/>
          </w:tcPr>
          <w:p w14:paraId="600AE2A6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Место проведения спортивного соревнования (адрес, наименование спортивного сооружения)</w:t>
            </w:r>
          </w:p>
        </w:tc>
        <w:tc>
          <w:tcPr>
            <w:tcW w:w="1191" w:type="dxa"/>
            <w:vMerge w:val="restart"/>
            <w:vAlign w:val="center"/>
          </w:tcPr>
          <w:p w14:paraId="1CA5F0C5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Планируемое количество участников спортивного соревнования, чел.</w:t>
            </w:r>
          </w:p>
        </w:tc>
        <w:tc>
          <w:tcPr>
            <w:tcW w:w="1831" w:type="dxa"/>
            <w:gridSpan w:val="3"/>
            <w:vAlign w:val="center"/>
          </w:tcPr>
          <w:p w14:paraId="25126FB6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Состав команд, участников</w:t>
            </w:r>
          </w:p>
        </w:tc>
        <w:tc>
          <w:tcPr>
            <w:tcW w:w="1373" w:type="dxa"/>
            <w:vMerge w:val="restart"/>
            <w:vAlign w:val="center"/>
          </w:tcPr>
          <w:p w14:paraId="4F547128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Спортивная квалификация спортсменов в соответствии с ЕВСК (спорт. разряд)</w:t>
            </w:r>
          </w:p>
        </w:tc>
        <w:tc>
          <w:tcPr>
            <w:tcW w:w="1134" w:type="dxa"/>
            <w:vMerge w:val="restart"/>
            <w:vAlign w:val="center"/>
          </w:tcPr>
          <w:p w14:paraId="7585F5C7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Группы участников по полу и возрасту (согласно ЕВСК)</w:t>
            </w:r>
          </w:p>
        </w:tc>
        <w:tc>
          <w:tcPr>
            <w:tcW w:w="7184" w:type="dxa"/>
            <w:gridSpan w:val="4"/>
            <w:vAlign w:val="center"/>
          </w:tcPr>
          <w:p w14:paraId="2F32C2DD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Программа Соревнования</w:t>
            </w:r>
          </w:p>
        </w:tc>
      </w:tr>
      <w:tr w:rsidR="009D3D50" w:rsidRPr="009D3D50" w14:paraId="21688862" w14:textId="77777777" w:rsidTr="00FF0514">
        <w:trPr>
          <w:trHeight w:val="202"/>
        </w:trPr>
        <w:tc>
          <w:tcPr>
            <w:tcW w:w="534" w:type="dxa"/>
            <w:vMerge/>
            <w:vAlign w:val="center"/>
          </w:tcPr>
          <w:p w14:paraId="10956ABC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409" w:type="dxa"/>
            <w:vMerge/>
            <w:vAlign w:val="center"/>
          </w:tcPr>
          <w:p w14:paraId="4F2C71F5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191" w:type="dxa"/>
            <w:vMerge/>
            <w:vAlign w:val="center"/>
          </w:tcPr>
          <w:p w14:paraId="771C9EAA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652" w:type="dxa"/>
            <w:vMerge w:val="restart"/>
            <w:vAlign w:val="center"/>
          </w:tcPr>
          <w:p w14:paraId="1FFFD7B8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всего</w:t>
            </w:r>
          </w:p>
        </w:tc>
        <w:tc>
          <w:tcPr>
            <w:tcW w:w="1179" w:type="dxa"/>
            <w:gridSpan w:val="2"/>
            <w:vAlign w:val="center"/>
          </w:tcPr>
          <w:p w14:paraId="35038057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в т.ч.</w:t>
            </w:r>
          </w:p>
        </w:tc>
        <w:tc>
          <w:tcPr>
            <w:tcW w:w="1373" w:type="dxa"/>
            <w:vMerge/>
            <w:vAlign w:val="center"/>
          </w:tcPr>
          <w:p w14:paraId="625F62EB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14:paraId="0062BEFF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323" w:type="dxa"/>
            <w:vMerge w:val="restart"/>
            <w:vAlign w:val="center"/>
          </w:tcPr>
          <w:p w14:paraId="6745E625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сроки проведения, дата приезда и дата отъезда (при необходимости)</w:t>
            </w:r>
          </w:p>
        </w:tc>
        <w:tc>
          <w:tcPr>
            <w:tcW w:w="3071" w:type="dxa"/>
            <w:vMerge w:val="restart"/>
            <w:vAlign w:val="center"/>
          </w:tcPr>
          <w:p w14:paraId="7F9B0B68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наименование спортивной дисциплины (согласно ВРВС)</w:t>
            </w:r>
          </w:p>
        </w:tc>
        <w:tc>
          <w:tcPr>
            <w:tcW w:w="1070" w:type="dxa"/>
            <w:vMerge w:val="restart"/>
            <w:vAlign w:val="center"/>
          </w:tcPr>
          <w:p w14:paraId="7A118791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номер-код спортивной дисциплины (согласно ВРВС)</w:t>
            </w:r>
          </w:p>
        </w:tc>
        <w:tc>
          <w:tcPr>
            <w:tcW w:w="1720" w:type="dxa"/>
            <w:vMerge w:val="restart"/>
            <w:vAlign w:val="center"/>
          </w:tcPr>
          <w:p w14:paraId="0D8AD05F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количество видов программ</w:t>
            </w:r>
          </w:p>
        </w:tc>
      </w:tr>
      <w:tr w:rsidR="009D3D50" w:rsidRPr="009D3D50" w14:paraId="763F6A96" w14:textId="77777777" w:rsidTr="00FF0514">
        <w:trPr>
          <w:cantSplit/>
          <w:trHeight w:val="1134"/>
        </w:trPr>
        <w:tc>
          <w:tcPr>
            <w:tcW w:w="534" w:type="dxa"/>
            <w:vMerge/>
            <w:vAlign w:val="center"/>
          </w:tcPr>
          <w:p w14:paraId="4244D019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409" w:type="dxa"/>
            <w:vMerge/>
            <w:vAlign w:val="center"/>
          </w:tcPr>
          <w:p w14:paraId="64F02745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191" w:type="dxa"/>
            <w:vMerge/>
            <w:vAlign w:val="center"/>
          </w:tcPr>
          <w:p w14:paraId="6C1F7A40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652" w:type="dxa"/>
            <w:vMerge/>
            <w:vAlign w:val="center"/>
          </w:tcPr>
          <w:p w14:paraId="0EA1D094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612" w:type="dxa"/>
            <w:textDirection w:val="btLr"/>
            <w:vAlign w:val="center"/>
          </w:tcPr>
          <w:p w14:paraId="70CB83D2" w14:textId="77777777" w:rsidR="009D3D50" w:rsidRPr="009D3D50" w:rsidRDefault="009D3D50" w:rsidP="009D3D50">
            <w:pPr>
              <w:widowControl/>
              <w:autoSpaceDE/>
              <w:autoSpaceDN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спортсменов (</w:t>
            </w:r>
            <w:proofErr w:type="gramStart"/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муж./</w:t>
            </w:r>
            <w:proofErr w:type="gramEnd"/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жен.)</w:t>
            </w:r>
          </w:p>
        </w:tc>
        <w:tc>
          <w:tcPr>
            <w:tcW w:w="567" w:type="dxa"/>
            <w:textDirection w:val="btLr"/>
            <w:vAlign w:val="center"/>
          </w:tcPr>
          <w:p w14:paraId="4A8D091F" w14:textId="77777777" w:rsidR="009D3D50" w:rsidRPr="009D3D50" w:rsidRDefault="009D3D50" w:rsidP="009D3D50">
            <w:pPr>
              <w:widowControl/>
              <w:autoSpaceDE/>
              <w:autoSpaceDN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тренеров</w:t>
            </w:r>
          </w:p>
        </w:tc>
        <w:tc>
          <w:tcPr>
            <w:tcW w:w="1373" w:type="dxa"/>
            <w:vMerge/>
            <w:vAlign w:val="center"/>
          </w:tcPr>
          <w:p w14:paraId="1FA3D197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14:paraId="6AAC53D6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323" w:type="dxa"/>
            <w:vMerge/>
            <w:vAlign w:val="center"/>
          </w:tcPr>
          <w:p w14:paraId="70192B9B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3071" w:type="dxa"/>
            <w:vMerge/>
            <w:vAlign w:val="center"/>
          </w:tcPr>
          <w:p w14:paraId="10AAC49C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070" w:type="dxa"/>
            <w:vMerge/>
            <w:vAlign w:val="center"/>
          </w:tcPr>
          <w:p w14:paraId="02454C59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720" w:type="dxa"/>
            <w:vMerge/>
            <w:vAlign w:val="center"/>
          </w:tcPr>
          <w:p w14:paraId="378EA43C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</w:tr>
      <w:tr w:rsidR="009D3D50" w:rsidRPr="009D3D50" w14:paraId="794D14C1" w14:textId="77777777" w:rsidTr="00FF0514">
        <w:tc>
          <w:tcPr>
            <w:tcW w:w="15656" w:type="dxa"/>
            <w:gridSpan w:val="12"/>
            <w:vAlign w:val="center"/>
          </w:tcPr>
          <w:p w14:paraId="79E8F6B2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  <w:t xml:space="preserve">Наименование Соревнования </w:t>
            </w:r>
          </w:p>
        </w:tc>
      </w:tr>
      <w:tr w:rsidR="009D3D50" w:rsidRPr="009D3D50" w14:paraId="20B3F69C" w14:textId="77777777" w:rsidTr="00FF0514">
        <w:tc>
          <w:tcPr>
            <w:tcW w:w="534" w:type="dxa"/>
            <w:vAlign w:val="center"/>
          </w:tcPr>
          <w:p w14:paraId="1D222754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1</w:t>
            </w:r>
          </w:p>
        </w:tc>
        <w:tc>
          <w:tcPr>
            <w:tcW w:w="2409" w:type="dxa"/>
            <w:vAlign w:val="center"/>
          </w:tcPr>
          <w:p w14:paraId="424B74B1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191" w:type="dxa"/>
            <w:vAlign w:val="center"/>
          </w:tcPr>
          <w:p w14:paraId="63C88676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652" w:type="dxa"/>
            <w:vAlign w:val="center"/>
          </w:tcPr>
          <w:p w14:paraId="1EDB46BE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612" w:type="dxa"/>
            <w:vAlign w:val="center"/>
          </w:tcPr>
          <w:p w14:paraId="5D35B3C0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703DA696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373" w:type="dxa"/>
            <w:vAlign w:val="center"/>
          </w:tcPr>
          <w:p w14:paraId="082CC088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37E2D495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323" w:type="dxa"/>
            <w:vAlign w:val="center"/>
          </w:tcPr>
          <w:p w14:paraId="1402344B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3071" w:type="dxa"/>
            <w:vAlign w:val="center"/>
          </w:tcPr>
          <w:p w14:paraId="339CE4C2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070" w:type="dxa"/>
            <w:vAlign w:val="center"/>
          </w:tcPr>
          <w:p w14:paraId="2500B335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720" w:type="dxa"/>
            <w:vAlign w:val="center"/>
          </w:tcPr>
          <w:p w14:paraId="26E7ABBB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</w:tr>
      <w:tr w:rsidR="009D3D50" w:rsidRPr="009D3D50" w14:paraId="56919A2A" w14:textId="77777777" w:rsidTr="00FF0514">
        <w:tc>
          <w:tcPr>
            <w:tcW w:w="534" w:type="dxa"/>
            <w:vAlign w:val="center"/>
          </w:tcPr>
          <w:p w14:paraId="330871B3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2</w:t>
            </w:r>
          </w:p>
        </w:tc>
        <w:tc>
          <w:tcPr>
            <w:tcW w:w="2409" w:type="dxa"/>
            <w:vAlign w:val="center"/>
          </w:tcPr>
          <w:p w14:paraId="65FEAE40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191" w:type="dxa"/>
            <w:vAlign w:val="center"/>
          </w:tcPr>
          <w:p w14:paraId="766FBF5D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652" w:type="dxa"/>
            <w:vAlign w:val="center"/>
          </w:tcPr>
          <w:p w14:paraId="380D4520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612" w:type="dxa"/>
            <w:vAlign w:val="center"/>
          </w:tcPr>
          <w:p w14:paraId="7021BDA8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5975B87C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373" w:type="dxa"/>
            <w:vAlign w:val="center"/>
          </w:tcPr>
          <w:p w14:paraId="143360F7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121B9722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323" w:type="dxa"/>
            <w:vAlign w:val="center"/>
          </w:tcPr>
          <w:p w14:paraId="4781BE0E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3071" w:type="dxa"/>
            <w:vAlign w:val="center"/>
          </w:tcPr>
          <w:p w14:paraId="5764FC98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070" w:type="dxa"/>
            <w:vAlign w:val="center"/>
          </w:tcPr>
          <w:p w14:paraId="583B476E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720" w:type="dxa"/>
            <w:vAlign w:val="center"/>
          </w:tcPr>
          <w:p w14:paraId="75303C98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</w:tr>
      <w:tr w:rsidR="009D3D50" w:rsidRPr="009D3D50" w14:paraId="265022B4" w14:textId="77777777" w:rsidTr="00FF0514">
        <w:tc>
          <w:tcPr>
            <w:tcW w:w="15656" w:type="dxa"/>
            <w:gridSpan w:val="12"/>
            <w:vAlign w:val="center"/>
          </w:tcPr>
          <w:p w14:paraId="2AD41C58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  <w:t xml:space="preserve">Наименование Соревнования </w:t>
            </w:r>
          </w:p>
        </w:tc>
      </w:tr>
      <w:tr w:rsidR="009D3D50" w:rsidRPr="009D3D50" w14:paraId="3D504D91" w14:textId="77777777" w:rsidTr="00FF0514">
        <w:tc>
          <w:tcPr>
            <w:tcW w:w="534" w:type="dxa"/>
            <w:vAlign w:val="center"/>
          </w:tcPr>
          <w:p w14:paraId="6B5018D9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1</w:t>
            </w:r>
          </w:p>
        </w:tc>
        <w:tc>
          <w:tcPr>
            <w:tcW w:w="2409" w:type="dxa"/>
            <w:vAlign w:val="center"/>
          </w:tcPr>
          <w:p w14:paraId="7AD62547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191" w:type="dxa"/>
            <w:vAlign w:val="center"/>
          </w:tcPr>
          <w:p w14:paraId="04611D17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652" w:type="dxa"/>
            <w:vAlign w:val="center"/>
          </w:tcPr>
          <w:p w14:paraId="1CA5BE6B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612" w:type="dxa"/>
            <w:vAlign w:val="center"/>
          </w:tcPr>
          <w:p w14:paraId="1D86D827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591F1C5E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373" w:type="dxa"/>
            <w:vAlign w:val="center"/>
          </w:tcPr>
          <w:p w14:paraId="199037F0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4CBEBA58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323" w:type="dxa"/>
            <w:vAlign w:val="center"/>
          </w:tcPr>
          <w:p w14:paraId="4BFF98BC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3071" w:type="dxa"/>
            <w:vAlign w:val="center"/>
          </w:tcPr>
          <w:p w14:paraId="27934B2D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070" w:type="dxa"/>
            <w:vAlign w:val="center"/>
          </w:tcPr>
          <w:p w14:paraId="58B7BFE2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720" w:type="dxa"/>
            <w:vAlign w:val="center"/>
          </w:tcPr>
          <w:p w14:paraId="1C492655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</w:tr>
      <w:tr w:rsidR="009D3D50" w:rsidRPr="009D3D50" w14:paraId="75F7BB5D" w14:textId="77777777" w:rsidTr="00FF0514">
        <w:tc>
          <w:tcPr>
            <w:tcW w:w="534" w:type="dxa"/>
            <w:vAlign w:val="center"/>
          </w:tcPr>
          <w:p w14:paraId="4CBC807A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7699A920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191" w:type="dxa"/>
            <w:vAlign w:val="center"/>
          </w:tcPr>
          <w:p w14:paraId="7FFA2489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652" w:type="dxa"/>
            <w:vAlign w:val="center"/>
          </w:tcPr>
          <w:p w14:paraId="3A589BF9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612" w:type="dxa"/>
            <w:vAlign w:val="center"/>
          </w:tcPr>
          <w:p w14:paraId="74647133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4C57B83F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373" w:type="dxa"/>
            <w:vAlign w:val="center"/>
          </w:tcPr>
          <w:p w14:paraId="5C443981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405EE3ED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323" w:type="dxa"/>
            <w:vAlign w:val="center"/>
          </w:tcPr>
          <w:p w14:paraId="135AE1AD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3071" w:type="dxa"/>
            <w:vAlign w:val="center"/>
          </w:tcPr>
          <w:p w14:paraId="209076E0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070" w:type="dxa"/>
            <w:vAlign w:val="center"/>
          </w:tcPr>
          <w:p w14:paraId="612D3EB9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1720" w:type="dxa"/>
            <w:vAlign w:val="center"/>
          </w:tcPr>
          <w:p w14:paraId="1FCC26C3" w14:textId="77777777" w:rsidR="009D3D50" w:rsidRPr="009D3D50" w:rsidRDefault="009D3D50" w:rsidP="009D3D50">
            <w:pPr>
              <w:widowControl/>
              <w:autoSpaceDE/>
              <w:autoSpaceDN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</w:p>
        </w:tc>
      </w:tr>
    </w:tbl>
    <w:p w14:paraId="3BDBC54A" w14:textId="77777777" w:rsidR="009D3D50" w:rsidRPr="009D3D50" w:rsidRDefault="009D3D50" w:rsidP="009D3D50">
      <w:pPr>
        <w:widowControl/>
        <w:numPr>
          <w:ilvl w:val="0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ОБЩИЕ СВЕДЕНИЯ О СПОРТИВНЫХ СОРЕВНОВАНИЯХ.</w:t>
      </w:r>
    </w:p>
    <w:p w14:paraId="792C6DF0" w14:textId="77777777" w:rsidR="009D3D50" w:rsidRPr="009D3D50" w:rsidRDefault="009D3D50" w:rsidP="009D3D50">
      <w:pPr>
        <w:widowControl/>
        <w:autoSpaceDE/>
        <w:autoSpaceDN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8828A06" w14:textId="77777777" w:rsidR="009D3D50" w:rsidRPr="009D3D50" w:rsidRDefault="009D3D50" w:rsidP="009D3D50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2F5C926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2A32566D" w14:textId="77777777" w:rsidR="009D3D50" w:rsidRPr="009D3D50" w:rsidRDefault="009D3D50" w:rsidP="009D3D50">
      <w:pPr>
        <w:widowControl/>
        <w:autoSpaceDE/>
        <w:autoSpaceDN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br w:type="page"/>
      </w:r>
    </w:p>
    <w:p w14:paraId="682A601A" w14:textId="77777777" w:rsidR="009D3D50" w:rsidRPr="009D3D50" w:rsidRDefault="009D3D50" w:rsidP="009D3D50">
      <w:pPr>
        <w:widowControl/>
        <w:autoSpaceDE/>
        <w:autoSpaceDN/>
        <w:spacing w:after="120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9D3D50" w:rsidRPr="009D3D50" w:rsidSect="00FF0514">
          <w:pgSz w:w="16838" w:h="11906" w:orient="landscape"/>
          <w:pgMar w:top="566" w:right="567" w:bottom="567" w:left="567" w:header="284" w:footer="708" w:gutter="0"/>
          <w:cols w:space="708"/>
          <w:titlePg/>
          <w:docGrid w:linePitch="360"/>
        </w:sectPr>
      </w:pPr>
    </w:p>
    <w:p w14:paraId="3CB5A162" w14:textId="77777777" w:rsidR="009D3D50" w:rsidRPr="009D3D50" w:rsidRDefault="009D3D50" w:rsidP="009D3D50">
      <w:pPr>
        <w:widowControl/>
        <w:numPr>
          <w:ilvl w:val="0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ТРЕБОВАНИЯ К УЧАСТНИКАМ И УСЛОВИЯ ИХ ДОПУСКА.</w:t>
      </w:r>
    </w:p>
    <w:p w14:paraId="1EFD0193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B321720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 участию в Соревнованиях допускаются спортсмены 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___________ </w:t>
      </w:r>
      <w:r w:rsidRPr="009D3D50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указывается территориальная и организационная принадлежность спортсменов (спортсмены Москвы или спортсмены субъектов РФ и т.д.)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_________</w:t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проходящие спортивную подготовку по виду спорта «</w:t>
      </w:r>
      <w:r w:rsidRPr="009D3D50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___ вид спорта, по которому проводится соревнование ___</w:t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», при наличии допуска врача к Соревнованиям.</w:t>
      </w:r>
    </w:p>
    <w:p w14:paraId="7BAE25B3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участию в Соревнованиях допускаются спортсмены возрастом от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__</w:t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__</w:t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лет (19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__</w:t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- 20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__</w:t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г.р.).</w:t>
      </w:r>
    </w:p>
    <w:p w14:paraId="62E946A0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 участию в Соревнованиях допускаются спортсмены, имеющие спортивный разряд не ниже 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____</w:t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соответствии с Единой всероссийской спортивной классификацией (далее – ЕВСК). </w:t>
      </w:r>
    </w:p>
    <w:p w14:paraId="2A47590B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участию в Соревнованиях допускаются спортсмены, имеющие договор (оригинал) или именной сертификат к коллективному договору (оригинал) о страховании от несчастных случаев, ущерба жизни и здоровья, который представляется на комиссии по допуску к Соревнованию.</w:t>
      </w:r>
      <w:r w:rsidRPr="009D3D5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</w:p>
    <w:p w14:paraId="0E2FCA93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Каждый участник Соревнований должен иметь медицинский допуск в зачетной книжке и на официальной заявке.</w:t>
      </w:r>
    </w:p>
    <w:p w14:paraId="5A7B1921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Каждый участник, тренер и представитель делегации обязан соблюдать требования о запрете применения допинговых средств и методов в соответствии приказом Минспорта России от 9 августа 2016 г. № 947 «Об утверждении Общероссийских антидопинговых правил», и требованиями Всемирного антидопингового агентства.</w:t>
      </w:r>
    </w:p>
    <w:p w14:paraId="3F7FFBE0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val="ru-RU" w:eastAsia="ru-RU"/>
        </w:rPr>
        <w:t>Дополнительные требования прописываются самостоятельно.</w:t>
      </w:r>
    </w:p>
    <w:p w14:paraId="2BEEA801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DAFE9DA" w14:textId="77777777" w:rsidR="009D3D50" w:rsidRPr="009D3D50" w:rsidRDefault="009D3D50" w:rsidP="009D3D50">
      <w:pPr>
        <w:widowControl/>
        <w:numPr>
          <w:ilvl w:val="0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УСЛОВИЯ ФИНАНСИРОВАНИЯ.</w:t>
      </w:r>
    </w:p>
    <w:p w14:paraId="60AB58F0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87FDC0F" w14:textId="482A5FE9" w:rsidR="009D3D50" w:rsidRPr="00AA707C" w:rsidRDefault="009D3D50" w:rsidP="00AA707C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Финансирование расходов по проведению Соревнований осуществляет </w:t>
      </w:r>
      <w:r w:rsidRPr="00AA707C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__</w:t>
      </w:r>
      <w:r w:rsidRPr="00AA707C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наименование организации____</w:t>
      </w:r>
      <w:r w:rsidRPr="00AA70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A707C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 xml:space="preserve">за счёт собственных внебюджетных средств / </w:t>
      </w:r>
      <w:r w:rsidR="00AA707C" w:rsidRPr="00AA707C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за счёт средств</w:t>
      </w:r>
      <w:r w:rsidRPr="00AA707C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 xml:space="preserve"> субсидии Москомспорта</w:t>
      </w:r>
      <w:r w:rsidR="00AA707C" w:rsidRPr="00AA707C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, при положительном решении Комиссии Москомспорта по вопросам предоставления субсидий</w:t>
      </w:r>
      <w:r w:rsidRPr="00AA707C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 xml:space="preserve"> / </w:t>
      </w:r>
      <w:r w:rsidR="00AA707C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 xml:space="preserve">за счёт </w:t>
      </w:r>
      <w:r w:rsidRPr="00AA707C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средств, выделенных на выполнение Государственного задания в 20__ г. (если источников финансирования несколько, расписать источники по категориям расходов), в соответствии с Нормами расходов по финансовому обеспечению физкультурно-спортивных мероприятий, утверждёнными Москомспортом.</w:t>
      </w:r>
    </w:p>
    <w:p w14:paraId="4C2A025E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Расходы, связанные с командированием участников Соревнований (проезд, проживание, питание спортсменов и тренеров) несёт ____</w:t>
      </w:r>
      <w:r w:rsidRPr="009D3D50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командирующая организация________.</w:t>
      </w:r>
    </w:p>
    <w:p w14:paraId="02A99E9A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 w:eastAsia="ru-RU"/>
        </w:rPr>
      </w:pPr>
      <w:r w:rsidRPr="009D3D50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Работа судейской бригады будет обеспеченна за счёт </w:t>
      </w:r>
      <w:r w:rsidRPr="009D3D50">
        <w:rPr>
          <w:rFonts w:ascii="Times New Roman" w:eastAsia="MS Mincho" w:hAnsi="Times New Roman" w:cs="Times New Roman"/>
          <w:i/>
          <w:sz w:val="28"/>
          <w:szCs w:val="28"/>
          <w:highlight w:val="yellow"/>
          <w:lang w:val="ru-RU" w:eastAsia="ru-RU"/>
        </w:rPr>
        <w:t>_____внебюджетных средств / привлечения волонтёров___</w:t>
      </w:r>
      <w:r w:rsidRPr="009D3D50">
        <w:rPr>
          <w:rFonts w:ascii="Times New Roman" w:eastAsia="MS Mincho" w:hAnsi="Times New Roman" w:cs="Times New Roman"/>
          <w:sz w:val="28"/>
          <w:szCs w:val="28"/>
          <w:highlight w:val="yellow"/>
          <w:lang w:val="ru-RU" w:eastAsia="ru-RU"/>
        </w:rPr>
        <w:t>.</w:t>
      </w:r>
    </w:p>
    <w:p w14:paraId="4036343D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A7EEE23" w14:textId="77777777" w:rsidR="009D3D50" w:rsidRPr="009D3D50" w:rsidRDefault="009D3D50" w:rsidP="009D3D50">
      <w:pPr>
        <w:widowControl/>
        <w:numPr>
          <w:ilvl w:val="0"/>
          <w:numId w:val="28"/>
        </w:numPr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ОБЕСПЕЧЕНИЕ БЕЗОПАСНОСТИ УЧАСТНИКОВ И ЗРИТЕЛЕЙ.</w:t>
      </w:r>
    </w:p>
    <w:p w14:paraId="7282ADB9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1A4F7989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Обеспечение безопасности участников и зрителей Соревнований осуществляется в соответствии со следующими нормативно-правовыми актами: </w:t>
      </w:r>
    </w:p>
    <w:p w14:paraId="75F642D3" w14:textId="183B2115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Временным положением о порядке организации и проведения массовых культурно-просветительных, театрально-зрелищных, спортивных и рекламных мероприятий в г. Москве, утвержденным распоряжением Мэра Москвы </w:t>
      </w:r>
      <w:r w:rsidR="000505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 5 октября 2000 г. № 1054-РМ;</w:t>
      </w:r>
    </w:p>
    <w:p w14:paraId="036E927D" w14:textId="1D59C72F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9D3D5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/>
        </w:rPr>
        <w:t>Если соревнование проходит на спортивном объекте подведомственного Москомспорту учреждения)</w:t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Приказом Москомспорта от </w:t>
      </w:r>
      <w:r w:rsidR="0005054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/>
        </w:rPr>
        <w:t>8 августа 2003 г. № 627-а «Об усилении общественной безопасности в учреждениях, подведомственных Москомспорту»</w:t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43F68660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 w:eastAsia="ru-RU"/>
        </w:rPr>
        <w:t>(Если соревнование проходит на территории не только Москвы!)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Постановлением Правительства РФ от 18 апреля 2014 № 353 «Об утверждении Правил обеспечения безопасности при проведении официальных спортивных соревнований»;</w:t>
      </w:r>
    </w:p>
    <w:p w14:paraId="638DD6DB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Приказом Минздрава России от 1 марта 2016 № 134н «О Порядке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обороне»;</w:t>
      </w:r>
    </w:p>
    <w:p w14:paraId="5378826C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Иными распорядительными документами по вопросам обеспечения общественной безопасности при проведении спортивных соревнований, действующих на момент проведения Соревнования.</w:t>
      </w:r>
    </w:p>
    <w:p w14:paraId="51305488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период проведения Соревнований </w:t>
      </w:r>
      <w:r w:rsidRPr="009D3D50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непосредственный организатор</w:t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обеспечивает присутствие квалифицированного медицинского персонала для оказания медицинской помощи.</w:t>
      </w:r>
    </w:p>
    <w:p w14:paraId="4627C371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Место проведения Соревнований отвечает требованиям соответствующих нормативно-правовых актов, действующих на территории Российской Федерации и направленных на обеспечение общественного порядка и безопасности участников и зрителей, и имеет паспорт готовности спортивного сооружения к проведению мероприятий.</w:t>
      </w:r>
    </w:p>
    <w:p w14:paraId="7E819E50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Участники и гости Соревнований обязаны строго соблюдать Правила Соревнований, правила данного Положения и Правила посещения </w:t>
      </w:r>
      <w:r w:rsidRPr="009D3D50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_______название учреждения, где проходит соревнование__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.</w:t>
      </w:r>
    </w:p>
    <w:p w14:paraId="4DA36237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0FFBBB44" w14:textId="77777777" w:rsidR="009D3D50" w:rsidRPr="009D3D50" w:rsidRDefault="009D3D50" w:rsidP="009D3D50">
      <w:pPr>
        <w:widowControl/>
        <w:numPr>
          <w:ilvl w:val="0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ЗАЯВКИ НА УЧАСТИЕ.</w:t>
      </w:r>
    </w:p>
    <w:p w14:paraId="474BC6AA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11152FB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Заявки делегаций на участие в Соревнованиях подаются в комиссию по допуску к Соревнованиям (далее – Комиссия) не позднее 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____</w:t>
      </w:r>
      <w:r w:rsidRPr="009D3D50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дата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________</w:t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г. в установленной форме (Приложение 1). Комиссия проводится 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___</w:t>
      </w:r>
      <w:r w:rsidRPr="009D3D50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дата_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____ г. в __</w:t>
      </w:r>
      <w:r w:rsidRPr="009D3D50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время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__ по адресу: </w:t>
      </w:r>
      <w:r w:rsidRPr="009D3D50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___адрес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__.</w:t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50A93E40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Перечень документов для предоставления в Комиссию:</w:t>
      </w:r>
    </w:p>
    <w:p w14:paraId="07C5F9A4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паспорт (свидетельство о рождении для несовершеннолетних) или документ, его заменяющий; </w:t>
      </w:r>
    </w:p>
    <w:p w14:paraId="5106BAA1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договор (оригинал) или именной сертификат к коллективному договору (оригиналу) о страховании жизни и здоровья от несчастных случаев, ущерба; </w:t>
      </w:r>
    </w:p>
    <w:p w14:paraId="0A329938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полис обязательного медицинского страхования; </w:t>
      </w:r>
    </w:p>
    <w:p w14:paraId="522CADF1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дополнительно прописывается самостоятельно.</w:t>
      </w:r>
    </w:p>
    <w:p w14:paraId="1719E406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Предварительную заявку на участие в Соревнованиях можно отправить на электронную почту: </w:t>
      </w:r>
      <w:hyperlink r:id="rId8" w:history="1">
        <w:r w:rsidRPr="009D3D50">
          <w:rPr>
            <w:rFonts w:ascii="Times New Roman" w:eastAsia="Times New Roman" w:hAnsi="Times New Roman" w:cs="Times New Roman"/>
            <w:sz w:val="28"/>
            <w:szCs w:val="28"/>
            <w:highlight w:val="yellow"/>
            <w:u w:val="single"/>
            <w:lang w:val="ru-RU" w:eastAsia="ru-RU"/>
          </w:rPr>
          <w:t>00000@00000.</w:t>
        </w:r>
        <w:proofErr w:type="spellStart"/>
        <w:r w:rsidRPr="009D3D50">
          <w:rPr>
            <w:rFonts w:ascii="Times New Roman" w:eastAsia="Times New Roman" w:hAnsi="Times New Roman" w:cs="Times New Roman"/>
            <w:sz w:val="28"/>
            <w:szCs w:val="28"/>
            <w:highlight w:val="yellow"/>
            <w:u w:val="single"/>
            <w:lang w:eastAsia="ru-RU"/>
          </w:rPr>
          <w:t>ru</w:t>
        </w:r>
        <w:proofErr w:type="spellEnd"/>
      </w:hyperlink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val="ru-RU" w:eastAsia="ru-RU"/>
        </w:rPr>
        <w:t>до 00:00 00.00.2000 г. Телефон для справок: 8(000)000-00-00.</w:t>
      </w:r>
    </w:p>
    <w:p w14:paraId="574D7C1E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29F5EBE" w14:textId="77777777" w:rsidR="009D3D50" w:rsidRPr="009D3D50" w:rsidRDefault="009D3D50" w:rsidP="009D3D50">
      <w:pPr>
        <w:widowControl/>
        <w:numPr>
          <w:ilvl w:val="0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УСЛОВИЯ ПОДВЕДЕНИЯ ИТОГОВ.</w:t>
      </w:r>
    </w:p>
    <w:p w14:paraId="470282AE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65C1704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Призовые места определяются в соответствии с правилами вида спорта </w:t>
      </w: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«__________», утверждёнными приказом Минспорта РФ от 00.00.0000 № 0000</w:t>
      </w: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5EBCB12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В случае равенства очков победитель определяется по следующим показателям:</w:t>
      </w:r>
    </w:p>
    <w:p w14:paraId="51DA4A7A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количество побед;</w:t>
      </w:r>
    </w:p>
    <w:p w14:paraId="3E681B76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личные встречи;</w:t>
      </w:r>
    </w:p>
    <w:p w14:paraId="3AF26259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наименьшее количество нарушений;</w:t>
      </w:r>
    </w:p>
    <w:p w14:paraId="7FB3BA0F" w14:textId="77777777" w:rsidR="009D3D50" w:rsidRPr="009D3D50" w:rsidRDefault="009D3D50" w:rsidP="009D3D50">
      <w:pPr>
        <w:widowControl/>
        <w:numPr>
          <w:ilvl w:val="0"/>
          <w:numId w:val="29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В случае равенства всех этих показателей – по жребию</w:t>
      </w:r>
      <w:r w:rsidRPr="009D3D5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 w:eastAsia="ru-RU"/>
        </w:rPr>
        <w:t>.</w:t>
      </w:r>
    </w:p>
    <w:p w14:paraId="6BF1D700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7D212BC" w14:textId="77777777" w:rsidR="009D3D50" w:rsidRPr="009D3D50" w:rsidRDefault="009D3D50" w:rsidP="009D3D50">
      <w:pPr>
        <w:widowControl/>
        <w:numPr>
          <w:ilvl w:val="0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НАГРАЖДЕНИЕ ПОБЕДИТЕЛЕЙ И ПРИЗЕРОВ.</w:t>
      </w:r>
    </w:p>
    <w:p w14:paraId="11259A54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A9E4ECC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Команда, занявшая 1-е место, награждается кубком, игроки команды и тренер награждаются дипломами, медалями. Команды, занявшие 2-е и 3-е места, награждаются дипломами, медалями. Лучшие участники Соревнования награждаются кубками, ценными призами за счет средств от приносящей доход деятельности.</w:t>
      </w:r>
    </w:p>
    <w:p w14:paraId="5641D07C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Организаторами и спонсорами Соревнований могут быть установлены дополнительные призы победителям и призёрам Соревнования.</w:t>
      </w:r>
    </w:p>
    <w:p w14:paraId="35E7FFDC" w14:textId="77777777" w:rsidR="009D3D50" w:rsidRPr="009D3D50" w:rsidRDefault="009D3D50" w:rsidP="009D3D50">
      <w:pPr>
        <w:widowControl/>
        <w:autoSpaceDE/>
        <w:autoSpaceDN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ru-RU" w:eastAsia="ru-RU"/>
        </w:rPr>
      </w:pPr>
    </w:p>
    <w:p w14:paraId="204F7A75" w14:textId="77777777" w:rsidR="009D3D50" w:rsidRPr="009D3D50" w:rsidRDefault="009D3D50" w:rsidP="009D3D50">
      <w:pPr>
        <w:widowControl/>
        <w:numPr>
          <w:ilvl w:val="1"/>
          <w:numId w:val="28"/>
        </w:numPr>
        <w:autoSpaceDE/>
        <w:autoSpaceDN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ru-RU" w:eastAsia="ru-RU"/>
        </w:rPr>
        <w:sectPr w:rsidR="009D3D50" w:rsidRPr="009D3D50" w:rsidSect="00FF0514">
          <w:headerReference w:type="default" r:id="rId9"/>
          <w:footerReference w:type="default" r:id="rId10"/>
          <w:pgSz w:w="11906" w:h="16838"/>
          <w:pgMar w:top="851" w:right="849" w:bottom="851" w:left="1134" w:header="284" w:footer="709" w:gutter="0"/>
          <w:cols w:space="708"/>
          <w:titlePg/>
          <w:docGrid w:linePitch="360"/>
        </w:sectPr>
      </w:pPr>
    </w:p>
    <w:p w14:paraId="2419A4AF" w14:textId="77777777" w:rsidR="009D3D50" w:rsidRPr="009D3D50" w:rsidRDefault="009D3D50" w:rsidP="009D3D50">
      <w:pPr>
        <w:widowControl/>
        <w:autoSpaceDE/>
        <w:autoSpaceDN/>
        <w:spacing w:after="120"/>
        <w:ind w:right="-1" w:firstLine="567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Приложение 1</w:t>
      </w:r>
    </w:p>
    <w:p w14:paraId="06CFA0AC" w14:textId="77777777" w:rsidR="009D3D50" w:rsidRPr="009D3D50" w:rsidRDefault="009D3D50" w:rsidP="009D3D50">
      <w:pPr>
        <w:widowControl/>
        <w:autoSpaceDE/>
        <w:autoSpaceDN/>
        <w:spacing w:after="120"/>
        <w:ind w:right="-1" w:firstLine="567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653AAD1" w14:textId="77777777" w:rsidR="009D3D50" w:rsidRPr="009D3D50" w:rsidRDefault="009D3D50" w:rsidP="009D3D50">
      <w:pPr>
        <w:widowControl/>
        <w:autoSpaceDE/>
        <w:autoSpaceDN/>
        <w:ind w:left="421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ЗАЯВКА</w:t>
      </w:r>
    </w:p>
    <w:p w14:paraId="32CD06F1" w14:textId="77777777" w:rsidR="009D3D50" w:rsidRPr="009D3D50" w:rsidRDefault="009D3D50" w:rsidP="009D3D50">
      <w:pPr>
        <w:widowControl/>
        <w:autoSpaceDE/>
        <w:autoSpaceDN/>
        <w:ind w:left="421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E901E6B" w14:textId="77777777" w:rsidR="009D3D50" w:rsidRPr="009D3D50" w:rsidRDefault="009D3D50" w:rsidP="009D3D50">
      <w:pPr>
        <w:widowControl/>
        <w:autoSpaceDE/>
        <w:autoSpaceDN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участие в ______________________________________________________________________</w:t>
      </w:r>
    </w:p>
    <w:p w14:paraId="79EBEB06" w14:textId="77777777" w:rsidR="009D3D50" w:rsidRPr="009D3D50" w:rsidRDefault="009D3D50" w:rsidP="009D3D50">
      <w:pPr>
        <w:widowControl/>
        <w:autoSpaceDE/>
        <w:autoSpaceDN/>
        <w:ind w:firstLine="567"/>
        <w:jc w:val="center"/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>(наименование соревнований)</w:t>
      </w:r>
    </w:p>
    <w:p w14:paraId="6AA444A1" w14:textId="77777777" w:rsidR="009D3D50" w:rsidRPr="009D3D50" w:rsidRDefault="009D3D50" w:rsidP="009D3D50">
      <w:pPr>
        <w:widowControl/>
        <w:autoSpaceDE/>
        <w:autoSpaceDN/>
        <w:ind w:firstLine="567"/>
        <w:jc w:val="center"/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</w:pPr>
    </w:p>
    <w:p w14:paraId="3AE9D3A4" w14:textId="77777777" w:rsidR="009D3D50" w:rsidRPr="009D3D50" w:rsidRDefault="009D3D50" w:rsidP="009D3D5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 ______________________________________________________________________</w:t>
      </w:r>
    </w:p>
    <w:p w14:paraId="37691DC9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6A86E60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______________________________________________________________________</w:t>
      </w:r>
    </w:p>
    <w:p w14:paraId="169F4839" w14:textId="77777777" w:rsidR="009D3D50" w:rsidRPr="009D3D50" w:rsidRDefault="009D3D50" w:rsidP="009D3D50">
      <w:pPr>
        <w:widowControl/>
        <w:autoSpaceDE/>
        <w:autoSpaceDN/>
        <w:ind w:firstLine="567"/>
        <w:jc w:val="center"/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>(полное наименование организации)</w:t>
      </w:r>
    </w:p>
    <w:p w14:paraId="77A26308" w14:textId="77777777" w:rsidR="009D3D50" w:rsidRPr="009D3D50" w:rsidRDefault="009D3D50" w:rsidP="009D3D50">
      <w:pPr>
        <w:widowControl/>
        <w:autoSpaceDE/>
        <w:autoSpaceDN/>
        <w:ind w:left="42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Style w:val="af1"/>
        <w:tblW w:w="100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94"/>
        <w:gridCol w:w="2950"/>
        <w:gridCol w:w="1276"/>
        <w:gridCol w:w="1559"/>
        <w:gridCol w:w="2268"/>
        <w:gridCol w:w="1417"/>
      </w:tblGrid>
      <w:tr w:rsidR="009D3D50" w:rsidRPr="009D3D50" w14:paraId="3691EDD8" w14:textId="77777777" w:rsidTr="00FF0514">
        <w:tc>
          <w:tcPr>
            <w:tcW w:w="594" w:type="dxa"/>
          </w:tcPr>
          <w:p w14:paraId="2BBE302E" w14:textId="77777777" w:rsidR="009D3D50" w:rsidRPr="009D3D50" w:rsidRDefault="009D3D50" w:rsidP="009D3D5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№</w:t>
            </w:r>
          </w:p>
          <w:p w14:paraId="3A4B1B5E" w14:textId="77777777" w:rsidR="009D3D50" w:rsidRPr="009D3D50" w:rsidRDefault="009D3D50" w:rsidP="009D3D5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п/п</w:t>
            </w:r>
          </w:p>
        </w:tc>
        <w:tc>
          <w:tcPr>
            <w:tcW w:w="2950" w:type="dxa"/>
          </w:tcPr>
          <w:p w14:paraId="6E65CA00" w14:textId="77777777" w:rsidR="009D3D50" w:rsidRPr="009D3D50" w:rsidRDefault="009D3D50" w:rsidP="009D3D5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ФИО</w:t>
            </w:r>
          </w:p>
          <w:p w14:paraId="52034E92" w14:textId="77777777" w:rsidR="009D3D50" w:rsidRPr="009D3D50" w:rsidRDefault="009D3D50" w:rsidP="009D3D5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участника</w:t>
            </w:r>
          </w:p>
        </w:tc>
        <w:tc>
          <w:tcPr>
            <w:tcW w:w="1276" w:type="dxa"/>
          </w:tcPr>
          <w:p w14:paraId="63EA1885" w14:textId="77777777" w:rsidR="009D3D50" w:rsidRPr="009D3D50" w:rsidRDefault="009D3D50" w:rsidP="009D3D5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Дата</w:t>
            </w:r>
          </w:p>
          <w:p w14:paraId="26BB8C39" w14:textId="77777777" w:rsidR="009D3D50" w:rsidRPr="009D3D50" w:rsidRDefault="009D3D50" w:rsidP="009D3D5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рождения</w:t>
            </w:r>
          </w:p>
        </w:tc>
        <w:tc>
          <w:tcPr>
            <w:tcW w:w="1559" w:type="dxa"/>
          </w:tcPr>
          <w:p w14:paraId="03FF1B63" w14:textId="77777777" w:rsidR="009D3D50" w:rsidRPr="009D3D50" w:rsidRDefault="009D3D50" w:rsidP="009D3D5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Спортивный разряд</w:t>
            </w:r>
          </w:p>
        </w:tc>
        <w:tc>
          <w:tcPr>
            <w:tcW w:w="2268" w:type="dxa"/>
          </w:tcPr>
          <w:p w14:paraId="6CCA4CAD" w14:textId="77777777" w:rsidR="009D3D50" w:rsidRPr="009D3D50" w:rsidRDefault="009D3D50" w:rsidP="009D3D5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ФИО тренера</w:t>
            </w:r>
          </w:p>
        </w:tc>
        <w:tc>
          <w:tcPr>
            <w:tcW w:w="1417" w:type="dxa"/>
          </w:tcPr>
          <w:p w14:paraId="27EC6D07" w14:textId="77777777" w:rsidR="009D3D50" w:rsidRPr="009D3D50" w:rsidRDefault="009D3D50" w:rsidP="009D3D5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Виза</w:t>
            </w:r>
          </w:p>
          <w:p w14:paraId="341F79D7" w14:textId="77777777" w:rsidR="009D3D50" w:rsidRPr="009D3D50" w:rsidRDefault="009D3D50" w:rsidP="009D3D5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врача</w:t>
            </w:r>
          </w:p>
        </w:tc>
      </w:tr>
      <w:tr w:rsidR="009D3D50" w:rsidRPr="009D3D50" w14:paraId="658C2404" w14:textId="77777777" w:rsidTr="00FF0514">
        <w:trPr>
          <w:trHeight w:val="624"/>
        </w:trPr>
        <w:tc>
          <w:tcPr>
            <w:tcW w:w="594" w:type="dxa"/>
          </w:tcPr>
          <w:p w14:paraId="175E4EEA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1.</w:t>
            </w:r>
          </w:p>
        </w:tc>
        <w:tc>
          <w:tcPr>
            <w:tcW w:w="2950" w:type="dxa"/>
          </w:tcPr>
          <w:p w14:paraId="18061983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276" w:type="dxa"/>
          </w:tcPr>
          <w:p w14:paraId="3D0D7A67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491D83A8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0C508D64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094CE224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</w:tr>
      <w:tr w:rsidR="009D3D50" w:rsidRPr="009D3D50" w14:paraId="1BC1BA61" w14:textId="77777777" w:rsidTr="00FF0514">
        <w:trPr>
          <w:trHeight w:val="624"/>
        </w:trPr>
        <w:tc>
          <w:tcPr>
            <w:tcW w:w="594" w:type="dxa"/>
          </w:tcPr>
          <w:p w14:paraId="4C4E9C59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2.</w:t>
            </w:r>
          </w:p>
        </w:tc>
        <w:tc>
          <w:tcPr>
            <w:tcW w:w="2950" w:type="dxa"/>
          </w:tcPr>
          <w:p w14:paraId="7ED0D593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276" w:type="dxa"/>
          </w:tcPr>
          <w:p w14:paraId="2C9E610A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52FD8131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6252165B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02308DEF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</w:tr>
      <w:tr w:rsidR="009D3D50" w:rsidRPr="009D3D50" w14:paraId="4F9F3ED5" w14:textId="77777777" w:rsidTr="00FF0514">
        <w:trPr>
          <w:trHeight w:val="624"/>
        </w:trPr>
        <w:tc>
          <w:tcPr>
            <w:tcW w:w="594" w:type="dxa"/>
          </w:tcPr>
          <w:p w14:paraId="7217E9B0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3.</w:t>
            </w:r>
          </w:p>
        </w:tc>
        <w:tc>
          <w:tcPr>
            <w:tcW w:w="2950" w:type="dxa"/>
          </w:tcPr>
          <w:p w14:paraId="1A6CFC9A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276" w:type="dxa"/>
          </w:tcPr>
          <w:p w14:paraId="62235691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00BCE27B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69492814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3693653A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</w:tr>
      <w:tr w:rsidR="009D3D50" w:rsidRPr="009D3D50" w14:paraId="3DB2668A" w14:textId="77777777" w:rsidTr="00FF0514">
        <w:trPr>
          <w:trHeight w:val="624"/>
        </w:trPr>
        <w:tc>
          <w:tcPr>
            <w:tcW w:w="594" w:type="dxa"/>
          </w:tcPr>
          <w:p w14:paraId="2B3A4646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4.</w:t>
            </w:r>
          </w:p>
        </w:tc>
        <w:tc>
          <w:tcPr>
            <w:tcW w:w="2950" w:type="dxa"/>
          </w:tcPr>
          <w:p w14:paraId="75A6BD8C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276" w:type="dxa"/>
          </w:tcPr>
          <w:p w14:paraId="18C2A710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7E8FC662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6CBA98EE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4D89E210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</w:tr>
      <w:tr w:rsidR="009D3D50" w:rsidRPr="009D3D50" w14:paraId="4C8544DB" w14:textId="77777777" w:rsidTr="00FF0514">
        <w:trPr>
          <w:trHeight w:val="624"/>
        </w:trPr>
        <w:tc>
          <w:tcPr>
            <w:tcW w:w="594" w:type="dxa"/>
          </w:tcPr>
          <w:p w14:paraId="0014971A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5.</w:t>
            </w:r>
          </w:p>
        </w:tc>
        <w:tc>
          <w:tcPr>
            <w:tcW w:w="2950" w:type="dxa"/>
          </w:tcPr>
          <w:p w14:paraId="30F56131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276" w:type="dxa"/>
          </w:tcPr>
          <w:p w14:paraId="509E56BD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65727224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7291B4FA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5AD8DC38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</w:tr>
      <w:tr w:rsidR="009D3D50" w:rsidRPr="009D3D50" w14:paraId="277406C7" w14:textId="77777777" w:rsidTr="00FF0514">
        <w:trPr>
          <w:trHeight w:val="624"/>
        </w:trPr>
        <w:tc>
          <w:tcPr>
            <w:tcW w:w="594" w:type="dxa"/>
          </w:tcPr>
          <w:p w14:paraId="2FAF70B5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6.</w:t>
            </w:r>
          </w:p>
        </w:tc>
        <w:tc>
          <w:tcPr>
            <w:tcW w:w="2950" w:type="dxa"/>
          </w:tcPr>
          <w:p w14:paraId="78839FD9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276" w:type="dxa"/>
          </w:tcPr>
          <w:p w14:paraId="6C984EB3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2A10276F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48C59149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5E636DB1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</w:tr>
      <w:tr w:rsidR="009D3D50" w:rsidRPr="009D3D50" w14:paraId="137AA95F" w14:textId="77777777" w:rsidTr="00FF0514">
        <w:trPr>
          <w:trHeight w:val="624"/>
        </w:trPr>
        <w:tc>
          <w:tcPr>
            <w:tcW w:w="594" w:type="dxa"/>
          </w:tcPr>
          <w:p w14:paraId="2934D437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7.</w:t>
            </w:r>
          </w:p>
        </w:tc>
        <w:tc>
          <w:tcPr>
            <w:tcW w:w="2950" w:type="dxa"/>
          </w:tcPr>
          <w:p w14:paraId="6ABE063D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276" w:type="dxa"/>
          </w:tcPr>
          <w:p w14:paraId="17023E36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4C194E3F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01DB9C4F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610838DF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</w:tr>
      <w:tr w:rsidR="009D3D50" w:rsidRPr="009D3D50" w14:paraId="31828EDE" w14:textId="77777777" w:rsidTr="00FF0514">
        <w:trPr>
          <w:trHeight w:val="624"/>
        </w:trPr>
        <w:tc>
          <w:tcPr>
            <w:tcW w:w="594" w:type="dxa"/>
          </w:tcPr>
          <w:p w14:paraId="63C04A45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8.</w:t>
            </w:r>
          </w:p>
        </w:tc>
        <w:tc>
          <w:tcPr>
            <w:tcW w:w="2950" w:type="dxa"/>
          </w:tcPr>
          <w:p w14:paraId="62EE3213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276" w:type="dxa"/>
          </w:tcPr>
          <w:p w14:paraId="6703EA27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1C3ABF8C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14D32E7C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04AB0F9C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</w:tr>
      <w:tr w:rsidR="009D3D50" w:rsidRPr="009D3D50" w14:paraId="0DA8909B" w14:textId="77777777" w:rsidTr="00FF0514">
        <w:trPr>
          <w:trHeight w:val="624"/>
        </w:trPr>
        <w:tc>
          <w:tcPr>
            <w:tcW w:w="594" w:type="dxa"/>
          </w:tcPr>
          <w:p w14:paraId="78AFA127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9.</w:t>
            </w:r>
          </w:p>
        </w:tc>
        <w:tc>
          <w:tcPr>
            <w:tcW w:w="2950" w:type="dxa"/>
          </w:tcPr>
          <w:p w14:paraId="04C65274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276" w:type="dxa"/>
          </w:tcPr>
          <w:p w14:paraId="4755D43A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42BB95BA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316BE68D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13786ADE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</w:tr>
      <w:tr w:rsidR="009D3D50" w:rsidRPr="009D3D50" w14:paraId="1CD0B6F7" w14:textId="77777777" w:rsidTr="00FF0514">
        <w:trPr>
          <w:trHeight w:val="624"/>
        </w:trPr>
        <w:tc>
          <w:tcPr>
            <w:tcW w:w="594" w:type="dxa"/>
          </w:tcPr>
          <w:p w14:paraId="16C04880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9D3D5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10.</w:t>
            </w:r>
          </w:p>
        </w:tc>
        <w:tc>
          <w:tcPr>
            <w:tcW w:w="2950" w:type="dxa"/>
          </w:tcPr>
          <w:p w14:paraId="69AA2732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276" w:type="dxa"/>
          </w:tcPr>
          <w:p w14:paraId="3FAE9B0E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287F4586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359AEC90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137223B6" w14:textId="77777777" w:rsidR="009D3D50" w:rsidRPr="009D3D50" w:rsidRDefault="009D3D50" w:rsidP="009D3D50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</w:p>
        </w:tc>
      </w:tr>
    </w:tbl>
    <w:p w14:paraId="0E07DDE7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ED894EC" w14:textId="77777777" w:rsidR="009D3D50" w:rsidRPr="009D3D50" w:rsidRDefault="009D3D50" w:rsidP="009D3D5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5D60FCE" w14:textId="77777777" w:rsidR="009D3D50" w:rsidRPr="009D3D50" w:rsidRDefault="009D3D50" w:rsidP="009D3D50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Руководитель организации __________________ ____________________________</w:t>
      </w:r>
    </w:p>
    <w:p w14:paraId="70292527" w14:textId="77777777" w:rsidR="009D3D50" w:rsidRPr="009D3D50" w:rsidRDefault="009D3D50" w:rsidP="009D3D50">
      <w:pPr>
        <w:widowControl/>
        <w:autoSpaceDE/>
        <w:autoSpaceDN/>
        <w:ind w:left="3540"/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 xml:space="preserve">(подпись) </w:t>
      </w: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ab/>
      </w: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ab/>
      </w: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ab/>
      </w: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ab/>
        <w:t>(ФИО)</w:t>
      </w:r>
    </w:p>
    <w:p w14:paraId="758348C5" w14:textId="77777777" w:rsidR="009D3D50" w:rsidRPr="009D3D50" w:rsidRDefault="009D3D50" w:rsidP="009D3D50">
      <w:pPr>
        <w:widowControl/>
        <w:autoSpaceDE/>
        <w:autoSpaceDN/>
        <w:ind w:left="4248"/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 xml:space="preserve">   М.П.</w:t>
      </w:r>
    </w:p>
    <w:p w14:paraId="488B944B" w14:textId="77777777" w:rsidR="009D3D50" w:rsidRPr="009D3D50" w:rsidRDefault="009D3D50" w:rsidP="009D3D50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Представитель команды ____________________ _____________________________</w:t>
      </w:r>
    </w:p>
    <w:p w14:paraId="2DC4DC49" w14:textId="77777777" w:rsidR="009D3D50" w:rsidRPr="009D3D50" w:rsidRDefault="009D3D50" w:rsidP="009D3D50">
      <w:pPr>
        <w:widowControl/>
        <w:autoSpaceDE/>
        <w:autoSpaceDN/>
        <w:ind w:left="3540"/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 xml:space="preserve">(подпись) </w:t>
      </w: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ab/>
      </w: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ab/>
      </w: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ab/>
      </w: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ab/>
        <w:t>(ФИО)</w:t>
      </w:r>
    </w:p>
    <w:p w14:paraId="7443AA98" w14:textId="77777777" w:rsidR="009D3D50" w:rsidRPr="009D3D50" w:rsidRDefault="009D3D50" w:rsidP="009D3D50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2F46D65" w14:textId="77777777" w:rsidR="009D3D50" w:rsidRPr="009D3D50" w:rsidRDefault="009D3D50" w:rsidP="009D3D50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Врач: </w:t>
      </w:r>
    </w:p>
    <w:p w14:paraId="5615B659" w14:textId="77777777" w:rsidR="009D3D50" w:rsidRPr="009D3D50" w:rsidRDefault="009D3D50" w:rsidP="009D3D50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Допущено ______чел. ______________________ _____________________________</w:t>
      </w:r>
    </w:p>
    <w:p w14:paraId="1A015B70" w14:textId="77777777" w:rsidR="009D3D50" w:rsidRPr="009D3D50" w:rsidRDefault="009D3D50" w:rsidP="009D3D50">
      <w:pPr>
        <w:widowControl/>
        <w:autoSpaceDE/>
        <w:autoSpaceDN/>
        <w:ind w:left="3540"/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 xml:space="preserve">(подпись) </w:t>
      </w: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ab/>
      </w: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ab/>
      </w: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ab/>
      </w: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ab/>
        <w:t>(ФИО)</w:t>
      </w:r>
    </w:p>
    <w:p w14:paraId="411D88C4" w14:textId="77777777" w:rsidR="009D3D50" w:rsidRPr="009D3D50" w:rsidRDefault="009D3D50" w:rsidP="009D3D50">
      <w:pPr>
        <w:widowControl/>
        <w:autoSpaceDE/>
        <w:autoSpaceDN/>
        <w:ind w:left="3540"/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</w:pPr>
      <w:r w:rsidRPr="009D3D50">
        <w:rPr>
          <w:rFonts w:ascii="Times New Roman" w:eastAsia="Times New Roman" w:hAnsi="Times New Roman" w:cs="Times New Roman"/>
          <w:i/>
          <w:sz w:val="24"/>
          <w:szCs w:val="28"/>
          <w:lang w:val="ru-RU" w:eastAsia="ru-RU"/>
        </w:rPr>
        <w:t xml:space="preserve">   М.П.</w:t>
      </w:r>
    </w:p>
    <w:p w14:paraId="1D65A7BC" w14:textId="77777777" w:rsidR="006D7394" w:rsidRDefault="009D3D50" w:rsidP="009D3D50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6D7394" w:rsidSect="00FF0514">
          <w:pgSz w:w="11906" w:h="16838"/>
          <w:pgMar w:top="567" w:right="849" w:bottom="567" w:left="1134" w:header="284" w:footer="709" w:gutter="0"/>
          <w:cols w:space="708"/>
          <w:titlePg/>
          <w:docGrid w:linePitch="360"/>
        </w:sectPr>
      </w:pPr>
      <w:r w:rsidRPr="009D3D5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«____» ________________________20__ г.</w:t>
      </w:r>
    </w:p>
    <w:p w14:paraId="7FAB94A7" w14:textId="77777777" w:rsidR="006D7394" w:rsidRPr="00441F82" w:rsidRDefault="006D7394" w:rsidP="006D7394">
      <w:pPr>
        <w:pStyle w:val="ConsPlusNormal"/>
        <w:adjustRightInd w:val="0"/>
        <w:ind w:left="4536"/>
        <w:outlineLvl w:val="0"/>
        <w:rPr>
          <w:rFonts w:ascii="Times New Roman" w:hAnsi="Times New Roman" w:cs="Times New Roman"/>
          <w:szCs w:val="28"/>
        </w:rPr>
      </w:pPr>
      <w:r w:rsidRPr="00441F82">
        <w:rPr>
          <w:rFonts w:ascii="Times New Roman" w:hAnsi="Times New Roman" w:cs="Times New Roman"/>
          <w:szCs w:val="28"/>
        </w:rPr>
        <w:lastRenderedPageBreak/>
        <w:t xml:space="preserve">Приложение 2 </w:t>
      </w:r>
    </w:p>
    <w:p w14:paraId="7472D38F" w14:textId="06035CED" w:rsidR="006D7394" w:rsidRPr="00441F82" w:rsidRDefault="006D7394" w:rsidP="006D7394">
      <w:pPr>
        <w:pStyle w:val="ConsPlusNormal"/>
        <w:adjustRightInd w:val="0"/>
        <w:ind w:left="4536"/>
        <w:outlineLvl w:val="0"/>
        <w:rPr>
          <w:rFonts w:ascii="Times New Roman" w:hAnsi="Times New Roman" w:cs="Times New Roman"/>
          <w:szCs w:val="28"/>
        </w:rPr>
      </w:pPr>
      <w:r w:rsidRPr="00441F82">
        <w:rPr>
          <w:rFonts w:ascii="Times New Roman" w:hAnsi="Times New Roman" w:cs="Times New Roman"/>
          <w:szCs w:val="28"/>
        </w:rPr>
        <w:t xml:space="preserve">к Порядку утверждения положений (регламентов) </w:t>
      </w:r>
      <w:r w:rsidR="00791E2B" w:rsidRPr="00791E2B">
        <w:rPr>
          <w:rFonts w:ascii="Times New Roman" w:hAnsi="Times New Roman" w:cs="Times New Roman"/>
          <w:szCs w:val="28"/>
        </w:rPr>
        <w:t xml:space="preserve">официальных физкультурных, спортивных и массовых спортивно-зрелищных мероприятий, а также официальных значимых физкультурных, спортивных </w:t>
      </w:r>
      <w:r w:rsidR="00791E2B">
        <w:rPr>
          <w:rFonts w:ascii="Times New Roman" w:hAnsi="Times New Roman" w:cs="Times New Roman"/>
          <w:szCs w:val="28"/>
        </w:rPr>
        <w:br/>
      </w:r>
      <w:r w:rsidR="00791E2B" w:rsidRPr="00791E2B">
        <w:rPr>
          <w:rFonts w:ascii="Times New Roman" w:hAnsi="Times New Roman" w:cs="Times New Roman"/>
          <w:szCs w:val="28"/>
        </w:rPr>
        <w:t>и массовых спортивно- зрелищных мероприятий города Москвы</w:t>
      </w:r>
      <w:r w:rsidRPr="00441F82">
        <w:rPr>
          <w:rFonts w:ascii="Times New Roman" w:hAnsi="Times New Roman" w:cs="Times New Roman"/>
          <w:szCs w:val="28"/>
        </w:rPr>
        <w:t xml:space="preserve">, утверждённому распоряжением Москомспорта </w:t>
      </w:r>
    </w:p>
    <w:p w14:paraId="742B0FC1" w14:textId="77777777" w:rsidR="006D7394" w:rsidRPr="00441F82" w:rsidRDefault="006D7394" w:rsidP="006D7394">
      <w:pPr>
        <w:pStyle w:val="ConsPlusNormal"/>
        <w:ind w:left="4536"/>
        <w:outlineLvl w:val="0"/>
        <w:rPr>
          <w:rFonts w:ascii="Times New Roman" w:hAnsi="Times New Roman" w:cs="Times New Roman"/>
          <w:szCs w:val="28"/>
        </w:rPr>
      </w:pPr>
      <w:r w:rsidRPr="00441F82">
        <w:rPr>
          <w:rFonts w:ascii="Times New Roman" w:hAnsi="Times New Roman" w:cs="Times New Roman"/>
          <w:szCs w:val="28"/>
        </w:rPr>
        <w:t>от « __ » _________ 20 __ г. № ________</w:t>
      </w:r>
    </w:p>
    <w:p w14:paraId="3308543A" w14:textId="77777777" w:rsidR="006D7394" w:rsidRDefault="006D7394" w:rsidP="006D7394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61940B50" w14:textId="77777777" w:rsidR="006D7394" w:rsidRPr="00776800" w:rsidRDefault="006D7394" w:rsidP="006D7394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ar995"/>
      <w:bookmarkEnd w:id="0"/>
      <w:r w:rsidRPr="00776800">
        <w:rPr>
          <w:rFonts w:ascii="Times New Roman" w:hAnsi="Times New Roman" w:cs="Times New Roman"/>
          <w:sz w:val="28"/>
          <w:szCs w:val="28"/>
        </w:rPr>
        <w:t>Список</w:t>
      </w:r>
    </w:p>
    <w:p w14:paraId="0782D887" w14:textId="77777777" w:rsidR="006D7394" w:rsidRDefault="006D7394" w:rsidP="006D7394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структурных подразделений Москомспорта,</w:t>
      </w:r>
      <w:r w:rsidRPr="00776800">
        <w:rPr>
          <w:rFonts w:ascii="Times New Roman" w:hAnsi="Times New Roman" w:cs="Times New Roman"/>
          <w:sz w:val="28"/>
          <w:szCs w:val="28"/>
        </w:rPr>
        <w:t xml:space="preserve"> ответственн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776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проверку </w:t>
      </w:r>
      <w:r>
        <w:rPr>
          <w:rFonts w:ascii="Times New Roman" w:hAnsi="Times New Roman" w:cs="Times New Roman"/>
          <w:sz w:val="28"/>
          <w:szCs w:val="28"/>
        </w:rPr>
        <w:br/>
        <w:t xml:space="preserve">и согласование положений (регламентов) мероприятий, включённых </w:t>
      </w:r>
      <w:r>
        <w:rPr>
          <w:rFonts w:ascii="Times New Roman" w:hAnsi="Times New Roman" w:cs="Times New Roman"/>
          <w:sz w:val="28"/>
          <w:szCs w:val="28"/>
        </w:rPr>
        <w:br/>
        <w:t>в соответствующие</w:t>
      </w:r>
      <w:r w:rsidRPr="00776800">
        <w:rPr>
          <w:rFonts w:ascii="Times New Roman" w:hAnsi="Times New Roman" w:cs="Times New Roman"/>
          <w:sz w:val="28"/>
          <w:szCs w:val="28"/>
        </w:rPr>
        <w:t xml:space="preserve"> раздел</w:t>
      </w:r>
      <w:r>
        <w:rPr>
          <w:rFonts w:ascii="Times New Roman" w:hAnsi="Times New Roman" w:cs="Times New Roman"/>
          <w:sz w:val="28"/>
          <w:szCs w:val="28"/>
        </w:rPr>
        <w:t xml:space="preserve">ы (подразделы) </w:t>
      </w:r>
      <w:r w:rsidRPr="008836B7">
        <w:rPr>
          <w:rFonts w:ascii="Times New Roman" w:hAnsi="Times New Roman" w:cs="Times New Roman"/>
          <w:sz w:val="28"/>
          <w:szCs w:val="28"/>
        </w:rPr>
        <w:t>Единого календарного плана физкультурных, спортивных и массовых спортивно-зрелищных мероприятий города Москвы</w:t>
      </w:r>
    </w:p>
    <w:p w14:paraId="41B96C10" w14:textId="77777777" w:rsidR="006D7394" w:rsidRPr="00776800" w:rsidRDefault="006D7394" w:rsidP="006D7394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065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86"/>
        <w:gridCol w:w="5879"/>
      </w:tblGrid>
      <w:tr w:rsidR="006D7394" w:rsidRPr="00776800" w14:paraId="26925335" w14:textId="77777777" w:rsidTr="006D7394">
        <w:trPr>
          <w:trHeight w:val="2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846C" w14:textId="77777777" w:rsidR="006D7394" w:rsidRPr="00441F82" w:rsidRDefault="006D7394" w:rsidP="00C76F1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1F82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раздела  (подраздела)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D835" w14:textId="77777777" w:rsidR="006D7394" w:rsidRPr="00441F82" w:rsidRDefault="006D7394" w:rsidP="00C76F15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1F82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структурного подразделения Москомспорта</w:t>
            </w:r>
          </w:p>
        </w:tc>
      </w:tr>
      <w:tr w:rsidR="006D7394" w:rsidRPr="00776800" w14:paraId="7567EFEF" w14:textId="77777777" w:rsidTr="006D7394">
        <w:trPr>
          <w:trHeight w:val="2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D10C" w14:textId="77777777" w:rsidR="006D7394" w:rsidRPr="00776800" w:rsidRDefault="006D7394" w:rsidP="006D7394">
            <w:pPr>
              <w:pStyle w:val="ConsPlusNormal"/>
              <w:ind w:left="-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AD6C" w14:textId="77777777" w:rsidR="006D7394" w:rsidRPr="00776800" w:rsidRDefault="006D7394" w:rsidP="00C76F15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7394" w:rsidRPr="00776800" w14:paraId="725C9AA3" w14:textId="77777777" w:rsidTr="006D7394">
        <w:trPr>
          <w:trHeight w:val="20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8CA6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Раздел 1. Физкультурные мероприятия</w:t>
            </w:r>
          </w:p>
        </w:tc>
      </w:tr>
      <w:tr w:rsidR="006D7394" w:rsidRPr="00C76F15" w14:paraId="29B09E3B" w14:textId="77777777" w:rsidTr="006D7394">
        <w:trPr>
          <w:trHeight w:val="2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535A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Подраздел «Городские физкультурные мероприятия»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9284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Управлени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 xml:space="preserve"> физкультурно-массовой работы Москомспорта</w:t>
            </w:r>
          </w:p>
        </w:tc>
      </w:tr>
      <w:tr w:rsidR="006D7394" w:rsidRPr="00C76F15" w14:paraId="743379DD" w14:textId="77777777" w:rsidTr="006D7394">
        <w:trPr>
          <w:trHeight w:val="2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13D3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Подраздел «Районные и окружные мероприятия»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700D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Управлени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 xml:space="preserve"> физкультурно-массовой работы Москомспорта</w:t>
            </w:r>
          </w:p>
        </w:tc>
      </w:tr>
      <w:tr w:rsidR="006D7394" w:rsidRPr="00C76F15" w14:paraId="4879A2EE" w14:textId="77777777" w:rsidTr="006D7394">
        <w:trPr>
          <w:trHeight w:val="2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F6A3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Подраздел «Значимые физкультурные мероприятия»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C606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A12B2F">
              <w:rPr>
                <w:rFonts w:ascii="Times New Roman" w:hAnsi="Times New Roman" w:cs="Times New Roman"/>
                <w:sz w:val="28"/>
                <w:szCs w:val="28"/>
              </w:rPr>
              <w:t>Управлени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12B2F">
              <w:rPr>
                <w:rFonts w:ascii="Times New Roman" w:hAnsi="Times New Roman" w:cs="Times New Roman"/>
                <w:sz w:val="28"/>
                <w:szCs w:val="28"/>
              </w:rPr>
              <w:t xml:space="preserve"> по работе с физкультурно-спортивными организациями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Москомспорта</w:t>
            </w:r>
          </w:p>
        </w:tc>
      </w:tr>
      <w:tr w:rsidR="006D7394" w:rsidRPr="00C76F15" w14:paraId="12822BC4" w14:textId="77777777" w:rsidTr="006D7394">
        <w:trPr>
          <w:trHeight w:val="2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5AA0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Подраздел «Школьные физкультурные мероприятия»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A7FB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Управлени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 xml:space="preserve"> физкультурно-массовой работы Москомспорта</w:t>
            </w:r>
          </w:p>
        </w:tc>
      </w:tr>
      <w:tr w:rsidR="006D7394" w:rsidRPr="00C76F15" w14:paraId="5CFF5013" w14:textId="77777777" w:rsidTr="006D7394">
        <w:trPr>
          <w:trHeight w:val="2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C10B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Подраздел «Студенческие физкультурные мероприятия»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775E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A12B2F">
              <w:rPr>
                <w:rFonts w:ascii="Times New Roman" w:hAnsi="Times New Roman" w:cs="Times New Roman"/>
                <w:sz w:val="28"/>
                <w:szCs w:val="28"/>
              </w:rPr>
              <w:t>Управлени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12B2F">
              <w:rPr>
                <w:rFonts w:ascii="Times New Roman" w:hAnsi="Times New Roman" w:cs="Times New Roman"/>
                <w:sz w:val="28"/>
                <w:szCs w:val="28"/>
              </w:rPr>
              <w:t xml:space="preserve"> по работе с физкультурно-спортивными организациями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Москомспорта</w:t>
            </w:r>
          </w:p>
        </w:tc>
      </w:tr>
      <w:tr w:rsidR="006D7394" w:rsidRPr="00776800" w14:paraId="7AD99622" w14:textId="77777777" w:rsidTr="006D7394">
        <w:trPr>
          <w:trHeight w:val="20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DDB7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Раздел 2. Спортивные мероприятия</w:t>
            </w:r>
          </w:p>
        </w:tc>
      </w:tr>
      <w:tr w:rsidR="006D7394" w:rsidRPr="00776800" w14:paraId="591E7A86" w14:textId="77777777" w:rsidTr="006D7394">
        <w:trPr>
          <w:trHeight w:val="2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A2B2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Подраздел «Спорт высших достижений и подготовка спортивного резерва» (по видам спорта в соответствии с ВРВС)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262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Спортивное управление</w:t>
            </w: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 xml:space="preserve"> Москомспорта</w:t>
            </w:r>
          </w:p>
        </w:tc>
      </w:tr>
      <w:tr w:rsidR="006D7394" w:rsidRPr="00776800" w14:paraId="041FCCAF" w14:textId="77777777" w:rsidTr="006D7394">
        <w:trPr>
          <w:trHeight w:val="2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4F471E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Подраздел «Комплексные спортивные мероприятия»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67F49B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Спортивное управление</w:t>
            </w: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 xml:space="preserve"> Москомспорта</w:t>
            </w:r>
          </w:p>
        </w:tc>
      </w:tr>
      <w:tr w:rsidR="006D7394" w:rsidRPr="00C76F15" w14:paraId="31BEA52C" w14:textId="77777777" w:rsidTr="006D7394">
        <w:trPr>
          <w:trHeight w:val="2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0381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Подраздел «Значимые спортивные мероприятия»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52F7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A12B2F">
              <w:rPr>
                <w:rFonts w:ascii="Times New Roman" w:hAnsi="Times New Roman" w:cs="Times New Roman"/>
                <w:sz w:val="28"/>
                <w:szCs w:val="28"/>
              </w:rPr>
              <w:t>Управлени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12B2F">
              <w:rPr>
                <w:rFonts w:ascii="Times New Roman" w:hAnsi="Times New Roman" w:cs="Times New Roman"/>
                <w:sz w:val="28"/>
                <w:szCs w:val="28"/>
              </w:rPr>
              <w:t xml:space="preserve"> по работе с физкультурно-спортивными организациями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Москомспорта</w:t>
            </w:r>
          </w:p>
        </w:tc>
      </w:tr>
      <w:tr w:rsidR="006D7394" w:rsidRPr="00C76F15" w14:paraId="4D9C8B0A" w14:textId="77777777" w:rsidTr="006D7394">
        <w:trPr>
          <w:trHeight w:val="2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61D9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 xml:space="preserve">Подраздел «Международные и межрегиональные спортивные </w:t>
            </w:r>
            <w:r w:rsidRPr="007768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мероприятия»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AC02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Отдел</w:t>
            </w: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 xml:space="preserve"> международных и межрегиональных связей Москомспорта</w:t>
            </w:r>
          </w:p>
        </w:tc>
      </w:tr>
      <w:tr w:rsidR="006D7394" w:rsidRPr="00C76F15" w14:paraId="772650C3" w14:textId="77777777" w:rsidTr="006D7394">
        <w:trPr>
          <w:trHeight w:val="2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CEF6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Подраздел «Студенческий спорт»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5C0E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A12B2F">
              <w:rPr>
                <w:rFonts w:ascii="Times New Roman" w:hAnsi="Times New Roman" w:cs="Times New Roman"/>
                <w:sz w:val="28"/>
                <w:szCs w:val="28"/>
              </w:rPr>
              <w:t>Управлени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12B2F">
              <w:rPr>
                <w:rFonts w:ascii="Times New Roman" w:hAnsi="Times New Roman" w:cs="Times New Roman"/>
                <w:sz w:val="28"/>
                <w:szCs w:val="28"/>
              </w:rPr>
              <w:t xml:space="preserve"> по работе с физкультурно-спортивными организациями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Москомспорта</w:t>
            </w:r>
          </w:p>
        </w:tc>
      </w:tr>
      <w:tr w:rsidR="006D7394" w:rsidRPr="00C76F15" w14:paraId="40E0E0B2" w14:textId="77777777" w:rsidTr="006D7394">
        <w:trPr>
          <w:trHeight w:val="20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3437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Раздел 3. Массовые спортивно-зрелищные мероприятия</w:t>
            </w:r>
          </w:p>
        </w:tc>
      </w:tr>
      <w:tr w:rsidR="006D7394" w:rsidRPr="00C76F15" w14:paraId="1B7ACD4E" w14:textId="77777777" w:rsidTr="006D7394">
        <w:trPr>
          <w:trHeight w:val="2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E7C8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Подраздел «Городские массовые спортивно-зрелищные мероприятия»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9256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A12B2F">
              <w:rPr>
                <w:rFonts w:ascii="Times New Roman" w:hAnsi="Times New Roman" w:cs="Times New Roman"/>
                <w:sz w:val="28"/>
                <w:szCs w:val="28"/>
              </w:rPr>
              <w:t>Управлени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12B2F">
              <w:rPr>
                <w:rFonts w:ascii="Times New Roman" w:hAnsi="Times New Roman" w:cs="Times New Roman"/>
                <w:sz w:val="28"/>
                <w:szCs w:val="28"/>
              </w:rPr>
              <w:t xml:space="preserve"> по работе с физкультурно-спортивными организациями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Москомспорта</w:t>
            </w:r>
          </w:p>
        </w:tc>
      </w:tr>
      <w:tr w:rsidR="006D7394" w:rsidRPr="00C76F15" w14:paraId="4BB55B9F" w14:textId="77777777" w:rsidTr="006D7394">
        <w:trPr>
          <w:trHeight w:val="2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D7B7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Подраздел «Значимые массовые спортивно-зрелищные мероприятия»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7207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A12B2F">
              <w:rPr>
                <w:rFonts w:ascii="Times New Roman" w:hAnsi="Times New Roman" w:cs="Times New Roman"/>
                <w:sz w:val="28"/>
                <w:szCs w:val="28"/>
              </w:rPr>
              <w:t>Управлени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12B2F">
              <w:rPr>
                <w:rFonts w:ascii="Times New Roman" w:hAnsi="Times New Roman" w:cs="Times New Roman"/>
                <w:sz w:val="28"/>
                <w:szCs w:val="28"/>
              </w:rPr>
              <w:t xml:space="preserve"> по работе с физкультурно-спортивными организациями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Москомспорта</w:t>
            </w:r>
          </w:p>
        </w:tc>
      </w:tr>
      <w:tr w:rsidR="006D7394" w:rsidRPr="00933BD5" w14:paraId="3F015BEE" w14:textId="77777777" w:rsidTr="006D7394">
        <w:trPr>
          <w:trHeight w:val="20"/>
        </w:trPr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BDE1" w14:textId="77777777" w:rsidR="006D7394" w:rsidRPr="00776800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Раздел 4. «Спортивные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>физкультурные мероприятия для лиц с ограниченными возможностями здоровья»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0F6C" w14:textId="77777777" w:rsidR="006D7394" w:rsidRPr="00933BD5" w:rsidRDefault="006D7394" w:rsidP="00C76F1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Спортивное управление</w:t>
            </w:r>
            <w:r w:rsidRPr="00776800">
              <w:rPr>
                <w:rFonts w:ascii="Times New Roman" w:hAnsi="Times New Roman" w:cs="Times New Roman"/>
                <w:sz w:val="28"/>
                <w:szCs w:val="28"/>
              </w:rPr>
              <w:t xml:space="preserve"> Москомспорта</w:t>
            </w:r>
          </w:p>
        </w:tc>
      </w:tr>
    </w:tbl>
    <w:p w14:paraId="32308E0E" w14:textId="77777777" w:rsidR="006D7394" w:rsidRPr="00933BD5" w:rsidRDefault="006D7394" w:rsidP="006D7394">
      <w:pPr>
        <w:rPr>
          <w:rFonts w:ascii="Times New Roman" w:hAnsi="Times New Roman" w:cs="Times New Roman"/>
          <w:sz w:val="28"/>
          <w:szCs w:val="28"/>
        </w:rPr>
      </w:pPr>
    </w:p>
    <w:p w14:paraId="0BC68BB3" w14:textId="77777777" w:rsidR="006D7394" w:rsidRDefault="006D7394" w:rsidP="006D7394"/>
    <w:p w14:paraId="2FBCF910" w14:textId="77777777" w:rsidR="006D7394" w:rsidRPr="009D3D50" w:rsidRDefault="006D7394" w:rsidP="009D3D50">
      <w:pPr>
        <w:widowControl/>
        <w:autoSpaceDE/>
        <w:autoSpaceDN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sectPr w:rsidR="006D7394" w:rsidRPr="009D3D50" w:rsidSect="00FF0514">
      <w:pgSz w:w="11906" w:h="16838"/>
      <w:pgMar w:top="567" w:right="849" w:bottom="567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73B8D" w14:textId="77777777" w:rsidR="000A1172" w:rsidRDefault="000A1172" w:rsidP="00000DA8">
      <w:r>
        <w:separator/>
      </w:r>
    </w:p>
  </w:endnote>
  <w:endnote w:type="continuationSeparator" w:id="0">
    <w:p w14:paraId="7409921C" w14:textId="77777777" w:rsidR="000A1172" w:rsidRDefault="000A1172" w:rsidP="0000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01"/>
    <w:family w:val="modern"/>
    <w:pitch w:val="fixed"/>
  </w:font>
  <w:font w:name="AR PL SungtiL GB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49A46" w14:textId="77777777" w:rsidR="00C76F15" w:rsidRDefault="00C76F1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4FF3B" w14:textId="77777777" w:rsidR="000A1172" w:rsidRDefault="000A1172" w:rsidP="00000DA8">
      <w:r>
        <w:separator/>
      </w:r>
    </w:p>
  </w:footnote>
  <w:footnote w:type="continuationSeparator" w:id="0">
    <w:p w14:paraId="3E7F31AF" w14:textId="77777777" w:rsidR="000A1172" w:rsidRDefault="000A1172" w:rsidP="00000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D965A" w14:textId="77777777" w:rsidR="00C76F15" w:rsidRDefault="00C76F15" w:rsidP="00FF0514">
    <w:pPr>
      <w:pStyle w:val="ad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5E62E" w14:textId="77777777" w:rsidR="00C76F15" w:rsidRDefault="00C76F15" w:rsidP="00FF0514">
    <w:pPr>
      <w:pStyle w:val="a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2D56"/>
    <w:multiLevelType w:val="hybridMultilevel"/>
    <w:tmpl w:val="1C4C0498"/>
    <w:lvl w:ilvl="0" w:tplc="2BA6F7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026C71"/>
    <w:multiLevelType w:val="hybridMultilevel"/>
    <w:tmpl w:val="F4866D0C"/>
    <w:lvl w:ilvl="0" w:tplc="6F9A016C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E94CF2"/>
    <w:multiLevelType w:val="hybridMultilevel"/>
    <w:tmpl w:val="38CA2442"/>
    <w:lvl w:ilvl="0" w:tplc="3B9665CE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6B3183"/>
    <w:multiLevelType w:val="hybridMultilevel"/>
    <w:tmpl w:val="6AF00146"/>
    <w:lvl w:ilvl="0" w:tplc="3B9665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2261E"/>
    <w:multiLevelType w:val="hybridMultilevel"/>
    <w:tmpl w:val="2B1E8B26"/>
    <w:lvl w:ilvl="0" w:tplc="3B9665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67F47"/>
    <w:multiLevelType w:val="hybridMultilevel"/>
    <w:tmpl w:val="5492F0B4"/>
    <w:lvl w:ilvl="0" w:tplc="3B9665CE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F774A21"/>
    <w:multiLevelType w:val="hybridMultilevel"/>
    <w:tmpl w:val="39304056"/>
    <w:lvl w:ilvl="0" w:tplc="3B9665CE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D62807"/>
    <w:multiLevelType w:val="hybridMultilevel"/>
    <w:tmpl w:val="B8808898"/>
    <w:lvl w:ilvl="0" w:tplc="2CDC828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2DC0740"/>
    <w:multiLevelType w:val="multilevel"/>
    <w:tmpl w:val="5E264B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D942C6"/>
    <w:multiLevelType w:val="hybridMultilevel"/>
    <w:tmpl w:val="B1F6AB16"/>
    <w:lvl w:ilvl="0" w:tplc="673CE8F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8A32E3"/>
    <w:multiLevelType w:val="hybridMultilevel"/>
    <w:tmpl w:val="A9826342"/>
    <w:lvl w:ilvl="0" w:tplc="091816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545550"/>
    <w:multiLevelType w:val="hybridMultilevel"/>
    <w:tmpl w:val="3F8663EC"/>
    <w:lvl w:ilvl="0" w:tplc="8DEADE7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C4644A7"/>
    <w:multiLevelType w:val="multilevel"/>
    <w:tmpl w:val="8ADA3C42"/>
    <w:lvl w:ilvl="0">
      <w:start w:val="1"/>
      <w:numFmt w:val="decimal"/>
      <w:lvlText w:val="%1."/>
      <w:lvlJc w:val="center"/>
      <w:pPr>
        <w:ind w:left="0" w:firstLine="288"/>
      </w:pPr>
      <w:rPr>
        <w:rFonts w:hint="default"/>
        <w14:numSpacing w14:val="proportion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ED19FF"/>
    <w:multiLevelType w:val="hybridMultilevel"/>
    <w:tmpl w:val="159431D6"/>
    <w:lvl w:ilvl="0" w:tplc="D292B32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87D66"/>
    <w:multiLevelType w:val="multilevel"/>
    <w:tmpl w:val="F75038C6"/>
    <w:lvl w:ilvl="0">
      <w:start w:val="1"/>
      <w:numFmt w:val="decimal"/>
      <w:suff w:val="space"/>
      <w:lvlText w:val="%1."/>
      <w:lvlJc w:val="center"/>
      <w:pPr>
        <w:ind w:left="720" w:hanging="360"/>
      </w:pPr>
      <w:rPr>
        <w:rFonts w:hint="default"/>
      </w:rPr>
    </w:lvl>
    <w:lvl w:ilvl="1">
      <w:start w:val="8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75D1735"/>
    <w:multiLevelType w:val="hybridMultilevel"/>
    <w:tmpl w:val="88F8306C"/>
    <w:lvl w:ilvl="0" w:tplc="F5149BB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752B7"/>
    <w:multiLevelType w:val="multilevel"/>
    <w:tmpl w:val="F75038C6"/>
    <w:lvl w:ilvl="0">
      <w:start w:val="1"/>
      <w:numFmt w:val="decimal"/>
      <w:suff w:val="space"/>
      <w:lvlText w:val="%1."/>
      <w:lvlJc w:val="center"/>
      <w:pPr>
        <w:ind w:left="720" w:hanging="360"/>
      </w:pPr>
      <w:rPr>
        <w:rFonts w:hint="default"/>
      </w:rPr>
    </w:lvl>
    <w:lvl w:ilvl="1">
      <w:start w:val="8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9A4095E"/>
    <w:multiLevelType w:val="hybridMultilevel"/>
    <w:tmpl w:val="31166080"/>
    <w:lvl w:ilvl="0" w:tplc="3B9665CE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6CA679D"/>
    <w:multiLevelType w:val="hybridMultilevel"/>
    <w:tmpl w:val="5DA4F8A6"/>
    <w:lvl w:ilvl="0" w:tplc="3B9665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96301"/>
    <w:multiLevelType w:val="multilevel"/>
    <w:tmpl w:val="8ADA3C42"/>
    <w:lvl w:ilvl="0">
      <w:start w:val="1"/>
      <w:numFmt w:val="decimal"/>
      <w:lvlText w:val="%1."/>
      <w:lvlJc w:val="center"/>
      <w:pPr>
        <w:ind w:left="0" w:firstLine="288"/>
      </w:pPr>
      <w:rPr>
        <w:rFonts w:hint="default"/>
        <w14:numSpacing w14:val="proportion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055AE5"/>
    <w:multiLevelType w:val="hybridMultilevel"/>
    <w:tmpl w:val="92B810D6"/>
    <w:lvl w:ilvl="0" w:tplc="3B9665CE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2D331BF"/>
    <w:multiLevelType w:val="hybridMultilevel"/>
    <w:tmpl w:val="71AAFBBA"/>
    <w:lvl w:ilvl="0" w:tplc="3E106B5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B47D6"/>
    <w:multiLevelType w:val="hybridMultilevel"/>
    <w:tmpl w:val="2D8E12F4"/>
    <w:lvl w:ilvl="0" w:tplc="3B9665CE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064239F"/>
    <w:multiLevelType w:val="hybridMultilevel"/>
    <w:tmpl w:val="18A6179A"/>
    <w:lvl w:ilvl="0" w:tplc="0BCE4A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29A0178"/>
    <w:multiLevelType w:val="hybridMultilevel"/>
    <w:tmpl w:val="D2AC90E2"/>
    <w:lvl w:ilvl="0" w:tplc="976A483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65D5D1D"/>
    <w:multiLevelType w:val="hybridMultilevel"/>
    <w:tmpl w:val="16C631EE"/>
    <w:lvl w:ilvl="0" w:tplc="842E369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70EE1"/>
    <w:multiLevelType w:val="hybridMultilevel"/>
    <w:tmpl w:val="F2E876F8"/>
    <w:lvl w:ilvl="0" w:tplc="3B9665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743E2"/>
    <w:multiLevelType w:val="multilevel"/>
    <w:tmpl w:val="01BE34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"/>
        </w:tabs>
        <w:ind w:left="0" w:firstLine="0"/>
      </w:pPr>
      <w:rPr>
        <w:rFonts w:hint="default"/>
      </w:rPr>
    </w:lvl>
  </w:abstractNum>
  <w:abstractNum w:abstractNumId="28" w15:restartNumberingAfterBreak="0">
    <w:nsid w:val="743721A4"/>
    <w:multiLevelType w:val="multilevel"/>
    <w:tmpl w:val="1AC8DDA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8B2A8B"/>
    <w:multiLevelType w:val="hybridMultilevel"/>
    <w:tmpl w:val="80C6BEDC"/>
    <w:lvl w:ilvl="0" w:tplc="3B9665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5E0591"/>
    <w:multiLevelType w:val="hybridMultilevel"/>
    <w:tmpl w:val="5AC8FF58"/>
    <w:lvl w:ilvl="0" w:tplc="3B9665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F4FCB"/>
    <w:multiLevelType w:val="multilevel"/>
    <w:tmpl w:val="E0F46F1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7"/>
  </w:num>
  <w:num w:numId="2">
    <w:abstractNumId w:val="15"/>
  </w:num>
  <w:num w:numId="3">
    <w:abstractNumId w:val="8"/>
  </w:num>
  <w:num w:numId="4">
    <w:abstractNumId w:val="16"/>
  </w:num>
  <w:num w:numId="5">
    <w:abstractNumId w:val="1"/>
  </w:num>
  <w:num w:numId="6">
    <w:abstractNumId w:val="25"/>
  </w:num>
  <w:num w:numId="7">
    <w:abstractNumId w:val="21"/>
  </w:num>
  <w:num w:numId="8">
    <w:abstractNumId w:val="30"/>
  </w:num>
  <w:num w:numId="9">
    <w:abstractNumId w:val="26"/>
  </w:num>
  <w:num w:numId="10">
    <w:abstractNumId w:val="29"/>
  </w:num>
  <w:num w:numId="11">
    <w:abstractNumId w:val="3"/>
  </w:num>
  <w:num w:numId="12">
    <w:abstractNumId w:val="18"/>
  </w:num>
  <w:num w:numId="13">
    <w:abstractNumId w:val="13"/>
  </w:num>
  <w:num w:numId="14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9"/>
  </w:num>
  <w:num w:numId="18">
    <w:abstractNumId w:val="7"/>
  </w:num>
  <w:num w:numId="19">
    <w:abstractNumId w:val="5"/>
  </w:num>
  <w:num w:numId="20">
    <w:abstractNumId w:val="22"/>
  </w:num>
  <w:num w:numId="21">
    <w:abstractNumId w:val="20"/>
  </w:num>
  <w:num w:numId="22">
    <w:abstractNumId w:val="17"/>
  </w:num>
  <w:num w:numId="23">
    <w:abstractNumId w:val="2"/>
  </w:num>
  <w:num w:numId="24">
    <w:abstractNumId w:val="6"/>
  </w:num>
  <w:num w:numId="25">
    <w:abstractNumId w:val="24"/>
  </w:num>
  <w:num w:numId="26">
    <w:abstractNumId w:val="10"/>
  </w:num>
  <w:num w:numId="27">
    <w:abstractNumId w:val="4"/>
  </w:num>
  <w:num w:numId="28">
    <w:abstractNumId w:val="31"/>
  </w:num>
  <w:num w:numId="29">
    <w:abstractNumId w:val="28"/>
  </w:num>
  <w:num w:numId="30">
    <w:abstractNumId w:val="14"/>
  </w:num>
  <w:num w:numId="31">
    <w:abstractNumId w:val="23"/>
  </w:num>
  <w:num w:numId="32">
    <w:abstractNumId w:val="19"/>
  </w:num>
  <w:num w:numId="33">
    <w:abstractNumId w:val="12"/>
  </w:num>
  <w:num w:numId="34">
    <w:abstractNumId w:val="19"/>
    <w:lvlOverride w:ilvl="0">
      <w:lvl w:ilvl="0">
        <w:start w:val="1"/>
        <w:numFmt w:val="decimal"/>
        <w:lvlText w:val="%1."/>
        <w:lvlJc w:val="center"/>
        <w:pPr>
          <w:ind w:left="0" w:firstLine="288"/>
        </w:pPr>
        <w:rPr>
          <w:rFonts w:hint="default"/>
          <w14:numSpacing w14:val="proportional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ru-RU" w:vendorID="1" w:dllVersion="512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27"/>
    <w:rsid w:val="00000DA8"/>
    <w:rsid w:val="000253DD"/>
    <w:rsid w:val="00026490"/>
    <w:rsid w:val="0003269E"/>
    <w:rsid w:val="00050547"/>
    <w:rsid w:val="00060ABB"/>
    <w:rsid w:val="000A1172"/>
    <w:rsid w:val="000D1157"/>
    <w:rsid w:val="001008B1"/>
    <w:rsid w:val="00117175"/>
    <w:rsid w:val="001272A9"/>
    <w:rsid w:val="001406CD"/>
    <w:rsid w:val="00151A3E"/>
    <w:rsid w:val="0017316D"/>
    <w:rsid w:val="00182EA8"/>
    <w:rsid w:val="00184AE8"/>
    <w:rsid w:val="00195152"/>
    <w:rsid w:val="001B665D"/>
    <w:rsid w:val="001C471B"/>
    <w:rsid w:val="001D4412"/>
    <w:rsid w:val="001D7176"/>
    <w:rsid w:val="00237A75"/>
    <w:rsid w:val="002471A4"/>
    <w:rsid w:val="0025265C"/>
    <w:rsid w:val="00265888"/>
    <w:rsid w:val="0026668F"/>
    <w:rsid w:val="00292DE8"/>
    <w:rsid w:val="002B6780"/>
    <w:rsid w:val="002C2423"/>
    <w:rsid w:val="002D3AE5"/>
    <w:rsid w:val="00311DFC"/>
    <w:rsid w:val="00334B37"/>
    <w:rsid w:val="00352F73"/>
    <w:rsid w:val="00360B2D"/>
    <w:rsid w:val="003612AB"/>
    <w:rsid w:val="00385984"/>
    <w:rsid w:val="003A059F"/>
    <w:rsid w:val="003A18F5"/>
    <w:rsid w:val="004070A6"/>
    <w:rsid w:val="00407DCC"/>
    <w:rsid w:val="00414812"/>
    <w:rsid w:val="00422922"/>
    <w:rsid w:val="0043303D"/>
    <w:rsid w:val="00464A01"/>
    <w:rsid w:val="004A2C2D"/>
    <w:rsid w:val="004C34C3"/>
    <w:rsid w:val="004F723D"/>
    <w:rsid w:val="00514270"/>
    <w:rsid w:val="00522617"/>
    <w:rsid w:val="00522C66"/>
    <w:rsid w:val="0052741B"/>
    <w:rsid w:val="00577DBE"/>
    <w:rsid w:val="00595C69"/>
    <w:rsid w:val="00597254"/>
    <w:rsid w:val="0059792B"/>
    <w:rsid w:val="005A6646"/>
    <w:rsid w:val="005C2D2F"/>
    <w:rsid w:val="005C33A7"/>
    <w:rsid w:val="006274AC"/>
    <w:rsid w:val="00641C3B"/>
    <w:rsid w:val="00674531"/>
    <w:rsid w:val="006B0527"/>
    <w:rsid w:val="006C7181"/>
    <w:rsid w:val="006D47F0"/>
    <w:rsid w:val="006D7394"/>
    <w:rsid w:val="006E69E4"/>
    <w:rsid w:val="006E7563"/>
    <w:rsid w:val="007110D0"/>
    <w:rsid w:val="00716849"/>
    <w:rsid w:val="0073269E"/>
    <w:rsid w:val="007342E0"/>
    <w:rsid w:val="0075735D"/>
    <w:rsid w:val="00762742"/>
    <w:rsid w:val="00772DD5"/>
    <w:rsid w:val="00785D66"/>
    <w:rsid w:val="00791E2B"/>
    <w:rsid w:val="007F1D3D"/>
    <w:rsid w:val="008171C8"/>
    <w:rsid w:val="00842DA1"/>
    <w:rsid w:val="00865337"/>
    <w:rsid w:val="008A7E49"/>
    <w:rsid w:val="008C3D34"/>
    <w:rsid w:val="008D62A5"/>
    <w:rsid w:val="00905DF0"/>
    <w:rsid w:val="00915112"/>
    <w:rsid w:val="00974B88"/>
    <w:rsid w:val="009A0A46"/>
    <w:rsid w:val="009A19FE"/>
    <w:rsid w:val="009D3D50"/>
    <w:rsid w:val="009F20E4"/>
    <w:rsid w:val="00A2413C"/>
    <w:rsid w:val="00A25DAC"/>
    <w:rsid w:val="00A30F51"/>
    <w:rsid w:val="00A43B1A"/>
    <w:rsid w:val="00A630FC"/>
    <w:rsid w:val="00A81231"/>
    <w:rsid w:val="00A922C4"/>
    <w:rsid w:val="00AA707C"/>
    <w:rsid w:val="00AD317F"/>
    <w:rsid w:val="00AD5C61"/>
    <w:rsid w:val="00B16470"/>
    <w:rsid w:val="00B36C2A"/>
    <w:rsid w:val="00B676A3"/>
    <w:rsid w:val="00BC609F"/>
    <w:rsid w:val="00C25F0E"/>
    <w:rsid w:val="00C25F29"/>
    <w:rsid w:val="00C37755"/>
    <w:rsid w:val="00C61CA3"/>
    <w:rsid w:val="00C65D0C"/>
    <w:rsid w:val="00C725A7"/>
    <w:rsid w:val="00C76F15"/>
    <w:rsid w:val="00C93F46"/>
    <w:rsid w:val="00C96AC6"/>
    <w:rsid w:val="00CE1AC2"/>
    <w:rsid w:val="00CF683C"/>
    <w:rsid w:val="00CF6EB5"/>
    <w:rsid w:val="00D32409"/>
    <w:rsid w:val="00D4385F"/>
    <w:rsid w:val="00D444A0"/>
    <w:rsid w:val="00D953A3"/>
    <w:rsid w:val="00D963AA"/>
    <w:rsid w:val="00DA0F01"/>
    <w:rsid w:val="00DA1DD4"/>
    <w:rsid w:val="00DB2F99"/>
    <w:rsid w:val="00DB4362"/>
    <w:rsid w:val="00DD1CE0"/>
    <w:rsid w:val="00DF2C12"/>
    <w:rsid w:val="00E14142"/>
    <w:rsid w:val="00E375D6"/>
    <w:rsid w:val="00E8678D"/>
    <w:rsid w:val="00EC44D5"/>
    <w:rsid w:val="00EE055A"/>
    <w:rsid w:val="00EF294C"/>
    <w:rsid w:val="00F07858"/>
    <w:rsid w:val="00F17128"/>
    <w:rsid w:val="00F22F86"/>
    <w:rsid w:val="00F66AFB"/>
    <w:rsid w:val="00F70D22"/>
    <w:rsid w:val="00F84901"/>
    <w:rsid w:val="00F87E2B"/>
    <w:rsid w:val="00FA3A0E"/>
    <w:rsid w:val="00FA6B82"/>
    <w:rsid w:val="00FB6A19"/>
    <w:rsid w:val="00FC6203"/>
    <w:rsid w:val="00FE336A"/>
    <w:rsid w:val="00FE7AF3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512C"/>
  <w15:docId w15:val="{25B6ED3E-3E44-D248-A780-9933899D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B052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B052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B0527"/>
    <w:pPr>
      <w:spacing w:before="63"/>
      <w:ind w:left="20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6B0527"/>
    <w:rPr>
      <w:rFonts w:ascii="Courier New" w:eastAsia="Courier New" w:hAnsi="Courier New" w:cs="Courier New"/>
      <w:sz w:val="26"/>
      <w:szCs w:val="26"/>
      <w:lang w:val="en-US"/>
    </w:rPr>
  </w:style>
  <w:style w:type="paragraph" w:styleId="a5">
    <w:name w:val="List Paragraph"/>
    <w:basedOn w:val="a"/>
    <w:uiPriority w:val="1"/>
    <w:qFormat/>
    <w:rsid w:val="006B0527"/>
    <w:pPr>
      <w:ind w:left="552" w:firstLine="533"/>
    </w:pPr>
  </w:style>
  <w:style w:type="paragraph" w:customStyle="1" w:styleId="TableParagraph">
    <w:name w:val="Table Paragraph"/>
    <w:basedOn w:val="a"/>
    <w:uiPriority w:val="1"/>
    <w:qFormat/>
    <w:rsid w:val="006B0527"/>
  </w:style>
  <w:style w:type="character" w:styleId="a6">
    <w:name w:val="annotation reference"/>
    <w:basedOn w:val="a0"/>
    <w:uiPriority w:val="99"/>
    <w:semiHidden/>
    <w:unhideWhenUsed/>
    <w:rsid w:val="006B0527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B052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6B0527"/>
    <w:rPr>
      <w:rFonts w:ascii="Courier New" w:eastAsia="Courier New" w:hAnsi="Courier New" w:cs="Courier New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B052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B0527"/>
    <w:rPr>
      <w:rFonts w:ascii="Courier New" w:eastAsia="Courier New" w:hAnsi="Courier New" w:cs="Courier New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6B052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B0527"/>
    <w:rPr>
      <w:rFonts w:ascii="Tahoma" w:eastAsia="Courier New" w:hAnsi="Tahoma" w:cs="Tahoma"/>
      <w:sz w:val="16"/>
      <w:szCs w:val="16"/>
      <w:lang w:val="en-US"/>
    </w:rPr>
  </w:style>
  <w:style w:type="paragraph" w:customStyle="1" w:styleId="PreformattedText">
    <w:name w:val="Preformatted Text"/>
    <w:basedOn w:val="a"/>
    <w:qFormat/>
    <w:rsid w:val="00EE055A"/>
    <w:pPr>
      <w:autoSpaceDE/>
      <w:autoSpaceDN/>
    </w:pPr>
    <w:rPr>
      <w:rFonts w:ascii="Liberation Mono" w:eastAsia="AR PL SungtiL GB" w:hAnsi="Liberation Mono" w:cs="Liberation Mono"/>
      <w:sz w:val="20"/>
      <w:szCs w:val="20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000DA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00DA8"/>
    <w:rPr>
      <w:rFonts w:ascii="Courier New" w:eastAsia="Courier New" w:hAnsi="Courier New" w:cs="Courier New"/>
      <w:lang w:val="en-US"/>
    </w:rPr>
  </w:style>
  <w:style w:type="paragraph" w:styleId="af">
    <w:name w:val="footer"/>
    <w:basedOn w:val="a"/>
    <w:link w:val="af0"/>
    <w:uiPriority w:val="99"/>
    <w:unhideWhenUsed/>
    <w:rsid w:val="00000DA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00DA8"/>
    <w:rPr>
      <w:rFonts w:ascii="Courier New" w:eastAsia="Courier New" w:hAnsi="Courier New" w:cs="Courier New"/>
      <w:lang w:val="en-US"/>
    </w:rPr>
  </w:style>
  <w:style w:type="paragraph" w:customStyle="1" w:styleId="ConsPlusNormal">
    <w:name w:val="ConsPlusNormal"/>
    <w:rsid w:val="00A8123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f1">
    <w:name w:val="Table Grid"/>
    <w:basedOn w:val="a1"/>
    <w:uiPriority w:val="39"/>
    <w:rsid w:val="009D3D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Title">
    <w:name w:val="ConsPlusTitle"/>
    <w:uiPriority w:val="99"/>
    <w:rsid w:val="006D739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C76F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000@00000.ru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6140</Words>
  <Characters>35001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Поздняков Александр Юрьевич</dc:creator>
  <cp:lastModifiedBy>Microsoft Office User</cp:lastModifiedBy>
  <cp:revision>2</cp:revision>
  <cp:lastPrinted>2019-03-28T13:34:00Z</cp:lastPrinted>
  <dcterms:created xsi:type="dcterms:W3CDTF">2020-04-20T08:11:00Z</dcterms:created>
  <dcterms:modified xsi:type="dcterms:W3CDTF">2020-04-20T08:11:00Z</dcterms:modified>
</cp:coreProperties>
</file>