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6E" w:rsidRPr="004E126E" w:rsidRDefault="004E126E" w:rsidP="004E126E">
      <w:pPr>
        <w:pStyle w:val="Prrafodelista"/>
        <w:numPr>
          <w:ilvl w:val="0"/>
          <w:numId w:val="1"/>
        </w:numPr>
        <w:rPr>
          <w:lang w:val="es-PE"/>
        </w:rPr>
      </w:pPr>
      <w:r w:rsidRPr="004E126E">
        <w:rPr>
          <w:lang w:val="es-PE"/>
        </w:rPr>
        <w:t xml:space="preserve">Para poder abrir el </w:t>
      </w:r>
      <w:proofErr w:type="spellStart"/>
      <w:r w:rsidRPr="004E126E">
        <w:rPr>
          <w:lang w:val="es-PE"/>
        </w:rPr>
        <w:t>IReport</w:t>
      </w:r>
      <w:proofErr w:type="spellEnd"/>
      <w:r w:rsidRPr="004E126E">
        <w:rPr>
          <w:lang w:val="es-PE"/>
        </w:rPr>
        <w:t xml:space="preserve"> es aconsejable tener el jdk7.</w:t>
      </w:r>
    </w:p>
    <w:p w:rsidR="004E126E" w:rsidRPr="004E126E" w:rsidRDefault="004E126E" w:rsidP="004E126E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Para poder abrir el </w:t>
      </w:r>
      <w:proofErr w:type="spellStart"/>
      <w:r>
        <w:rPr>
          <w:lang w:val="es-PE"/>
        </w:rPr>
        <w:t>IReport</w:t>
      </w:r>
      <w:proofErr w:type="spellEnd"/>
      <w:r>
        <w:rPr>
          <w:lang w:val="es-PE"/>
        </w:rPr>
        <w:t xml:space="preserve"> se debe modificar el archivo “</w:t>
      </w:r>
      <w:proofErr w:type="spellStart"/>
      <w:proofErr w:type="gramStart"/>
      <w:r w:rsidRPr="004E126E">
        <w:rPr>
          <w:lang w:val="es-PE"/>
        </w:rPr>
        <w:t>ireport.conf</w:t>
      </w:r>
      <w:proofErr w:type="spellEnd"/>
      <w:proofErr w:type="gramEnd"/>
      <w:r>
        <w:rPr>
          <w:lang w:val="es-PE"/>
        </w:rPr>
        <w:t>”, para eso se aconseja modificar una copia de este que este ubicado en otra ruta.</w:t>
      </w:r>
    </w:p>
    <w:p w:rsidR="009061DF" w:rsidRDefault="004E126E">
      <w:r>
        <w:rPr>
          <w:noProof/>
        </w:rPr>
        <w:drawing>
          <wp:inline distT="0" distB="0" distL="0" distR="0" wp14:anchorId="1F91B44F" wp14:editId="7F049AB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BA3F4" wp14:editId="07FF817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6E" w:rsidRDefault="004E126E"/>
    <w:p w:rsidR="004E126E" w:rsidRPr="004E126E" w:rsidRDefault="004E126E" w:rsidP="004E126E">
      <w:pPr>
        <w:pStyle w:val="Prrafodelista"/>
        <w:numPr>
          <w:ilvl w:val="0"/>
          <w:numId w:val="1"/>
        </w:numPr>
        <w:rPr>
          <w:lang w:val="es-PE"/>
        </w:rPr>
      </w:pPr>
      <w:r w:rsidRPr="004E126E">
        <w:rPr>
          <w:lang w:val="es-PE"/>
        </w:rPr>
        <w:t>Modificar el archive indicando la ruta del jdk7.</w:t>
      </w:r>
    </w:p>
    <w:p w:rsidR="004E126E" w:rsidRPr="004E126E" w:rsidRDefault="004E126E" w:rsidP="004E126E">
      <w:pPr>
        <w:ind w:left="360"/>
        <w:rPr>
          <w:lang w:val="es-PE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6E15EA8" wp14:editId="08B883C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26E" w:rsidRPr="004E1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AA9"/>
    <w:multiLevelType w:val="hybridMultilevel"/>
    <w:tmpl w:val="B33EC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6E"/>
    <w:rsid w:val="004E126E"/>
    <w:rsid w:val="0090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1641"/>
  <w15:chartTrackingRefBased/>
  <w15:docId w15:val="{5332C0D0-0BB9-4429-9E88-58E082EB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2019-04-28T23:30:00Z</dcterms:created>
  <dcterms:modified xsi:type="dcterms:W3CDTF">2019-04-28T23:36:00Z</dcterms:modified>
</cp:coreProperties>
</file>