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left="0" w:right="0" w:hanging="0"/>
        <w:jc w:val="center"/>
        <w:rPr>
          <w:rFonts w:ascii="Times New Roman" w:hAnsi="Times New Roman"/>
          <w:b/>
          <w:b/>
          <w:sz w:val="22"/>
          <w:szCs w:val="22"/>
          <w:u w:val="single"/>
        </w:rPr>
      </w:pPr>
      <w:r>
        <w:rPr>
          <w:rFonts w:ascii="Times New Roman" w:hAnsi="Times New Roman"/>
          <w:b/>
          <w:sz w:val="22"/>
          <w:szCs w:val="22"/>
          <w:u w:val="single"/>
        </w:rPr>
      </w:r>
    </w:p>
    <w:p>
      <w:pPr>
        <w:pStyle w:val="TextBodyIndent"/>
        <w:ind w:left="0" w:right="0" w:hanging="0"/>
        <w:jc w:val="center"/>
        <w:rPr>
          <w:rFonts w:ascii="Times New Roman" w:hAnsi="Times New Roman"/>
          <w:b/>
          <w:b/>
          <w:sz w:val="22"/>
          <w:szCs w:val="22"/>
          <w:u w:val="single"/>
        </w:rPr>
      </w:pPr>
      <w:r>
        <w:rPr>
          <w:rFonts w:ascii="Times New Roman" w:hAnsi="Times New Roman"/>
          <w:b/>
          <w:sz w:val="22"/>
          <w:szCs w:val="22"/>
          <w:u w:val="single"/>
        </w:rPr>
        <w:t>PROCURAÇÃO</w:t>
      </w:r>
    </w:p>
    <w:p>
      <w:pPr>
        <w:pStyle w:val="TextBodyIndent"/>
        <w:ind w:left="0" w:right="0" w:hanging="0"/>
        <w:jc w:val="center"/>
        <w:rPr>
          <w:rFonts w:ascii="Times New Roman" w:hAnsi="Times New Roman"/>
          <w:b/>
          <w:b/>
          <w:sz w:val="22"/>
          <w:szCs w:val="22"/>
          <w:u w:val="single"/>
        </w:rPr>
      </w:pPr>
      <w:r>
        <w:rPr>
          <w:rFonts w:ascii="Times New Roman" w:hAnsi="Times New Roman"/>
          <w:b/>
          <w:sz w:val="22"/>
          <w:szCs w:val="22"/>
          <w:u w:val="single"/>
        </w:rPr>
      </w:r>
    </w:p>
    <w:p>
      <w:pPr>
        <w:pStyle w:val="TextBodyIndent"/>
        <w:spacing w:lineRule="atLeast" w:line="340"/>
        <w:ind w:left="0" w:right="0" w:hanging="0"/>
        <w:jc w:val="both"/>
        <w:rPr>
          <w:rFonts w:ascii="Times New Roman" w:hAnsi="Times New Roman"/>
          <w:sz w:val="22"/>
          <w:szCs w:val="22"/>
        </w:rPr>
      </w:pPr>
      <w:r>
        <w:rPr>
          <w:rFonts w:ascii="Times New Roman" w:hAnsi="Times New Roman"/>
          <w:b/>
          <w:sz w:val="22"/>
          <w:szCs w:val="22"/>
        </w:rPr>
        <w:t xml:space="preserve">OUTORGANTE: {{ nome_cliente }}, </w:t>
      </w:r>
      <w:r>
        <w:rPr>
          <w:rFonts w:ascii="Times New Roman" w:hAnsi="Times New Roman"/>
          <w:b w:val="false"/>
          <w:bCs w:val="false"/>
          <w:sz w:val="22"/>
          <w:szCs w:val="22"/>
        </w:rPr>
        <w:t xml:space="preserve">{{ nacionalidade }}, {{ estado_civil }}, {{ profissao }}, nascido(a) em {{data_nascimento }}, RG {{ rg }}, CPF {{ cpf }}, residente e domiciliado(a) </w:t>
      </w:r>
      <w:r>
        <w:rPr>
          <w:rFonts w:eastAsia="Calibri" w:ascii="Times New Roman" w:hAnsi="Times New Roman"/>
          <w:b w:val="false"/>
          <w:bCs w:val="false"/>
          <w:sz w:val="22"/>
          <w:szCs w:val="22"/>
          <w:lang w:eastAsia="pt-BR"/>
        </w:rPr>
        <w:t>à {{ logradouro }}, {{ numero }}, {{ bairro }}, {{ cidade }}/{{ uf }}, CEP {{ cep }}, endereço eletr</w:t>
      </w:r>
      <w:r>
        <w:rPr>
          <w:rFonts w:eastAsia="Calibri" w:cs="Times New Roman" w:ascii="Times New Roman" w:hAnsi="Times New Roman"/>
          <w:b w:val="false"/>
          <w:bCs w:val="false"/>
          <w:color w:val="auto"/>
          <w:kern w:val="0"/>
          <w:sz w:val="22"/>
          <w:szCs w:val="22"/>
          <w:lang w:val="pt-BR" w:eastAsia="pt-BR" w:bidi="ar-SA"/>
        </w:rPr>
        <w:t>ônico: {{ email }}</w:t>
      </w:r>
      <w:r>
        <w:rPr>
          <w:rFonts w:eastAsia="Calibri" w:ascii="Times New Roman" w:hAnsi="Times New Roman"/>
          <w:b w:val="false"/>
          <w:bCs w:val="false"/>
          <w:sz w:val="22"/>
          <w:szCs w:val="22"/>
          <w:lang w:eastAsia="pt-BR"/>
        </w:rPr>
        <w:t>.</w:t>
      </w:r>
    </w:p>
    <w:p>
      <w:pPr>
        <w:pStyle w:val="TextBodyIndent"/>
        <w:spacing w:lineRule="atLeast" w:line="340"/>
        <w:ind w:left="0" w:right="0" w:hanging="0"/>
        <w:jc w:val="both"/>
        <w:rPr>
          <w:rFonts w:ascii="Times New Roman" w:hAnsi="Times New Roman"/>
          <w:sz w:val="22"/>
          <w:szCs w:val="22"/>
        </w:rPr>
      </w:pPr>
      <w:r>
        <w:rPr>
          <w:rFonts w:ascii="Times New Roman" w:hAnsi="Times New Roman"/>
          <w:sz w:val="22"/>
          <w:szCs w:val="22"/>
        </w:rPr>
      </w:r>
    </w:p>
    <w:p>
      <w:pPr>
        <w:pStyle w:val="Normal"/>
        <w:ind w:right="0" w:hanging="0"/>
        <w:rPr>
          <w:rFonts w:ascii="Times New Roman" w:hAnsi="Times New Roman"/>
        </w:rPr>
      </w:pPr>
      <w:r>
        <w:rPr>
          <w:b/>
        </w:rPr>
        <w:t>OUTORGADOS:</w:t>
      </w:r>
      <w:r>
        <w:rPr>
          <w:color w:val="000000"/>
        </w:rPr>
        <w:t xml:space="preserve"> </w:t>
      </w:r>
      <w:r>
        <w:rPr>
          <w:b/>
        </w:rPr>
        <w:t>MAYCON BARRETO LOPES</w:t>
      </w:r>
      <w:r>
        <w:rPr/>
        <w:t xml:space="preserve">, brasileiro, casado, advogado, inscrito na OAB/RJ sob o nº 215.717; </w:t>
      </w:r>
      <w:r>
        <w:rPr>
          <w:b/>
        </w:rPr>
        <w:t>LUIZ OTAVIO DE ARAUJO CASTRO</w:t>
      </w:r>
      <w:r>
        <w:rPr/>
        <w:t xml:space="preserve">, brasileiro, casado, advogado, inscrito na OAB/RJ sob nº166.909; </w:t>
      </w:r>
      <w:r>
        <w:rPr>
          <w:b/>
        </w:rPr>
        <w:t>ANA LUISA VASCONCELLOS RAMOS,</w:t>
      </w:r>
      <w:r>
        <w:rPr/>
        <w:t xml:space="preserve"> brasileira, solteira, advogada, inscrita na OAB/RJ sob o nº 199.295; estabelecidos na Rua Saldanha Marinho, 450/464 - Sala 709, Edifício Connect Work Station, Centro – Campos dos Goytacazes/RJ – CEP: 28.010-272.</w:t>
      </w:r>
    </w:p>
    <w:p>
      <w:pPr>
        <w:pStyle w:val="Normal"/>
        <w:ind w:right="0" w:hanging="0"/>
        <w:rPr>
          <w:rFonts w:ascii="Times New Roman" w:hAnsi="Times New Roman"/>
          <w:b/>
          <w:b/>
        </w:rPr>
      </w:pPr>
      <w:r>
        <w:rPr>
          <w:b/>
        </w:rPr>
      </w:r>
    </w:p>
    <w:p>
      <w:pPr>
        <w:pStyle w:val="Normal"/>
        <w:spacing w:lineRule="atLeast" w:line="340"/>
        <w:ind w:right="0" w:hanging="0"/>
        <w:rPr>
          <w:rFonts w:ascii="Times New Roman" w:hAnsi="Times New Roman"/>
          <w:b/>
          <w:b/>
        </w:rPr>
      </w:pPr>
      <w:r>
        <w:rPr>
          <w:rFonts w:eastAsia="Calibri"/>
          <w:b/>
          <w:lang w:eastAsia="pt-BR"/>
        </w:rPr>
        <w:t xml:space="preserve">FINALIDADE: </w:t>
      </w:r>
      <w:bookmarkStart w:id="0" w:name="_Hlk49774982"/>
      <w:r>
        <w:rPr>
          <w:rFonts w:eastAsia="Calibri"/>
          <w:b/>
          <w:lang w:eastAsia="pt-BR"/>
        </w:rPr>
        <w:t>{</w:t>
      </w:r>
      <w:bookmarkEnd w:id="0"/>
      <w:r>
        <w:rPr>
          <w:rFonts w:eastAsia="Calibri"/>
          <w:b/>
          <w:lang w:eastAsia="pt-BR"/>
        </w:rPr>
        <w:t>{ finalidade }}</w:t>
      </w:r>
    </w:p>
    <w:p>
      <w:pPr>
        <w:pStyle w:val="TextBodyIndent"/>
        <w:spacing w:lineRule="atLeast" w:line="340"/>
        <w:ind w:left="0" w:right="0" w:hanging="0"/>
        <w:jc w:val="both"/>
        <w:rPr>
          <w:rFonts w:ascii="Times New Roman" w:hAnsi="Times New Roman"/>
          <w:b/>
          <w:b/>
          <w:sz w:val="22"/>
          <w:szCs w:val="22"/>
        </w:rPr>
      </w:pPr>
      <w:r>
        <w:rPr>
          <w:rFonts w:ascii="Times New Roman" w:hAnsi="Times New Roman"/>
          <w:b/>
          <w:sz w:val="22"/>
          <w:szCs w:val="22"/>
        </w:rPr>
      </w:r>
    </w:p>
    <w:p>
      <w:pPr>
        <w:pStyle w:val="TextBodyIndent"/>
        <w:spacing w:lineRule="atLeast" w:line="340"/>
        <w:ind w:left="0" w:right="0" w:firstLine="708"/>
        <w:jc w:val="both"/>
        <w:rPr>
          <w:rFonts w:ascii="Times New Roman" w:hAnsi="Times New Roman"/>
          <w:sz w:val="22"/>
          <w:szCs w:val="22"/>
        </w:rPr>
      </w:pPr>
      <w:r>
        <w:rPr>
          <w:rFonts w:ascii="Times New Roman" w:hAnsi="Times New Roman"/>
          <w:sz w:val="22"/>
          <w:szCs w:val="22"/>
        </w:rPr>
        <w:t xml:space="preserve">Pelo presente instrumento particular de procuração e na melhor forma de direito, o OUTORGANTE acima qualificado, nomeia e constitui seus bastantes procuradores os OUTORGADOS, também acima qualificados, ao qual confere os poderes da cláusula </w:t>
      </w:r>
      <w:r>
        <w:rPr>
          <w:rFonts w:ascii="Times New Roman" w:hAnsi="Times New Roman"/>
          <w:b/>
          <w:i/>
          <w:sz w:val="22"/>
          <w:szCs w:val="22"/>
        </w:rPr>
        <w:t xml:space="preserve">“ad judicia et extra” </w:t>
      </w:r>
      <w:r>
        <w:rPr>
          <w:rFonts w:ascii="Times New Roman" w:hAnsi="Times New Roman"/>
          <w:sz w:val="22"/>
          <w:szCs w:val="22"/>
        </w:rPr>
        <w:t>para representarem o OUTORGANTE com finalidade supramencionada, em quaisquer feitos ou processos judiciais, ou administrativos de acordo, em que seja autor, réu, assistente, oponente, representante, representado ou por qualquer forma interessado, podendo, para tanto, agir em qualquer Juízo ou Tribunal, propor e variar de ações, apresentar peças de defesa, reconvenções, recursos, embargos, primeiras e últimas declarações, apelar, arrazoar, elaborar e impugnar cálculos, concordar, transigir, discordar, declarar hipossuficiência econômica, propor acordos, assinar recibos, receber e dar quitação, levantar alvarás judiciais, requerer a expedição dos mesmos em seu próprio nome junto à rede bancária oficial ou particular, requerer cadastros e certidões em bancos de dados protetivos de crédito, renunciar, desistir, substabelecer com ou sem reservas de iguais poderes, representar o outorgante, impetrar mandados de segurança e requerer correição parcial no processo.</w:t>
      </w:r>
    </w:p>
    <w:p>
      <w:pPr>
        <w:pStyle w:val="TextBodyIndent"/>
        <w:ind w:left="0" w:right="0" w:firstLine="708"/>
        <w:jc w:val="both"/>
        <w:rPr>
          <w:rFonts w:ascii="Times New Roman" w:hAnsi="Times New Roman"/>
          <w:sz w:val="22"/>
          <w:szCs w:val="22"/>
        </w:rPr>
      </w:pPr>
      <w:r>
        <w:rPr>
          <w:rFonts w:ascii="Times New Roman" w:hAnsi="Times New Roman"/>
          <w:sz w:val="22"/>
          <w:szCs w:val="22"/>
        </w:rPr>
      </w:r>
    </w:p>
    <w:p>
      <w:pPr>
        <w:pStyle w:val="TextBodyIndent"/>
        <w:ind w:left="0" w:right="0" w:firstLine="708"/>
        <w:jc w:val="both"/>
        <w:rPr>
          <w:rFonts w:ascii="Times New Roman" w:hAnsi="Times New Roman"/>
          <w:sz w:val="22"/>
          <w:szCs w:val="22"/>
        </w:rPr>
      </w:pPr>
      <w:r>
        <w:rPr>
          <w:rFonts w:ascii="Times New Roman" w:hAnsi="Times New Roman"/>
          <w:sz w:val="22"/>
          <w:szCs w:val="22"/>
        </w:rPr>
      </w:r>
    </w:p>
    <w:p>
      <w:pPr>
        <w:pStyle w:val="TextBodyIndent"/>
        <w:tabs>
          <w:tab w:val="clear" w:pos="708"/>
          <w:tab w:val="center" w:pos="4536" w:leader="none"/>
          <w:tab w:val="right" w:pos="9072" w:leader="none"/>
        </w:tabs>
        <w:ind w:left="0" w:right="0" w:hanging="0"/>
        <w:jc w:val="right"/>
        <w:rPr>
          <w:rFonts w:ascii="Times New Roman" w:hAnsi="Times New Roman"/>
          <w:sz w:val="22"/>
          <w:szCs w:val="22"/>
        </w:rPr>
      </w:pPr>
      <w:r>
        <w:rPr>
          <w:rFonts w:ascii="Times New Roman" w:hAnsi="Times New Roman"/>
          <w:sz w:val="22"/>
          <w:szCs w:val="22"/>
        </w:rPr>
        <w:t xml:space="preserve">Campos dos Goytacazes/RJ, </w:t>
      </w:r>
      <w:r>
        <w:rPr>
          <w:rFonts w:ascii="Times New Roman" w:hAnsi="Times New Roman"/>
          <w:sz w:val="22"/>
          <w:szCs w:val="22"/>
        </w:rPr>
        <w:fldChar w:fldCharType="begin"/>
      </w:r>
      <w:r>
        <w:rPr>
          <w:sz w:val="22"/>
          <w:szCs w:val="22"/>
          <w:rFonts w:ascii="Times New Roman" w:hAnsi="Times New Roman"/>
        </w:rPr>
        <w:instrText xml:space="preserve"> TIME \@"dd/MM/yyyy" </w:instrText>
      </w:r>
      <w:r>
        <w:rPr>
          <w:sz w:val="22"/>
          <w:szCs w:val="22"/>
          <w:rFonts w:ascii="Times New Roman" w:hAnsi="Times New Roman"/>
        </w:rPr>
        <w:fldChar w:fldCharType="separate"/>
      </w:r>
      <w:r>
        <w:rPr>
          <w:sz w:val="22"/>
          <w:szCs w:val="22"/>
          <w:rFonts w:ascii="Times New Roman" w:hAnsi="Times New Roman"/>
        </w:rPr>
        <w:t>06/10/2022</w:t>
      </w:r>
      <w:r>
        <w:rPr>
          <w:sz w:val="22"/>
          <w:szCs w:val="22"/>
          <w:rFonts w:ascii="Times New Roman" w:hAnsi="Times New Roman"/>
        </w:rPr>
        <w:fldChar w:fldCharType="end"/>
      </w:r>
      <w:r>
        <w:rPr>
          <w:rFonts w:ascii="Times New Roman" w:hAnsi="Times New Roman"/>
          <w:sz w:val="22"/>
          <w:szCs w:val="22"/>
        </w:rPr>
        <w:t>.</w:t>
      </w:r>
    </w:p>
    <w:p>
      <w:pPr>
        <w:pStyle w:val="TextBodyIndent"/>
        <w:ind w:left="0" w:right="0" w:hanging="0"/>
        <w:jc w:val="right"/>
        <w:rPr>
          <w:rFonts w:ascii="Times New Roman" w:hAnsi="Times New Roman"/>
          <w:sz w:val="22"/>
          <w:szCs w:val="22"/>
        </w:rPr>
      </w:pPr>
      <w:r>
        <w:rPr>
          <w:rFonts w:ascii="Times New Roman" w:hAnsi="Times New Roman"/>
          <w:sz w:val="22"/>
          <w:szCs w:val="22"/>
        </w:rPr>
      </w:r>
    </w:p>
    <w:p>
      <w:pPr>
        <w:pStyle w:val="TextBodyIndent"/>
        <w:ind w:left="0" w:right="0" w:hanging="0"/>
        <w:jc w:val="center"/>
        <w:rPr>
          <w:rFonts w:ascii="Times New Roman" w:hAnsi="Times New Roman"/>
          <w:sz w:val="22"/>
          <w:szCs w:val="22"/>
        </w:rPr>
      </w:pPr>
      <w:r>
        <w:rPr>
          <w:rFonts w:ascii="Times New Roman" w:hAnsi="Times New Roman"/>
          <w:sz w:val="22"/>
          <w:szCs w:val="22"/>
        </w:rPr>
      </w:r>
    </w:p>
    <w:p>
      <w:pPr>
        <w:pStyle w:val="TextBodyIndent"/>
        <w:tabs>
          <w:tab w:val="clear" w:pos="708"/>
          <w:tab w:val="left" w:pos="3912" w:leader="none"/>
        </w:tabs>
        <w:ind w:left="0" w:right="0" w:hanging="0"/>
        <w:jc w:val="center"/>
        <w:rPr>
          <w:rFonts w:ascii="Times New Roman" w:hAnsi="Times New Roman"/>
          <w:sz w:val="22"/>
          <w:szCs w:val="22"/>
        </w:rPr>
      </w:pPr>
      <w:r>
        <w:rPr>
          <w:rFonts w:ascii="Times New Roman" w:hAnsi="Times New Roman"/>
          <w:sz w:val="22"/>
          <w:szCs w:val="22"/>
        </w:rPr>
        <w:t>_________________________________</w:t>
      </w:r>
      <w:bookmarkStart w:id="1" w:name="_GoBack"/>
      <w:r>
        <w:rPr>
          <w:rFonts w:ascii="Times New Roman" w:hAnsi="Times New Roman"/>
          <w:sz w:val="22"/>
          <w:szCs w:val="22"/>
        </w:rPr>
        <w:t>_</w:t>
      </w:r>
      <w:bookmarkEnd w:id="1"/>
    </w:p>
    <w:p>
      <w:pPr>
        <w:pStyle w:val="TextBodyIndent"/>
        <w:tabs>
          <w:tab w:val="clear" w:pos="708"/>
          <w:tab w:val="left" w:pos="3912" w:leader="none"/>
        </w:tabs>
        <w:ind w:left="0" w:right="0" w:hanging="0"/>
        <w:jc w:val="center"/>
        <w:rPr>
          <w:b/>
          <w:b/>
          <w:bCs/>
        </w:rPr>
      </w:pPr>
      <w:r>
        <w:rPr>
          <w:rFonts w:ascii="Times New Roman" w:hAnsi="Times New Roman"/>
          <w:b/>
          <w:bCs/>
          <w:sz w:val="22"/>
          <w:szCs w:val="22"/>
        </w:rPr>
        <w:t>{{ nome_cliente }}</w:t>
      </w:r>
    </w:p>
    <w:p>
      <w:pPr>
        <w:pStyle w:val="TextBodyIndent"/>
        <w:tabs>
          <w:tab w:val="clear" w:pos="708"/>
          <w:tab w:val="left" w:pos="3912" w:leader="none"/>
        </w:tabs>
        <w:ind w:left="0" w:right="0" w:hanging="0"/>
        <w:jc w:val="center"/>
        <w:rPr>
          <w:b/>
          <w:b/>
          <w:bCs/>
        </w:rPr>
      </w:pPr>
      <w:r>
        <w:rPr>
          <w:rFonts w:ascii="Times New Roman" w:hAnsi="Times New Roman"/>
          <w:b/>
          <w:bCs/>
          <w:sz w:val="22"/>
          <w:szCs w:val="22"/>
        </w:rPr>
        <w:t>{{ cpf }}</w:t>
      </w:r>
    </w:p>
    <w:p>
      <w:pPr>
        <w:pStyle w:val="Normal"/>
        <w:ind w:right="0" w:firstLine="709"/>
        <w:rPr>
          <w:bCs/>
        </w:rPr>
      </w:pPr>
      <w:r>
        <w:rPr>
          <w:bCs/>
        </w:rPr>
      </w:r>
    </w:p>
    <w:p>
      <w:pPr>
        <w:pStyle w:val="Normal"/>
        <w:ind w:right="0" w:firstLine="709"/>
        <w:rPr>
          <w:bCs/>
          <w:color w:val="000000"/>
          <w:sz w:val="20"/>
          <w:szCs w:val="20"/>
        </w:rPr>
      </w:pPr>
      <w:r>
        <w:rPr>
          <w:bCs/>
          <w:color w:val="000000"/>
          <w:sz w:val="20"/>
          <w:szCs w:val="20"/>
        </w:rPr>
      </w:r>
    </w:p>
    <w:p>
      <w:pPr>
        <w:pStyle w:val="Normal"/>
        <w:ind w:right="0" w:hanging="0"/>
        <w:jc w:val="center"/>
        <w:rPr>
          <w:b/>
          <w:b/>
          <w:color w:val="000000"/>
        </w:rPr>
      </w:pPr>
      <w:r>
        <w:rPr/>
      </w:r>
    </w:p>
    <w:sectPr>
      <w:headerReference w:type="default" r:id="rId2"/>
      <w:footerReference w:type="default" r:id="rId3"/>
      <w:type w:val="nextPage"/>
      <w:pgSz w:w="11906" w:h="16838"/>
      <w:pgMar w:left="1701" w:right="1134" w:gutter="0" w:header="709" w:top="1134" w:footer="17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mic Sans MS">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
          <wp:simplePos x="0" y="0"/>
          <wp:positionH relativeFrom="column">
            <wp:posOffset>-1141730</wp:posOffset>
          </wp:positionH>
          <wp:positionV relativeFrom="paragraph">
            <wp:posOffset>-86360</wp:posOffset>
          </wp:positionV>
          <wp:extent cx="7639050" cy="1490345"/>
          <wp:effectExtent l="0" t="0" r="0" b="0"/>
          <wp:wrapNone/>
          <wp:docPr id="2" name="Imagem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1" descr=""/>
                  <pic:cNvPicPr>
                    <a:picLocks noChangeAspect="1" noChangeArrowheads="1"/>
                  </pic:cNvPicPr>
                </pic:nvPicPr>
                <pic:blipFill>
                  <a:blip r:embed="rId1"/>
                  <a:srcRect l="0" t="86216" r="0" b="0"/>
                  <a:stretch>
                    <a:fillRect/>
                  </a:stretch>
                </pic:blipFill>
                <pic:spPr bwMode="auto">
                  <a:xfrm>
                    <a:off x="0" y="0"/>
                    <a:ext cx="7639050" cy="1490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drawing>
        <wp:anchor behindDoc="1" distT="0" distB="0" distL="0" distR="0" simplePos="0" locked="0" layoutInCell="0" allowOverlap="1" relativeHeight="2">
          <wp:simplePos x="0" y="0"/>
          <wp:positionH relativeFrom="column">
            <wp:posOffset>-1141095</wp:posOffset>
          </wp:positionH>
          <wp:positionV relativeFrom="paragraph">
            <wp:posOffset>-480695</wp:posOffset>
          </wp:positionV>
          <wp:extent cx="7763510" cy="759460"/>
          <wp:effectExtent l="0" t="0" r="0" b="0"/>
          <wp:wrapNone/>
          <wp:docPr id="1" name="Imagem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0" descr=""/>
                  <pic:cNvPicPr>
                    <a:picLocks noChangeAspect="1" noChangeArrowheads="1"/>
                  </pic:cNvPicPr>
                </pic:nvPicPr>
                <pic:blipFill>
                  <a:blip r:embed="rId1"/>
                  <a:srcRect l="0" t="0" r="0" b="93086"/>
                  <a:stretch>
                    <a:fillRect/>
                  </a:stretch>
                </pic:blipFill>
                <pic:spPr bwMode="auto">
                  <a:xfrm>
                    <a:off x="0" y="0"/>
                    <a:ext cx="7763510" cy="759460"/>
                  </a:xfrm>
                  <a:prstGeom prst="rect">
                    <a:avLst/>
                  </a:prstGeom>
                </pic:spPr>
              </pic:pic>
            </a:graphicData>
          </a:graphic>
        </wp:anchor>
      </w:drawing>
    </w:r>
  </w:p>
  <w:p>
    <w:pPr>
      <w:pStyle w:val="Header"/>
      <w:rPr/>
    </w:pPr>
    <w:r>
      <w:rPr/>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441c"/>
    <w:pPr>
      <w:widowControl/>
      <w:suppressAutoHyphens w:val="true"/>
      <w:bidi w:val="0"/>
      <w:spacing w:before="0" w:after="0"/>
      <w:ind w:right="-425" w:hanging="0"/>
      <w:jc w:val="both"/>
    </w:pPr>
    <w:rPr>
      <w:rFonts w:ascii="Times New Roman" w:hAnsi="Times New Roman" w:eastAsia="Calibri"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link w:val="BalloonText"/>
    <w:uiPriority w:val="99"/>
    <w:semiHidden/>
    <w:qFormat/>
    <w:rsid w:val="005e302a"/>
    <w:rPr>
      <w:rFonts w:ascii="Tahoma" w:hAnsi="Tahoma" w:cs="Tahoma"/>
      <w:sz w:val="16"/>
      <w:szCs w:val="16"/>
    </w:rPr>
  </w:style>
  <w:style w:type="character" w:styleId="InternetLink">
    <w:name w:val="Hyperlink"/>
    <w:uiPriority w:val="99"/>
    <w:unhideWhenUsed/>
    <w:rsid w:val="0082796e"/>
    <w:rPr>
      <w:color w:val="0000FF"/>
      <w:u w:val="single"/>
    </w:rPr>
  </w:style>
  <w:style w:type="character" w:styleId="TextodenotaderodapChar" w:customStyle="1">
    <w:name w:val="Texto de nota de rodapé Char"/>
    <w:link w:val="Footnote"/>
    <w:uiPriority w:val="99"/>
    <w:semiHidden/>
    <w:qFormat/>
    <w:rsid w:val="00bd2736"/>
    <w:rPr>
      <w:lang w:eastAsia="en-US"/>
    </w:rPr>
  </w:style>
  <w:style w:type="character" w:styleId="FootnoteCharacters">
    <w:name w:val="Footnote Characters"/>
    <w:uiPriority w:val="99"/>
    <w:semiHidden/>
    <w:unhideWhenUsed/>
    <w:qFormat/>
    <w:rsid w:val="00bd2736"/>
    <w:rPr>
      <w:vertAlign w:val="superscript"/>
    </w:rPr>
  </w:style>
  <w:style w:type="character" w:styleId="FootnoteAnchor">
    <w:name w:val="Footnote Anchor"/>
    <w:rPr>
      <w:vertAlign w:val="superscript"/>
    </w:rPr>
  </w:style>
  <w:style w:type="character" w:styleId="CabealhoChar" w:customStyle="1">
    <w:name w:val="Cabeçalho Char"/>
    <w:link w:val="Header"/>
    <w:uiPriority w:val="99"/>
    <w:qFormat/>
    <w:rsid w:val="00bd2736"/>
    <w:rPr>
      <w:sz w:val="22"/>
      <w:szCs w:val="22"/>
      <w:lang w:eastAsia="en-US"/>
    </w:rPr>
  </w:style>
  <w:style w:type="character" w:styleId="RodapChar" w:customStyle="1">
    <w:name w:val="Rodapé Char"/>
    <w:link w:val="Footer"/>
    <w:uiPriority w:val="99"/>
    <w:qFormat/>
    <w:rsid w:val="00bd2736"/>
    <w:rPr>
      <w:sz w:val="22"/>
      <w:szCs w:val="22"/>
      <w:lang w:eastAsia="en-US"/>
    </w:rPr>
  </w:style>
  <w:style w:type="character" w:styleId="RecuodecorpodetextoChar" w:customStyle="1">
    <w:name w:val="Recuo de corpo de texto Char"/>
    <w:qFormat/>
    <w:rsid w:val="002f3c7e"/>
    <w:rPr>
      <w:rFonts w:ascii="Comic Sans MS" w:hAnsi="Comic Sans MS" w:eastAsia="Times New Roman"/>
    </w:rPr>
  </w:style>
  <w:style w:type="character" w:styleId="Corpodetexto2Char" w:customStyle="1">
    <w:name w:val="Corpo de texto 2 Char"/>
    <w:link w:val="BodyText2"/>
    <w:uiPriority w:val="99"/>
    <w:semiHidden/>
    <w:qFormat/>
    <w:rsid w:val="00826a9a"/>
    <w:rPr>
      <w:sz w:val="22"/>
      <w:szCs w:val="22"/>
      <w:lang w:eastAsia="en-US"/>
    </w:rPr>
  </w:style>
  <w:style w:type="character" w:styleId="Strong">
    <w:name w:val="Strong"/>
    <w:basedOn w:val="DefaultParagraphFont"/>
    <w:uiPriority w:val="22"/>
    <w:qFormat/>
    <w:rsid w:val="00171699"/>
    <w:rPr>
      <w:b/>
      <w:bCs/>
    </w:rPr>
  </w:style>
  <w:style w:type="character" w:styleId="Appleconvertedspace" w:customStyle="1">
    <w:name w:val="apple-converted-space"/>
    <w:basedOn w:val="DefaultParagraphFont"/>
    <w:qFormat/>
    <w:rsid w:val="00171699"/>
    <w:rPr/>
  </w:style>
  <w:style w:type="character" w:styleId="Firstementa" w:customStyle="1">
    <w:name w:val="firstementa"/>
    <w:basedOn w:val="DefaultParagraphFont"/>
    <w:qFormat/>
    <w:rsid w:val="00273431"/>
    <w:rPr/>
  </w:style>
  <w:style w:type="character" w:styleId="Marcapalavra" w:customStyle="1">
    <w:name w:val="marca_palavra"/>
    <w:basedOn w:val="DefaultParagraphFont"/>
    <w:qFormat/>
    <w:rsid w:val="00273431"/>
    <w:rPr/>
  </w:style>
  <w:style w:type="character" w:styleId="Hidden" w:customStyle="1">
    <w:name w:val="hidden"/>
    <w:basedOn w:val="DefaultParagraphFont"/>
    <w:qFormat/>
    <w:rsid w:val="0027343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TextodebaloChar"/>
    <w:uiPriority w:val="99"/>
    <w:semiHidden/>
    <w:unhideWhenUsed/>
    <w:qFormat/>
    <w:rsid w:val="005e302a"/>
    <w:pPr/>
    <w:rPr>
      <w:rFonts w:ascii="Tahoma" w:hAnsi="Tahoma" w:cs="Tahoma"/>
      <w:sz w:val="16"/>
      <w:szCs w:val="16"/>
    </w:rPr>
  </w:style>
  <w:style w:type="paragraph" w:styleId="Footnote">
    <w:name w:val="Footnote Text"/>
    <w:basedOn w:val="Normal"/>
    <w:link w:val="TextodenotaderodapChar"/>
    <w:uiPriority w:val="99"/>
    <w:semiHidden/>
    <w:unhideWhenUsed/>
    <w:rsid w:val="00bd2736"/>
    <w:pPr/>
    <w:rPr>
      <w:sz w:val="20"/>
      <w:szCs w:val="20"/>
    </w:rPr>
  </w:style>
  <w:style w:type="paragraph" w:styleId="HeaderandFooter">
    <w:name w:val="Header and Footer"/>
    <w:basedOn w:val="Normal"/>
    <w:qFormat/>
    <w:pPr/>
    <w:rPr/>
  </w:style>
  <w:style w:type="paragraph" w:styleId="Header">
    <w:name w:val="Header"/>
    <w:basedOn w:val="Normal"/>
    <w:link w:val="CabealhoChar"/>
    <w:uiPriority w:val="99"/>
    <w:unhideWhenUsed/>
    <w:rsid w:val="00bd2736"/>
    <w:pPr>
      <w:tabs>
        <w:tab w:val="clear" w:pos="708"/>
        <w:tab w:val="center" w:pos="4252" w:leader="none"/>
        <w:tab w:val="right" w:pos="8504" w:leader="none"/>
      </w:tabs>
    </w:pPr>
    <w:rPr/>
  </w:style>
  <w:style w:type="paragraph" w:styleId="Footer">
    <w:name w:val="Footer"/>
    <w:basedOn w:val="Normal"/>
    <w:link w:val="RodapChar"/>
    <w:uiPriority w:val="99"/>
    <w:unhideWhenUsed/>
    <w:rsid w:val="00bd2736"/>
    <w:pPr>
      <w:tabs>
        <w:tab w:val="clear" w:pos="708"/>
        <w:tab w:val="center" w:pos="4252" w:leader="none"/>
        <w:tab w:val="right" w:pos="8504" w:leader="none"/>
      </w:tabs>
    </w:pPr>
    <w:rPr/>
  </w:style>
  <w:style w:type="paragraph" w:styleId="TextBodyIndent">
    <w:name w:val="Body Text Indent"/>
    <w:basedOn w:val="Normal"/>
    <w:link w:val="RecuodecorpodetextoChar"/>
    <w:rsid w:val="002f3c7e"/>
    <w:pPr>
      <w:suppressAutoHyphens w:val="true"/>
      <w:ind w:left="1134" w:right="0" w:hanging="0"/>
      <w:jc w:val="left"/>
    </w:pPr>
    <w:rPr>
      <w:rFonts w:ascii="Comic Sans MS" w:hAnsi="Comic Sans MS" w:eastAsia="Times New Roman"/>
      <w:sz w:val="20"/>
      <w:szCs w:val="20"/>
    </w:rPr>
  </w:style>
  <w:style w:type="paragraph" w:styleId="NormalWeb">
    <w:name w:val="Normal (Web)"/>
    <w:basedOn w:val="Normal"/>
    <w:uiPriority w:val="99"/>
    <w:semiHidden/>
    <w:unhideWhenUsed/>
    <w:qFormat/>
    <w:rsid w:val="00d7275b"/>
    <w:pPr>
      <w:spacing w:beforeAutospacing="1" w:afterAutospacing="1"/>
      <w:ind w:right="0" w:hanging="0"/>
      <w:jc w:val="left"/>
    </w:pPr>
    <w:rPr>
      <w:rFonts w:eastAsia="Times New Roman"/>
    </w:rPr>
  </w:style>
  <w:style w:type="paragraph" w:styleId="BodyText2">
    <w:name w:val="Body Text 2"/>
    <w:basedOn w:val="Normal"/>
    <w:link w:val="Corpodetexto2Char"/>
    <w:uiPriority w:val="99"/>
    <w:semiHidden/>
    <w:unhideWhenUsed/>
    <w:qFormat/>
    <w:rsid w:val="00826a9a"/>
    <w:pPr>
      <w:spacing w:lineRule="auto" w:line="480" w:before="0" w:after="120"/>
    </w:pPr>
    <w:rPr/>
  </w:style>
  <w:style w:type="paragraph" w:styleId="ListParagraph">
    <w:name w:val="List Paragraph"/>
    <w:basedOn w:val="Normal"/>
    <w:uiPriority w:val="34"/>
    <w:qFormat/>
    <w:rsid w:val="00577cdb"/>
    <w:pPr>
      <w:spacing w:lineRule="auto" w:line="276" w:before="0" w:after="200"/>
      <w:ind w:left="720" w:right="0" w:hanging="0"/>
      <w:contextualSpacing/>
      <w:jc w:val="left"/>
    </w:pPr>
    <w:rPr>
      <w:rFonts w:ascii="Calibri" w:hAnsi="Calibri" w:eastAsia="Calibri" w:cs="" w:asciiTheme="minorHAnsi" w:cstheme="minorBidi" w:eastAsiaTheme="minorHAnsi" w:hAnsiTheme="minorHAnsi"/>
    </w:rPr>
  </w:style>
  <w:style w:type="paragraph" w:styleId="Default" w:customStyle="1">
    <w:name w:val="Default"/>
    <w:qFormat/>
    <w:rsid w:val="00c42f81"/>
    <w:pPr>
      <w:widowControl/>
      <w:suppressAutoHyphens w:val="true"/>
      <w:bidi w:val="0"/>
      <w:spacing w:before="0" w:after="0"/>
      <w:jc w:val="left"/>
    </w:pPr>
    <w:rPr>
      <w:rFonts w:ascii="Times New Roman" w:hAnsi="Times New Roman" w:eastAsia="Calibri" w:cs="Calibri"/>
      <w:color w:val="000000"/>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c459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33212-6C86-4F4C-A6DD-919E7259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LibreOffice/7.3.6.2$Linux_X86_64 LibreOffice_project/30$Build-2</Application>
  <AppVersion>15.0000</AppVersion>
  <Pages>1</Pages>
  <Words>299</Words>
  <Characters>1823</Characters>
  <CharactersWithSpaces>2115</CharactersWithSpaces>
  <Paragraphs>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2022-09-28T10:20:00Z</dcterms:created>
  <dc:creator>Castro</dc:creator>
  <dc:description/>
  <dc:language>pt-BR</dc:language>
  <cp:lastModifiedBy/>
  <cp:lastPrinted>2022-09-28T10:18:00Z</cp:lastPrinted>
  <dcterms:modified xsi:type="dcterms:W3CDTF">2022-10-06T20:59:43Z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