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6C8E0F" w14:textId="77777777" w:rsidR="00C7067B" w:rsidRDefault="00BC4643">
      <w:pPr>
        <w:jc w:val="center"/>
        <w:rPr>
          <w:lang w:val="es-MX"/>
        </w:rPr>
      </w:pPr>
      <w:r>
        <w:rPr>
          <w:lang w:val="es-MX"/>
        </w:rPr>
        <w:t>UNIDAD EDUCATIVA</w:t>
      </w:r>
    </w:p>
    <w:p w14:paraId="3492C04C" w14:textId="77777777" w:rsidR="00C7067B" w:rsidRDefault="00BC4643">
      <w:pPr>
        <w:jc w:val="center"/>
        <w:rPr>
          <w:b/>
          <w:bCs/>
          <w:sz w:val="32"/>
          <w:szCs w:val="32"/>
          <w:lang w:val="es-MX"/>
        </w:rPr>
      </w:pPr>
      <w:r>
        <w:rPr>
          <w:b/>
          <w:bCs/>
          <w:sz w:val="32"/>
          <w:szCs w:val="32"/>
          <w:lang w:val="es-MX"/>
        </w:rPr>
        <w:t>“JESÚS DE NAZARETH”</w:t>
      </w:r>
    </w:p>
    <w:p w14:paraId="7CE7FE32" w14:textId="77777777" w:rsidR="00C7067B" w:rsidRDefault="00BC4643">
      <w:pPr>
        <w:jc w:val="center"/>
        <w:rPr>
          <w:lang w:val="es-MX"/>
        </w:rPr>
      </w:pPr>
      <w:r>
        <w:rPr>
          <w:lang w:val="es-MX"/>
        </w:rPr>
        <w:t>NIVEL SECUNDARIO</w:t>
      </w:r>
    </w:p>
    <w:p w14:paraId="6B0FB527" w14:textId="77777777" w:rsidR="00C7067B" w:rsidRDefault="00BC4643">
      <w:pPr>
        <w:jc w:val="center"/>
        <w:rPr>
          <w:lang w:val="es-MX"/>
        </w:rPr>
      </w:pPr>
      <w:r>
        <w:rPr>
          <w:lang w:val="es-MX"/>
        </w:rPr>
        <w:t>ÁREA: TÉCNICA TECNOLÓGICA ESPECIALIZADA</w:t>
      </w:r>
    </w:p>
    <w:p w14:paraId="54A59613" w14:textId="77777777" w:rsidR="00C7067B" w:rsidRDefault="00C7067B">
      <w:pPr>
        <w:jc w:val="center"/>
        <w:rPr>
          <w:lang w:val="es-MX"/>
        </w:rPr>
      </w:pPr>
    </w:p>
    <w:p w14:paraId="6F7B28F2" w14:textId="77777777" w:rsidR="00C7067B" w:rsidRDefault="00BC4643">
      <w:pPr>
        <w:jc w:val="center"/>
        <w:rPr>
          <w:lang w:val="es-MX"/>
        </w:rPr>
      </w:pPr>
      <w:r>
        <w:rPr>
          <w:noProof/>
          <w:lang w:val="es-ES" w:eastAsia="es-ES"/>
        </w:rPr>
        <mc:AlternateContent>
          <mc:Choice Requires="wps">
            <w:drawing>
              <wp:inline distT="0" distB="0" distL="0" distR="0" wp14:anchorId="5E93AB3D" wp14:editId="621D2DA2">
                <wp:extent cx="304800" cy="304800"/>
                <wp:effectExtent l="0" t="0" r="0" b="0"/>
                <wp:docPr id="1" name="Rectángulo 1" descr="blob:https://web.whatsapp.com/6b8a0941-15a6-4057-8589-3fa341cbbbb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0902649" id="Rectángulo 1" o:spid="_x0000_s1026" alt="blob:https://web.whatsapp.com/6b8a0941-15a6-4057-8589-3fa341cbbbb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s-ES" w:eastAsia="es-ES"/>
        </w:rPr>
        <w:drawing>
          <wp:inline distT="0" distB="0" distL="0" distR="0" wp14:anchorId="146C7DF7" wp14:editId="2129259A">
            <wp:extent cx="1562100" cy="191960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62100" cy="1919631"/>
                    </a:xfrm>
                    <a:prstGeom prst="rect">
                      <a:avLst/>
                    </a:prstGeom>
                    <a:noFill/>
                    <a:ln>
                      <a:noFill/>
                    </a:ln>
                  </pic:spPr>
                </pic:pic>
              </a:graphicData>
            </a:graphic>
          </wp:inline>
        </w:drawing>
      </w:r>
    </w:p>
    <w:p w14:paraId="62DEC825" w14:textId="77777777" w:rsidR="00C7067B" w:rsidRDefault="00C7067B">
      <w:pPr>
        <w:jc w:val="center"/>
        <w:rPr>
          <w:lang w:val="es-MX"/>
        </w:rPr>
      </w:pPr>
    </w:p>
    <w:p w14:paraId="17B11394" w14:textId="6A8C2059" w:rsidR="00C7067B" w:rsidRDefault="00456D16">
      <w:pPr>
        <w:jc w:val="center"/>
        <w:rPr>
          <w:b/>
          <w:bCs/>
          <w:sz w:val="40"/>
          <w:szCs w:val="40"/>
          <w:lang w:val="es-MX"/>
        </w:rPr>
      </w:pPr>
      <w:r>
        <w:rPr>
          <w:b/>
          <w:bCs/>
          <w:sz w:val="40"/>
          <w:szCs w:val="40"/>
          <w:lang w:val="es-MX"/>
        </w:rPr>
        <w:t>PLAN DE</w:t>
      </w:r>
      <w:r w:rsidR="00BC4643">
        <w:rPr>
          <w:b/>
          <w:bCs/>
          <w:sz w:val="40"/>
          <w:szCs w:val="40"/>
          <w:lang w:val="es-MX"/>
        </w:rPr>
        <w:t xml:space="preserve"> NEGOCIOS</w:t>
      </w:r>
    </w:p>
    <w:p w14:paraId="2678E139" w14:textId="2613DEAE" w:rsidR="00C7067B" w:rsidRDefault="00456D16">
      <w:pPr>
        <w:jc w:val="center"/>
        <w:rPr>
          <w:sz w:val="40"/>
          <w:szCs w:val="40"/>
          <w:lang w:val="es-MX"/>
        </w:rPr>
      </w:pPr>
      <w:r>
        <w:rPr>
          <w:sz w:val="40"/>
          <w:szCs w:val="40"/>
          <w:lang w:val="es-MX"/>
        </w:rPr>
        <w:t>DORAYAKIS</w:t>
      </w:r>
    </w:p>
    <w:p w14:paraId="6CE3E4D0" w14:textId="77777777" w:rsidR="00456D16" w:rsidRDefault="00456D16">
      <w:pPr>
        <w:jc w:val="center"/>
        <w:rPr>
          <w:sz w:val="40"/>
          <w:szCs w:val="40"/>
          <w:lang w:val="es-MX"/>
        </w:rPr>
      </w:pPr>
    </w:p>
    <w:p w14:paraId="06650F1E" w14:textId="77777777" w:rsidR="00C7067B" w:rsidRDefault="00BC4643">
      <w:pPr>
        <w:jc w:val="center"/>
        <w:rPr>
          <w:sz w:val="24"/>
          <w:szCs w:val="24"/>
          <w:lang w:val="es-MX"/>
        </w:rPr>
      </w:pPr>
      <w:r>
        <w:rPr>
          <w:sz w:val="24"/>
          <w:szCs w:val="24"/>
          <w:lang w:val="es-MX"/>
        </w:rPr>
        <w:t>PRESENTADO POR LOS ESTUDIANTES:</w:t>
      </w:r>
    </w:p>
    <w:p w14:paraId="6E01A958" w14:textId="77777777" w:rsidR="00C7067B" w:rsidRDefault="0053765B">
      <w:pPr>
        <w:jc w:val="center"/>
        <w:rPr>
          <w:sz w:val="24"/>
          <w:szCs w:val="24"/>
          <w:lang w:val="es-MX"/>
        </w:rPr>
      </w:pPr>
      <w:r>
        <w:rPr>
          <w:sz w:val="24"/>
          <w:szCs w:val="24"/>
          <w:lang w:val="es-MX"/>
        </w:rPr>
        <w:t>JHOSELIN CHOQUE LUCANA</w:t>
      </w:r>
    </w:p>
    <w:p w14:paraId="50CA7EB1" w14:textId="77777777" w:rsidR="0053765B" w:rsidRDefault="0053765B">
      <w:pPr>
        <w:jc w:val="center"/>
        <w:rPr>
          <w:sz w:val="24"/>
          <w:szCs w:val="24"/>
          <w:lang w:val="es-MX"/>
        </w:rPr>
      </w:pPr>
      <w:r>
        <w:rPr>
          <w:sz w:val="24"/>
          <w:szCs w:val="24"/>
          <w:lang w:val="es-MX"/>
        </w:rPr>
        <w:t>MADAY PINEDO DELGADO</w:t>
      </w:r>
    </w:p>
    <w:p w14:paraId="036B3188" w14:textId="77777777" w:rsidR="00C7067B" w:rsidRDefault="00C7067B">
      <w:pPr>
        <w:jc w:val="center"/>
        <w:rPr>
          <w:sz w:val="24"/>
          <w:szCs w:val="24"/>
          <w:lang w:val="es-MX"/>
        </w:rPr>
      </w:pPr>
    </w:p>
    <w:p w14:paraId="4257F118" w14:textId="77777777" w:rsidR="00C7067B" w:rsidRDefault="00C7067B">
      <w:pPr>
        <w:jc w:val="center"/>
        <w:rPr>
          <w:sz w:val="24"/>
          <w:szCs w:val="24"/>
          <w:lang w:val="es-MX"/>
        </w:rPr>
      </w:pPr>
    </w:p>
    <w:p w14:paraId="42C8F285" w14:textId="24827DFE" w:rsidR="00C7067B" w:rsidRDefault="00BC4643">
      <w:pPr>
        <w:jc w:val="center"/>
        <w:rPr>
          <w:sz w:val="24"/>
          <w:szCs w:val="24"/>
          <w:lang w:val="es-MX"/>
        </w:rPr>
      </w:pPr>
      <w:r>
        <w:rPr>
          <w:sz w:val="24"/>
          <w:szCs w:val="24"/>
          <w:lang w:val="es-MX"/>
        </w:rPr>
        <w:t>TUTOR:</w:t>
      </w:r>
      <w:r w:rsidR="00456D16">
        <w:rPr>
          <w:sz w:val="24"/>
          <w:szCs w:val="24"/>
          <w:lang w:val="es-MX"/>
        </w:rPr>
        <w:t xml:space="preserve"> RAUL EDWIN CORNEJO RAMOS</w:t>
      </w:r>
      <w:r>
        <w:rPr>
          <w:sz w:val="24"/>
          <w:szCs w:val="24"/>
          <w:lang w:val="es-MX"/>
        </w:rPr>
        <w:t xml:space="preserve"> </w:t>
      </w:r>
    </w:p>
    <w:p w14:paraId="320CB920" w14:textId="77777777" w:rsidR="00C7067B" w:rsidRDefault="00C7067B">
      <w:pPr>
        <w:jc w:val="center"/>
        <w:rPr>
          <w:sz w:val="24"/>
          <w:szCs w:val="24"/>
          <w:lang w:val="es-MX"/>
        </w:rPr>
      </w:pPr>
    </w:p>
    <w:p w14:paraId="2D26CE2D" w14:textId="77777777" w:rsidR="00C7067B" w:rsidRDefault="00C7067B">
      <w:pPr>
        <w:jc w:val="center"/>
        <w:rPr>
          <w:sz w:val="24"/>
          <w:szCs w:val="24"/>
          <w:lang w:val="es-MX"/>
        </w:rPr>
      </w:pPr>
    </w:p>
    <w:p w14:paraId="44C06E1D" w14:textId="77777777" w:rsidR="00C7067B" w:rsidRDefault="00C7067B">
      <w:pPr>
        <w:jc w:val="center"/>
        <w:rPr>
          <w:sz w:val="24"/>
          <w:szCs w:val="24"/>
          <w:lang w:val="es-MX"/>
        </w:rPr>
      </w:pPr>
    </w:p>
    <w:p w14:paraId="19CE16AC" w14:textId="77777777" w:rsidR="00C7067B" w:rsidRDefault="00C7067B" w:rsidP="00456D16">
      <w:pPr>
        <w:rPr>
          <w:sz w:val="24"/>
          <w:szCs w:val="24"/>
          <w:lang w:val="es-MX"/>
        </w:rPr>
      </w:pPr>
    </w:p>
    <w:p w14:paraId="12489257" w14:textId="77777777" w:rsidR="00C7067B" w:rsidRDefault="007075C4">
      <w:pPr>
        <w:jc w:val="center"/>
        <w:rPr>
          <w:sz w:val="24"/>
          <w:szCs w:val="24"/>
          <w:lang w:val="es-MX"/>
        </w:rPr>
      </w:pPr>
      <w:r>
        <w:rPr>
          <w:sz w:val="24"/>
          <w:szCs w:val="24"/>
          <w:lang w:val="es-MX"/>
        </w:rPr>
        <w:t>Oruro, noviembre de 2026</w:t>
      </w:r>
    </w:p>
    <w:p w14:paraId="0522BC85" w14:textId="77E0F552" w:rsidR="00640C20" w:rsidRPr="00541A99" w:rsidRDefault="00456D16" w:rsidP="00640C20">
      <w:pPr>
        <w:pStyle w:val="Prrafodelista"/>
        <w:numPr>
          <w:ilvl w:val="0"/>
          <w:numId w:val="1"/>
        </w:numPr>
        <w:spacing w:after="240" w:line="360" w:lineRule="auto"/>
        <w:jc w:val="both"/>
        <w:rPr>
          <w:rFonts w:ascii="Times New Roman" w:hAnsi="Times New Roman" w:cs="Times New Roman"/>
          <w:b/>
          <w:bCs/>
          <w:lang w:val="es-MX"/>
        </w:rPr>
      </w:pPr>
      <w:r w:rsidRPr="00541A99">
        <w:rPr>
          <w:rFonts w:ascii="Times New Roman" w:hAnsi="Times New Roman" w:cs="Times New Roman"/>
          <w:b/>
          <w:bCs/>
          <w:lang w:val="es-MX"/>
        </w:rPr>
        <w:lastRenderedPageBreak/>
        <w:t>DEFINICION DEL</w:t>
      </w:r>
      <w:r w:rsidR="00640C20" w:rsidRPr="00541A99">
        <w:rPr>
          <w:rFonts w:ascii="Times New Roman" w:hAnsi="Times New Roman" w:cs="Times New Roman"/>
          <w:b/>
          <w:bCs/>
          <w:lang w:val="es-MX"/>
        </w:rPr>
        <w:t xml:space="preserve"> PRODUCTO;</w:t>
      </w:r>
    </w:p>
    <w:p w14:paraId="6C6F9EE5" w14:textId="77777777" w:rsidR="005A6D58" w:rsidRPr="00F42D5F" w:rsidRDefault="00640C20" w:rsidP="00640C20">
      <w:pPr>
        <w:spacing w:after="240" w:line="360" w:lineRule="auto"/>
        <w:jc w:val="both"/>
        <w:rPr>
          <w:rFonts w:cstheme="minorHAnsi"/>
          <w:bCs/>
          <w:lang w:val="es-MX"/>
        </w:rPr>
      </w:pPr>
      <w:r w:rsidRPr="00F42D5F">
        <w:rPr>
          <w:rFonts w:cstheme="minorHAnsi"/>
          <w:bCs/>
          <w:lang w:val="es-MX"/>
        </w:rPr>
        <w:t>Los dorayakis son un producto de origen japonés que consiste en dos pequeñas tortitas suaves y esponjosas unidas por un relleno dulce. Tradicionalmente se rellenan con una pasta de frijol rojo dulce llamada anko, aunque actualmente existen muchas variedades con rellenos como chocolate, dulce de leche, crema de vainilla, fresa o manjar.</w:t>
      </w:r>
    </w:p>
    <w:p w14:paraId="40000AC7" w14:textId="61394096" w:rsidR="00640C20" w:rsidRPr="00F42D5F" w:rsidRDefault="00640C20" w:rsidP="00640C20">
      <w:pPr>
        <w:spacing w:after="240" w:line="360" w:lineRule="auto"/>
        <w:jc w:val="both"/>
        <w:rPr>
          <w:rFonts w:cstheme="minorHAnsi"/>
          <w:bCs/>
          <w:lang w:val="es-MX"/>
        </w:rPr>
      </w:pPr>
      <w:r w:rsidRPr="00F42D5F">
        <w:rPr>
          <w:rFonts w:cstheme="minorHAnsi"/>
          <w:bCs/>
          <w:lang w:val="es-MX"/>
        </w:rPr>
        <w:t>Para nuestro proyecto, los dorayakis serán elaborados de manera artesanal, utilizando ingredientes sencillos y fáciles de conseguir. La idea es ofrecer un producto dulce, agradable y atractivo, que pueda ser consumido como merienda o postre</w:t>
      </w:r>
      <w:r w:rsidRPr="00F42D5F">
        <w:rPr>
          <w:rFonts w:cstheme="minorHAnsi"/>
          <w:b/>
          <w:bCs/>
          <w:lang w:val="es-MX"/>
        </w:rPr>
        <w:t>.</w:t>
      </w:r>
    </w:p>
    <w:p w14:paraId="5CAA5A6B" w14:textId="001D7EFD" w:rsidR="00D15C53" w:rsidRDefault="00640C20" w:rsidP="00640C20">
      <w:pPr>
        <w:pStyle w:val="Prrafodelista"/>
        <w:numPr>
          <w:ilvl w:val="1"/>
          <w:numId w:val="3"/>
        </w:numPr>
        <w:spacing w:after="0" w:line="240" w:lineRule="auto"/>
        <w:rPr>
          <w:rFonts w:eastAsia="Times New Roman" w:cstheme="minorHAnsi"/>
          <w:lang w:val="es-ES" w:eastAsia="es-ES"/>
        </w:rPr>
      </w:pPr>
      <w:r w:rsidRPr="00F42D5F">
        <w:rPr>
          <w:rFonts w:eastAsia="Times New Roman" w:cstheme="minorHAnsi"/>
          <w:b/>
          <w:bCs/>
          <w:lang w:val="es-ES" w:eastAsia="es-ES"/>
        </w:rPr>
        <w:t xml:space="preserve">    </w:t>
      </w:r>
      <w:r w:rsidR="00F42D5F">
        <w:rPr>
          <w:rFonts w:eastAsia="Times New Roman" w:cstheme="minorHAnsi"/>
          <w:b/>
          <w:bCs/>
          <w:lang w:val="es-ES" w:eastAsia="es-ES"/>
        </w:rPr>
        <w:t>NOMBRE DEL PRODUCTO</w:t>
      </w:r>
      <w:r w:rsidR="00D15C53" w:rsidRPr="00F42D5F">
        <w:rPr>
          <w:rFonts w:eastAsia="Times New Roman" w:cstheme="minorHAnsi"/>
          <w:b/>
          <w:bCs/>
          <w:lang w:val="es-ES" w:eastAsia="es-ES"/>
        </w:rPr>
        <w:t>:</w:t>
      </w:r>
      <w:r w:rsidR="00D15C53" w:rsidRPr="00F42D5F">
        <w:rPr>
          <w:rFonts w:eastAsia="Times New Roman" w:cstheme="minorHAnsi"/>
          <w:lang w:val="es-ES" w:eastAsia="es-ES"/>
        </w:rPr>
        <w:t xml:space="preserve"> </w:t>
      </w:r>
    </w:p>
    <w:p w14:paraId="7F848467" w14:textId="284EA82B" w:rsidR="00F42D5F" w:rsidRPr="00F42D5F" w:rsidRDefault="00F42D5F" w:rsidP="00F42D5F">
      <w:pPr>
        <w:spacing w:after="0" w:line="240" w:lineRule="auto"/>
        <w:rPr>
          <w:rFonts w:eastAsia="Times New Roman" w:cstheme="minorHAnsi"/>
          <w:lang w:val="es-ES" w:eastAsia="es-ES"/>
        </w:rPr>
      </w:pPr>
    </w:p>
    <w:p w14:paraId="0E5BAAD1"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El nombre de nuestro producto será “KOKORO SWEETS”.</w:t>
      </w:r>
    </w:p>
    <w:p w14:paraId="40A93C25" w14:textId="77777777" w:rsidR="005A6D58"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Elegimos este nombre porque es fácil de recordar, tiene relación con el producto y transmite la idea</w:t>
      </w:r>
      <w:r w:rsidR="005A6D58" w:rsidRPr="00F42D5F">
        <w:rPr>
          <w:rFonts w:eastAsia="Times New Roman" w:cstheme="minorHAnsi"/>
          <w:lang w:val="es-ES" w:eastAsia="es-ES"/>
        </w:rPr>
        <w:t xml:space="preserve"> </w:t>
      </w:r>
    </w:p>
    <w:p w14:paraId="4D74B384" w14:textId="377530C2"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de un dulce agradable y llamativo. También se puede utilizar simplemente el nombre “Dorayakis”, ya que es el nombre tradicional de este producto japonés.</w:t>
      </w:r>
      <w:r w:rsidR="005A6D58" w:rsidRPr="00F42D5F">
        <w:rPr>
          <w:rFonts w:eastAsia="Times New Roman" w:cstheme="minorHAnsi"/>
          <w:lang w:val="es-ES" w:eastAsia="es-ES"/>
        </w:rPr>
        <w:t xml:space="preserve"> </w:t>
      </w:r>
      <w:r w:rsidRPr="00F42D5F">
        <w:rPr>
          <w:rFonts w:eastAsia="Times New Roman" w:cstheme="minorHAnsi"/>
          <w:lang w:val="es-ES" w:eastAsia="es-ES"/>
        </w:rPr>
        <w:t>Nuestro producto puede contar con diferentes sabores para hacerlo más atractivo. Por ejemplo:</w:t>
      </w:r>
    </w:p>
    <w:p w14:paraId="1117BEF9" w14:textId="77777777" w:rsidR="00640C20" w:rsidRPr="00F42D5F" w:rsidRDefault="0053765B"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w:t>
      </w:r>
      <w:r w:rsidR="00640C20" w:rsidRPr="00F42D5F">
        <w:rPr>
          <w:rFonts w:eastAsia="Times New Roman" w:cstheme="minorHAnsi"/>
          <w:lang w:val="es-ES" w:eastAsia="es-ES"/>
        </w:rPr>
        <w:t>Dorayaki de chocolate.</w:t>
      </w:r>
    </w:p>
    <w:p w14:paraId="57061F23" w14:textId="77777777" w:rsidR="00640C20" w:rsidRPr="00F42D5F" w:rsidRDefault="0053765B"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w:t>
      </w:r>
      <w:r w:rsidR="00640C20" w:rsidRPr="00F42D5F">
        <w:rPr>
          <w:rFonts w:eastAsia="Times New Roman" w:cstheme="minorHAnsi"/>
          <w:lang w:val="es-ES" w:eastAsia="es-ES"/>
        </w:rPr>
        <w:t>Dorayaki de dulce de leche.</w:t>
      </w:r>
    </w:p>
    <w:p w14:paraId="20E562E6" w14:textId="40099389" w:rsidR="00640C20" w:rsidRPr="00F42D5F" w:rsidRDefault="0053765B"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w:t>
      </w:r>
      <w:r w:rsidR="00640C20" w:rsidRPr="00F42D5F">
        <w:rPr>
          <w:rFonts w:eastAsia="Times New Roman" w:cstheme="minorHAnsi"/>
          <w:lang w:val="es-ES" w:eastAsia="es-ES"/>
        </w:rPr>
        <w:t xml:space="preserve">Dorayaki de </w:t>
      </w:r>
      <w:r w:rsidR="00456D16" w:rsidRPr="00F42D5F">
        <w:rPr>
          <w:rFonts w:eastAsia="Times New Roman" w:cstheme="minorHAnsi"/>
          <w:lang w:val="es-ES" w:eastAsia="es-ES"/>
        </w:rPr>
        <w:t>galleta oreo</w:t>
      </w:r>
      <w:r w:rsidR="00640C20" w:rsidRPr="00F42D5F">
        <w:rPr>
          <w:rFonts w:eastAsia="Times New Roman" w:cstheme="minorHAnsi"/>
          <w:lang w:val="es-ES" w:eastAsia="es-ES"/>
        </w:rPr>
        <w:t>.</w:t>
      </w:r>
    </w:p>
    <w:p w14:paraId="1B0FDB96" w14:textId="77777777" w:rsidR="00640C20" w:rsidRPr="00F42D5F" w:rsidRDefault="0053765B"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w:t>
      </w:r>
      <w:r w:rsidR="00640C20" w:rsidRPr="00F42D5F">
        <w:rPr>
          <w:rFonts w:eastAsia="Times New Roman" w:cstheme="minorHAnsi"/>
          <w:lang w:val="es-ES" w:eastAsia="es-ES"/>
        </w:rPr>
        <w:t>Dorayaki de fresa.</w:t>
      </w:r>
    </w:p>
    <w:p w14:paraId="4A67CEA7" w14:textId="77777777" w:rsidR="00640C20" w:rsidRPr="00F42D5F" w:rsidRDefault="0053765B"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w:t>
      </w:r>
      <w:r w:rsidR="00640C20" w:rsidRPr="00F42D5F">
        <w:rPr>
          <w:rFonts w:eastAsia="Times New Roman" w:cstheme="minorHAnsi"/>
          <w:lang w:val="es-ES" w:eastAsia="es-ES"/>
        </w:rPr>
        <w:t>Dorayaki tradicional.</w:t>
      </w:r>
    </w:p>
    <w:p w14:paraId="0B6FA940" w14:textId="77777777" w:rsidR="00ED6DC9"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El nombre y la variedad de sabores permitirán que los clientes puedan elegir según sus gustos.</w:t>
      </w:r>
    </w:p>
    <w:p w14:paraId="55BCA1CA" w14:textId="77777777" w:rsidR="00ED6DC9" w:rsidRPr="00F42D5F" w:rsidRDefault="00ED6DC9" w:rsidP="00ED6DC9">
      <w:pPr>
        <w:pStyle w:val="Prrafodelista"/>
        <w:spacing w:after="0" w:line="240" w:lineRule="auto"/>
        <w:ind w:left="705"/>
        <w:rPr>
          <w:rFonts w:eastAsia="Times New Roman" w:cstheme="minorHAnsi"/>
          <w:lang w:val="es-ES" w:eastAsia="es-ES"/>
        </w:rPr>
      </w:pPr>
    </w:p>
    <w:p w14:paraId="40979C4C" w14:textId="21B9BEAC" w:rsidR="00D15C53" w:rsidRPr="00F42D5F" w:rsidRDefault="00640C20" w:rsidP="00640C20">
      <w:pPr>
        <w:pStyle w:val="Prrafodelista"/>
        <w:numPr>
          <w:ilvl w:val="1"/>
          <w:numId w:val="3"/>
        </w:numPr>
        <w:spacing w:after="0" w:line="240" w:lineRule="auto"/>
        <w:rPr>
          <w:rFonts w:eastAsia="Times New Roman" w:cstheme="minorHAnsi"/>
          <w:lang w:val="es-ES" w:eastAsia="es-ES"/>
        </w:rPr>
      </w:pPr>
      <w:r w:rsidRPr="00F42D5F">
        <w:rPr>
          <w:rFonts w:eastAsia="Times New Roman" w:cstheme="minorHAnsi"/>
          <w:b/>
          <w:bCs/>
          <w:lang w:val="es-ES" w:eastAsia="es-ES"/>
        </w:rPr>
        <w:t xml:space="preserve">   </w:t>
      </w:r>
      <w:r w:rsidR="00D15C53" w:rsidRPr="00F42D5F">
        <w:rPr>
          <w:rFonts w:eastAsia="Times New Roman" w:cstheme="minorHAnsi"/>
          <w:b/>
          <w:bCs/>
          <w:lang w:val="es-ES" w:eastAsia="es-ES"/>
        </w:rPr>
        <w:t>D</w:t>
      </w:r>
      <w:r w:rsidR="00F42D5F">
        <w:rPr>
          <w:rFonts w:eastAsia="Times New Roman" w:cstheme="minorHAnsi"/>
          <w:b/>
          <w:bCs/>
          <w:lang w:val="es-ES" w:eastAsia="es-ES"/>
        </w:rPr>
        <w:t>ESCRIPCION</w:t>
      </w:r>
      <w:r w:rsidR="00D15C53" w:rsidRPr="00F42D5F">
        <w:rPr>
          <w:rFonts w:eastAsia="Times New Roman" w:cstheme="minorHAnsi"/>
          <w:b/>
          <w:bCs/>
          <w:lang w:val="es-ES" w:eastAsia="es-ES"/>
        </w:rPr>
        <w:t>:</w:t>
      </w:r>
      <w:r w:rsidR="00D15C53" w:rsidRPr="00F42D5F">
        <w:rPr>
          <w:rFonts w:eastAsia="Times New Roman" w:cstheme="minorHAnsi"/>
          <w:lang w:val="es-ES" w:eastAsia="es-ES"/>
        </w:rPr>
        <w:t xml:space="preserve"> </w:t>
      </w:r>
    </w:p>
    <w:p w14:paraId="1353E841"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El dorayaki consiste en dos tortitas redondas, suaves y esponjosas, colocadas una sobre otra y unidas mediante un relleno dulce.</w:t>
      </w:r>
    </w:p>
    <w:p w14:paraId="1501B485"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La masa se prepara mezclando ingredientes como harina, huevos, azúcar, leche y otros elementos necesarios para conseguir una textura suave. Después, pequeñas cantidades de la mezcla se cocinan en una sartén hasta obtener tortitas redondas de color dorado.</w:t>
      </w:r>
      <w:r w:rsidRPr="00F42D5F">
        <w:rPr>
          <w:rFonts w:eastAsia="Times New Roman" w:cstheme="minorHAnsi"/>
          <w:lang w:val="es-ES" w:eastAsia="es-ES"/>
        </w:rPr>
        <w:cr/>
      </w:r>
    </w:p>
    <w:p w14:paraId="7D7720EA"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Una vez preparadas las tortitas, se coloca el relleno en el centro de una de ellas y se cubre con otra tortita. De esta manera se obtiene un pequeño pastel o sándwich dulce.</w:t>
      </w:r>
    </w:p>
    <w:p w14:paraId="5E369F9A"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Para nuestro proyecto se pueden elaborar diferentes sabores, buscando que el producto sea variado y que los consumidores tengan varias opciones para escoger.</w:t>
      </w:r>
    </w:p>
    <w:p w14:paraId="7095B4AE"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Los dorayakis pueden consumirse como postre, merienda o acompañamiento de una bebida. Son fáciles de transportar y pueden venderse individualmente o en pequeños paquetes.</w:t>
      </w:r>
    </w:p>
    <w:p w14:paraId="3A4159F8" w14:textId="77777777" w:rsidR="00ED6DC9"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Además, se pretende que cada dorayaki tenga un tamaño adecuado, una forma uniforme y una presentación limpia para que sea atractivo a primera vista.</w:t>
      </w:r>
    </w:p>
    <w:p w14:paraId="78254227" w14:textId="77777777" w:rsidR="00FB698D" w:rsidRPr="00F42D5F" w:rsidRDefault="00FB698D" w:rsidP="00640C20">
      <w:pPr>
        <w:pStyle w:val="Prrafodelista"/>
        <w:spacing w:after="0" w:line="240" w:lineRule="auto"/>
        <w:ind w:left="705"/>
        <w:rPr>
          <w:rFonts w:eastAsia="Times New Roman" w:cstheme="minorHAnsi"/>
          <w:lang w:val="es-ES" w:eastAsia="es-ES"/>
        </w:rPr>
      </w:pPr>
    </w:p>
    <w:p w14:paraId="4867C1D0" w14:textId="77777777" w:rsidR="00ED6DC9" w:rsidRPr="00F42D5F" w:rsidRDefault="00ED6DC9" w:rsidP="00ED6DC9">
      <w:pPr>
        <w:pStyle w:val="Prrafodelista"/>
        <w:rPr>
          <w:rFonts w:eastAsia="Times New Roman" w:cstheme="minorHAnsi"/>
          <w:lang w:val="es-ES" w:eastAsia="es-ES"/>
        </w:rPr>
      </w:pPr>
    </w:p>
    <w:p w14:paraId="4F8314EA" w14:textId="77777777" w:rsidR="00ED6DC9" w:rsidRPr="00F42D5F" w:rsidRDefault="00ED6DC9" w:rsidP="00ED6DC9">
      <w:pPr>
        <w:pStyle w:val="Prrafodelista"/>
        <w:spacing w:after="0" w:line="240" w:lineRule="auto"/>
        <w:ind w:left="705"/>
        <w:rPr>
          <w:rFonts w:eastAsia="Times New Roman" w:cstheme="minorHAnsi"/>
          <w:lang w:val="es-ES" w:eastAsia="es-ES"/>
        </w:rPr>
      </w:pPr>
    </w:p>
    <w:p w14:paraId="72C6325E" w14:textId="6F61152B" w:rsidR="00D15C53" w:rsidRPr="00F42D5F" w:rsidRDefault="00541A99" w:rsidP="00640C20">
      <w:pPr>
        <w:pStyle w:val="Prrafodelista"/>
        <w:numPr>
          <w:ilvl w:val="1"/>
          <w:numId w:val="3"/>
        </w:numPr>
        <w:spacing w:after="0" w:line="240" w:lineRule="auto"/>
        <w:ind w:hanging="279"/>
        <w:rPr>
          <w:rFonts w:eastAsia="Times New Roman" w:cstheme="minorHAnsi"/>
          <w:lang w:val="es-ES" w:eastAsia="es-ES"/>
        </w:rPr>
      </w:pPr>
      <w:r w:rsidRPr="00F42D5F">
        <w:rPr>
          <w:rFonts w:eastAsia="Times New Roman" w:cstheme="minorHAnsi"/>
          <w:b/>
          <w:bCs/>
          <w:lang w:val="es-ES" w:eastAsia="es-ES"/>
        </w:rPr>
        <w:t xml:space="preserve"> </w:t>
      </w:r>
      <w:r w:rsidR="00F42D5F">
        <w:rPr>
          <w:rFonts w:eastAsia="Times New Roman" w:cstheme="minorHAnsi"/>
          <w:b/>
          <w:bCs/>
          <w:lang w:val="es-ES" w:eastAsia="es-ES"/>
        </w:rPr>
        <w:t>INGREDIENTES Y MATERIALES</w:t>
      </w:r>
      <w:r w:rsidR="00D15C53" w:rsidRPr="00F42D5F">
        <w:rPr>
          <w:rFonts w:eastAsia="Times New Roman" w:cstheme="minorHAnsi"/>
          <w:b/>
          <w:bCs/>
          <w:lang w:val="es-ES" w:eastAsia="es-ES"/>
        </w:rPr>
        <w:t>:</w:t>
      </w:r>
      <w:r w:rsidR="00D15C53" w:rsidRPr="00F42D5F">
        <w:rPr>
          <w:rFonts w:eastAsia="Times New Roman" w:cstheme="minorHAnsi"/>
          <w:lang w:val="es-ES" w:eastAsia="es-ES"/>
        </w:rPr>
        <w:t xml:space="preserve">  </w:t>
      </w:r>
    </w:p>
    <w:p w14:paraId="3887266D" w14:textId="77777777" w:rsidR="00541A99" w:rsidRPr="00F42D5F" w:rsidRDefault="00541A99" w:rsidP="00541A99">
      <w:pPr>
        <w:pStyle w:val="Prrafodelista"/>
        <w:spacing w:after="0" w:line="240" w:lineRule="auto"/>
        <w:ind w:left="360"/>
        <w:rPr>
          <w:rFonts w:eastAsia="Times New Roman" w:cstheme="minorHAnsi"/>
          <w:lang w:val="es-ES" w:eastAsia="es-ES"/>
        </w:rPr>
      </w:pPr>
    </w:p>
    <w:p w14:paraId="33D9FB31" w14:textId="77777777" w:rsidR="00640C20"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Para elaborar los dorayakis se necesitarán ingredientes básicos para preparar la masa y el relleno.</w:t>
      </w:r>
    </w:p>
    <w:p w14:paraId="4C86473D" w14:textId="77777777" w:rsidR="00640C20" w:rsidRPr="00F42D5F" w:rsidRDefault="00640C20" w:rsidP="00640C20">
      <w:pPr>
        <w:pStyle w:val="Prrafodelista"/>
        <w:spacing w:after="0" w:line="240" w:lineRule="auto"/>
        <w:ind w:left="705"/>
        <w:rPr>
          <w:rFonts w:eastAsia="Times New Roman" w:cstheme="minorHAnsi"/>
          <w:b/>
          <w:bCs/>
          <w:lang w:val="es-ES" w:eastAsia="es-ES"/>
        </w:rPr>
      </w:pPr>
      <w:r w:rsidRPr="00F42D5F">
        <w:rPr>
          <w:rFonts w:eastAsia="Times New Roman" w:cstheme="minorHAnsi"/>
          <w:b/>
          <w:bCs/>
          <w:lang w:val="es-ES" w:eastAsia="es-ES"/>
        </w:rPr>
        <w:lastRenderedPageBreak/>
        <w:t>Ingredientes para la masa:</w:t>
      </w:r>
    </w:p>
    <w:p w14:paraId="5667D117" w14:textId="734029DC"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Harina de trigo</w:t>
      </w:r>
      <w:r w:rsidR="00310304" w:rsidRPr="00F42D5F">
        <w:rPr>
          <w:rFonts w:eastAsia="Times New Roman" w:cstheme="minorHAnsi"/>
          <w:lang w:val="es-ES" w:eastAsia="es-ES"/>
        </w:rPr>
        <w:t xml:space="preserve"> – 160gr</w:t>
      </w:r>
    </w:p>
    <w:p w14:paraId="67CD48B4" w14:textId="0EE68F31" w:rsidR="00640C20" w:rsidRPr="00F42D5F" w:rsidRDefault="00310304"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Huevos – 4 unidades</w:t>
      </w:r>
    </w:p>
    <w:p w14:paraId="2A6DFE80" w14:textId="0845076B" w:rsidR="00640C20" w:rsidRPr="00F42D5F" w:rsidRDefault="00310304" w:rsidP="00456D16">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Endulzante – 6gr</w:t>
      </w:r>
    </w:p>
    <w:p w14:paraId="58C9438C" w14:textId="5058DC88"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Miel</w:t>
      </w:r>
      <w:r w:rsidR="00310304" w:rsidRPr="00F42D5F">
        <w:rPr>
          <w:rFonts w:eastAsia="Times New Roman" w:cstheme="minorHAnsi"/>
          <w:lang w:val="es-ES" w:eastAsia="es-ES"/>
        </w:rPr>
        <w:t xml:space="preserve"> – 30gr</w:t>
      </w:r>
    </w:p>
    <w:p w14:paraId="3C3143E7" w14:textId="6AE2BA14"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Polvo de hornear</w:t>
      </w:r>
      <w:r w:rsidR="00310304" w:rsidRPr="00F42D5F">
        <w:rPr>
          <w:rFonts w:eastAsia="Times New Roman" w:cstheme="minorHAnsi"/>
          <w:lang w:val="es-ES" w:eastAsia="es-ES"/>
        </w:rPr>
        <w:t xml:space="preserve"> – 7gr</w:t>
      </w:r>
    </w:p>
    <w:p w14:paraId="4906B9ED"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Una pequeña cantidad de aceite o mantequilla para la preparación.</w:t>
      </w:r>
    </w:p>
    <w:p w14:paraId="22179E1A" w14:textId="77777777" w:rsidR="00541A99" w:rsidRPr="00F42D5F" w:rsidRDefault="00541A99" w:rsidP="00541A99">
      <w:pPr>
        <w:pStyle w:val="Prrafodelista"/>
        <w:spacing w:after="0" w:line="240" w:lineRule="auto"/>
        <w:ind w:left="1425"/>
        <w:rPr>
          <w:rFonts w:eastAsia="Times New Roman" w:cstheme="minorHAnsi"/>
          <w:lang w:val="es-ES" w:eastAsia="es-ES"/>
        </w:rPr>
      </w:pPr>
    </w:p>
    <w:p w14:paraId="7F191F96" w14:textId="77777777" w:rsidR="00640C20" w:rsidRPr="00F42D5F" w:rsidRDefault="00640C20" w:rsidP="00541A99">
      <w:pPr>
        <w:spacing w:after="0" w:line="240" w:lineRule="auto"/>
        <w:ind w:left="705"/>
        <w:rPr>
          <w:rFonts w:eastAsia="Times New Roman" w:cstheme="minorHAnsi"/>
          <w:b/>
          <w:lang w:val="es-ES" w:eastAsia="es-ES"/>
        </w:rPr>
      </w:pPr>
      <w:r w:rsidRPr="00F42D5F">
        <w:rPr>
          <w:rFonts w:eastAsia="Times New Roman" w:cstheme="minorHAnsi"/>
          <w:b/>
          <w:lang w:val="es-ES" w:eastAsia="es-ES"/>
        </w:rPr>
        <w:t>Ingredientes para los rellenos:</w:t>
      </w:r>
    </w:p>
    <w:p w14:paraId="01DDBD06" w14:textId="77777777" w:rsidR="00541A99" w:rsidRPr="00F42D5F" w:rsidRDefault="00541A99" w:rsidP="00541A99">
      <w:pPr>
        <w:spacing w:after="0" w:line="240" w:lineRule="auto"/>
        <w:ind w:left="705"/>
        <w:rPr>
          <w:rFonts w:eastAsia="Times New Roman" w:cstheme="minorHAnsi"/>
          <w:b/>
          <w:lang w:val="es-ES" w:eastAsia="es-ES"/>
        </w:rPr>
      </w:pPr>
    </w:p>
    <w:p w14:paraId="32A948A7"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Chocolate.</w:t>
      </w:r>
    </w:p>
    <w:p w14:paraId="2354EE5D"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Dulce de leche o manjar.</w:t>
      </w:r>
    </w:p>
    <w:p w14:paraId="0C49190A" w14:textId="0A0992B2"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 xml:space="preserve">Crema </w:t>
      </w:r>
      <w:r w:rsidR="00456D16" w:rsidRPr="00F42D5F">
        <w:rPr>
          <w:rFonts w:eastAsia="Times New Roman" w:cstheme="minorHAnsi"/>
          <w:lang w:val="es-ES" w:eastAsia="es-ES"/>
        </w:rPr>
        <w:t>pastelera</w:t>
      </w:r>
      <w:r w:rsidRPr="00F42D5F">
        <w:rPr>
          <w:rFonts w:eastAsia="Times New Roman" w:cstheme="minorHAnsi"/>
          <w:lang w:val="es-ES" w:eastAsia="es-ES"/>
        </w:rPr>
        <w:t>.</w:t>
      </w:r>
    </w:p>
    <w:p w14:paraId="50099BCF" w14:textId="45AC03DB" w:rsidR="00640C20" w:rsidRPr="00F42D5F" w:rsidRDefault="00640C20" w:rsidP="00456D16">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Mermelada de fresa.</w:t>
      </w:r>
    </w:p>
    <w:p w14:paraId="1BAB2174" w14:textId="77777777" w:rsidR="00541A99" w:rsidRPr="00F42D5F" w:rsidRDefault="00541A99" w:rsidP="00541A99">
      <w:pPr>
        <w:pStyle w:val="Prrafodelista"/>
        <w:spacing w:after="0" w:line="240" w:lineRule="auto"/>
        <w:ind w:left="1425"/>
        <w:rPr>
          <w:rFonts w:eastAsia="Times New Roman" w:cstheme="minorHAnsi"/>
          <w:lang w:val="es-ES" w:eastAsia="es-ES"/>
        </w:rPr>
      </w:pPr>
    </w:p>
    <w:p w14:paraId="0F2F1D09" w14:textId="77777777" w:rsidR="00640C20" w:rsidRPr="00F42D5F" w:rsidRDefault="00640C20" w:rsidP="00541A99">
      <w:pPr>
        <w:spacing w:after="0" w:line="240" w:lineRule="auto"/>
        <w:ind w:left="705"/>
        <w:rPr>
          <w:rFonts w:eastAsia="Times New Roman" w:cstheme="minorHAnsi"/>
          <w:lang w:val="es-ES" w:eastAsia="es-ES"/>
        </w:rPr>
      </w:pPr>
      <w:r w:rsidRPr="00F42D5F">
        <w:rPr>
          <w:rFonts w:eastAsia="Times New Roman" w:cstheme="minorHAnsi"/>
          <w:lang w:val="es-ES" w:eastAsia="es-ES"/>
        </w:rPr>
        <w:t>No es necesario utilizar todos los rellenos al mismo tiempo. Se pueden elegir los sabores que sean más adecuados para el proyecto y para los gustos de los posibles clientes.</w:t>
      </w:r>
    </w:p>
    <w:p w14:paraId="1D799719" w14:textId="77777777" w:rsidR="00541A99" w:rsidRPr="00F42D5F" w:rsidRDefault="00541A99" w:rsidP="00541A99">
      <w:pPr>
        <w:spacing w:after="0" w:line="240" w:lineRule="auto"/>
        <w:ind w:left="705"/>
        <w:rPr>
          <w:rFonts w:eastAsia="Times New Roman" w:cstheme="minorHAnsi"/>
          <w:lang w:val="es-ES" w:eastAsia="es-ES"/>
        </w:rPr>
      </w:pPr>
    </w:p>
    <w:p w14:paraId="5CA64FBB" w14:textId="77777777" w:rsidR="00640C20" w:rsidRPr="00F42D5F" w:rsidRDefault="00640C20" w:rsidP="00541A99">
      <w:pPr>
        <w:spacing w:after="0" w:line="240" w:lineRule="auto"/>
        <w:ind w:left="705"/>
        <w:rPr>
          <w:rFonts w:eastAsia="Times New Roman" w:cstheme="minorHAnsi"/>
          <w:b/>
          <w:lang w:val="es-ES" w:eastAsia="es-ES"/>
        </w:rPr>
      </w:pPr>
      <w:r w:rsidRPr="00F42D5F">
        <w:rPr>
          <w:rFonts w:eastAsia="Times New Roman" w:cstheme="minorHAnsi"/>
          <w:b/>
          <w:lang w:val="es-ES" w:eastAsia="es-ES"/>
        </w:rPr>
        <w:t>Materiales necesarios:</w:t>
      </w:r>
    </w:p>
    <w:p w14:paraId="734D94DE"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Recipiente para mezclar.</w:t>
      </w:r>
    </w:p>
    <w:p w14:paraId="025503FC"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Batidor o cuchara.</w:t>
      </w:r>
    </w:p>
    <w:p w14:paraId="12868D6D"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Sartén antiadherente.</w:t>
      </w:r>
    </w:p>
    <w:p w14:paraId="4EEC4EE3"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Espátula.</w:t>
      </w:r>
    </w:p>
    <w:p w14:paraId="5A9B4576"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Cucharas o utensilios para colocar el relleno.</w:t>
      </w:r>
    </w:p>
    <w:p w14:paraId="11C4A865"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Platos o bandejas.</w:t>
      </w:r>
    </w:p>
    <w:p w14:paraId="407CED14"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Recipientes para guardar los dorayakis.</w:t>
      </w:r>
    </w:p>
    <w:p w14:paraId="139FEF8F"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Bolsas o envoltorios para la venta.</w:t>
      </w:r>
    </w:p>
    <w:p w14:paraId="79B60BE0"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Servilletas.</w:t>
      </w:r>
    </w:p>
    <w:p w14:paraId="57F282CA" w14:textId="77777777" w:rsidR="00640C20" w:rsidRPr="00F42D5F" w:rsidRDefault="00640C20" w:rsidP="00541A99">
      <w:pPr>
        <w:pStyle w:val="Prrafodelista"/>
        <w:numPr>
          <w:ilvl w:val="0"/>
          <w:numId w:val="4"/>
        </w:numPr>
        <w:spacing w:after="0" w:line="240" w:lineRule="auto"/>
        <w:rPr>
          <w:rFonts w:eastAsia="Times New Roman" w:cstheme="minorHAnsi"/>
          <w:lang w:val="es-ES" w:eastAsia="es-ES"/>
        </w:rPr>
      </w:pPr>
      <w:r w:rsidRPr="00F42D5F">
        <w:rPr>
          <w:rFonts w:eastAsia="Times New Roman" w:cstheme="minorHAnsi"/>
          <w:lang w:val="es-ES" w:eastAsia="es-ES"/>
        </w:rPr>
        <w:t>Etiquetas con el nombre del producto.</w:t>
      </w:r>
    </w:p>
    <w:p w14:paraId="0D906750" w14:textId="77777777" w:rsidR="00541A99" w:rsidRPr="00F42D5F" w:rsidRDefault="00541A99" w:rsidP="00541A99">
      <w:pPr>
        <w:pStyle w:val="Prrafodelista"/>
        <w:spacing w:after="0" w:line="240" w:lineRule="auto"/>
        <w:ind w:left="1425"/>
        <w:rPr>
          <w:rFonts w:eastAsia="Times New Roman" w:cstheme="minorHAnsi"/>
          <w:lang w:val="es-ES" w:eastAsia="es-ES"/>
        </w:rPr>
      </w:pPr>
    </w:p>
    <w:p w14:paraId="77D81910" w14:textId="77777777" w:rsidR="00ED6DC9" w:rsidRPr="00F42D5F" w:rsidRDefault="00640C20" w:rsidP="00640C20">
      <w:pPr>
        <w:pStyle w:val="Prrafodelista"/>
        <w:spacing w:after="0" w:line="240" w:lineRule="auto"/>
        <w:ind w:left="705"/>
        <w:rPr>
          <w:rFonts w:eastAsia="Times New Roman" w:cstheme="minorHAnsi"/>
          <w:lang w:val="es-ES" w:eastAsia="es-ES"/>
        </w:rPr>
      </w:pPr>
      <w:r w:rsidRPr="00F42D5F">
        <w:rPr>
          <w:rFonts w:eastAsia="Times New Roman" w:cstheme="minorHAnsi"/>
          <w:lang w:val="es-ES" w:eastAsia="es-ES"/>
        </w:rPr>
        <w:t>Durante la elaboración se debe tener especial cuidado con la limpieza y manipulación de los alimentos. Los utensilios y superficies deben estar limpios y los ingredientes deben conservarse adecuadamente.</w:t>
      </w:r>
    </w:p>
    <w:p w14:paraId="38467313" w14:textId="77777777" w:rsidR="00ED6DC9" w:rsidRPr="00F42D5F" w:rsidRDefault="00ED6DC9" w:rsidP="00ED6DC9">
      <w:pPr>
        <w:pStyle w:val="Prrafodelista"/>
        <w:spacing w:after="0" w:line="240" w:lineRule="auto"/>
        <w:ind w:left="705" w:hanging="279"/>
        <w:rPr>
          <w:rFonts w:eastAsia="Times New Roman" w:cstheme="minorHAnsi"/>
          <w:lang w:val="es-ES" w:eastAsia="es-ES"/>
        </w:rPr>
      </w:pPr>
    </w:p>
    <w:p w14:paraId="01B967EA" w14:textId="46B8E6DF" w:rsidR="00D15C53" w:rsidRPr="00F42D5F" w:rsidRDefault="00541A99" w:rsidP="00640C20">
      <w:pPr>
        <w:pStyle w:val="Prrafodelista"/>
        <w:numPr>
          <w:ilvl w:val="1"/>
          <w:numId w:val="3"/>
        </w:numPr>
        <w:spacing w:after="0" w:line="240" w:lineRule="auto"/>
        <w:ind w:hanging="279"/>
        <w:rPr>
          <w:rFonts w:eastAsia="Times New Roman" w:cstheme="minorHAnsi"/>
          <w:b/>
          <w:lang w:val="es-ES" w:eastAsia="es-ES"/>
        </w:rPr>
      </w:pPr>
      <w:r w:rsidRPr="00F42D5F">
        <w:rPr>
          <w:rFonts w:eastAsia="Times New Roman" w:cstheme="minorHAnsi"/>
          <w:b/>
          <w:bCs/>
          <w:lang w:val="es-ES" w:eastAsia="es-ES"/>
        </w:rPr>
        <w:t xml:space="preserve"> </w:t>
      </w:r>
      <w:r w:rsidR="00F91B66">
        <w:rPr>
          <w:rFonts w:eastAsia="Times New Roman" w:cstheme="minorHAnsi"/>
          <w:b/>
          <w:bCs/>
          <w:lang w:val="es-ES" w:eastAsia="es-ES"/>
        </w:rPr>
        <w:t>Características</w:t>
      </w:r>
      <w:r w:rsidR="00D15C53" w:rsidRPr="00F42D5F">
        <w:rPr>
          <w:rFonts w:eastAsia="Times New Roman" w:cstheme="minorHAnsi"/>
          <w:b/>
          <w:bCs/>
          <w:lang w:val="es-ES" w:eastAsia="es-ES"/>
        </w:rPr>
        <w:t>:</w:t>
      </w:r>
      <w:r w:rsidR="00D15C53" w:rsidRPr="00F42D5F">
        <w:rPr>
          <w:rFonts w:eastAsia="Times New Roman" w:cstheme="minorHAnsi"/>
          <w:b/>
          <w:lang w:val="es-ES" w:eastAsia="es-ES"/>
        </w:rPr>
        <w:t xml:space="preserve"> </w:t>
      </w:r>
    </w:p>
    <w:p w14:paraId="40D41E7A" w14:textId="77777777" w:rsidR="00541A99" w:rsidRPr="00F42D5F" w:rsidRDefault="00541A99" w:rsidP="00541A99">
      <w:pPr>
        <w:pStyle w:val="Prrafodelista"/>
        <w:spacing w:after="0" w:line="240" w:lineRule="auto"/>
        <w:ind w:left="360"/>
        <w:rPr>
          <w:rFonts w:eastAsia="Times New Roman" w:cstheme="minorHAnsi"/>
          <w:b/>
          <w:lang w:val="es-ES" w:eastAsia="es-ES"/>
        </w:rPr>
      </w:pPr>
    </w:p>
    <w:p w14:paraId="45C6BC49" w14:textId="77777777" w:rsidR="00FB698D" w:rsidRPr="00F42D5F" w:rsidRDefault="00FB698D" w:rsidP="00FB698D">
      <w:pPr>
        <w:pStyle w:val="Prrafodelista"/>
        <w:spacing w:after="0" w:line="240" w:lineRule="auto"/>
        <w:ind w:left="360"/>
        <w:rPr>
          <w:rFonts w:eastAsia="Times New Roman" w:cstheme="minorHAnsi"/>
          <w:b/>
          <w:lang w:val="es-ES" w:eastAsia="es-ES"/>
        </w:rPr>
      </w:pPr>
      <w:r w:rsidRPr="00F42D5F">
        <w:rPr>
          <w:rFonts w:eastAsia="Times New Roman" w:cstheme="minorHAnsi"/>
          <w:b/>
          <w:lang w:val="es-ES" w:eastAsia="es-ES"/>
        </w:rPr>
        <w:t>Entre sus beneficios se encuentran:</w:t>
      </w:r>
    </w:p>
    <w:p w14:paraId="7454AC22" w14:textId="37812206" w:rsidR="00310304" w:rsidRPr="00F42D5F" w:rsidRDefault="00FB698D"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Son fáciles de consumir.</w:t>
      </w:r>
      <w:r w:rsidR="00310304" w:rsidRPr="00F42D5F">
        <w:rPr>
          <w:rFonts w:eastAsia="Times New Roman" w:cstheme="minorHAnsi"/>
          <w:lang w:val="es-ES" w:eastAsia="es-ES"/>
        </w:rPr>
        <w:t xml:space="preserve"> </w:t>
      </w:r>
      <w:r w:rsidR="00310304" w:rsidRPr="00F42D5F">
        <w:rPr>
          <w:rFonts w:eastAsia="Times New Roman" w:cstheme="minorHAnsi"/>
          <w:lang w:val="es-ES" w:eastAsia="es-ES"/>
        </w:rPr>
        <w:t>Una de las principales características de nuestro producto es que los dorayakis son diferentes a los dulces tradicionales que normalmente se encuentran en el mercado. Su origen japonés permite presentar una opción novedosa y llamativa.</w:t>
      </w:r>
    </w:p>
    <w:p w14:paraId="6F5C7DFF"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p>
    <w:p w14:paraId="4A5AA456" w14:textId="77777777" w:rsidR="00310304" w:rsidRPr="00F42D5F" w:rsidRDefault="00310304" w:rsidP="00310304">
      <w:pPr>
        <w:pStyle w:val="Prrafodelista"/>
        <w:spacing w:after="0" w:line="240" w:lineRule="auto"/>
        <w:ind w:left="705" w:hanging="279"/>
        <w:rPr>
          <w:rFonts w:eastAsia="Times New Roman" w:cstheme="minorHAnsi"/>
          <w:b/>
          <w:lang w:val="es-ES" w:eastAsia="es-ES"/>
        </w:rPr>
      </w:pPr>
      <w:r w:rsidRPr="00F42D5F">
        <w:rPr>
          <w:rFonts w:eastAsia="Times New Roman" w:cstheme="minorHAnsi"/>
          <w:b/>
          <w:lang w:val="es-ES" w:eastAsia="es-ES"/>
        </w:rPr>
        <w:t>Entre sus características principales están:</w:t>
      </w:r>
    </w:p>
    <w:p w14:paraId="125F4519"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 xml:space="preserve">• </w:t>
      </w:r>
      <w:r w:rsidRPr="00F42D5F">
        <w:rPr>
          <w:rFonts w:eastAsia="Times New Roman" w:cstheme="minorHAnsi"/>
          <w:b/>
          <w:lang w:val="es-ES" w:eastAsia="es-ES"/>
        </w:rPr>
        <w:t>Suavidad:</w:t>
      </w:r>
      <w:r w:rsidRPr="00F42D5F">
        <w:rPr>
          <w:rFonts w:eastAsia="Times New Roman" w:cstheme="minorHAnsi"/>
          <w:lang w:val="es-ES" w:eastAsia="es-ES"/>
        </w:rPr>
        <w:t xml:space="preserve"> las tortitas tienen una textura suave y esponjosa.</w:t>
      </w:r>
    </w:p>
    <w:p w14:paraId="6BEA78FE"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 xml:space="preserve">• </w:t>
      </w:r>
      <w:r w:rsidRPr="00F42D5F">
        <w:rPr>
          <w:rFonts w:eastAsia="Times New Roman" w:cstheme="minorHAnsi"/>
          <w:b/>
          <w:lang w:val="es-ES" w:eastAsia="es-ES"/>
        </w:rPr>
        <w:t>Variedad:</w:t>
      </w:r>
      <w:r w:rsidRPr="00F42D5F">
        <w:rPr>
          <w:rFonts w:eastAsia="Times New Roman" w:cstheme="minorHAnsi"/>
          <w:lang w:val="es-ES" w:eastAsia="es-ES"/>
        </w:rPr>
        <w:t xml:space="preserve"> pueden prepararse con diferentes tipos de rellenos.</w:t>
      </w:r>
    </w:p>
    <w:p w14:paraId="1D3088DC"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b/>
          <w:lang w:val="es-ES" w:eastAsia="es-ES"/>
        </w:rPr>
        <w:t xml:space="preserve">• Tamaño práctico: </w:t>
      </w:r>
      <w:r w:rsidRPr="00F42D5F">
        <w:rPr>
          <w:rFonts w:eastAsia="Times New Roman" w:cstheme="minorHAnsi"/>
          <w:lang w:val="es-ES" w:eastAsia="es-ES"/>
        </w:rPr>
        <w:t>son pequeños y fáciles de transportar.</w:t>
      </w:r>
    </w:p>
    <w:p w14:paraId="69FF18A4"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 xml:space="preserve">• </w:t>
      </w:r>
      <w:r w:rsidRPr="00F42D5F">
        <w:rPr>
          <w:rFonts w:eastAsia="Times New Roman" w:cstheme="minorHAnsi"/>
          <w:b/>
          <w:lang w:val="es-ES" w:eastAsia="es-ES"/>
        </w:rPr>
        <w:t>Buena presentación:</w:t>
      </w:r>
      <w:r w:rsidRPr="00F42D5F">
        <w:rPr>
          <w:rFonts w:eastAsia="Times New Roman" w:cstheme="minorHAnsi"/>
          <w:lang w:val="es-ES" w:eastAsia="es-ES"/>
        </w:rPr>
        <w:t xml:space="preserve"> su forma redonda permite una presentación sencilla pero atractiva.</w:t>
      </w:r>
    </w:p>
    <w:p w14:paraId="7A6138AC"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 xml:space="preserve">• </w:t>
      </w:r>
      <w:r w:rsidRPr="00F42D5F">
        <w:rPr>
          <w:rFonts w:eastAsia="Times New Roman" w:cstheme="minorHAnsi"/>
          <w:b/>
          <w:lang w:val="es-ES" w:eastAsia="es-ES"/>
        </w:rPr>
        <w:t xml:space="preserve">Producto novedoso: </w:t>
      </w:r>
      <w:r w:rsidRPr="00F42D5F">
        <w:rPr>
          <w:rFonts w:eastAsia="Times New Roman" w:cstheme="minorHAnsi"/>
          <w:lang w:val="es-ES" w:eastAsia="es-ES"/>
        </w:rPr>
        <w:t>puede llamar la atención de personas que nunca han probado un dorayaki.</w:t>
      </w:r>
    </w:p>
    <w:p w14:paraId="7EC80A4D"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 xml:space="preserve">• </w:t>
      </w:r>
      <w:r w:rsidRPr="00F42D5F">
        <w:rPr>
          <w:rFonts w:eastAsia="Times New Roman" w:cstheme="minorHAnsi"/>
          <w:b/>
          <w:lang w:val="es-ES" w:eastAsia="es-ES"/>
        </w:rPr>
        <w:t>Preparación artesanal:</w:t>
      </w:r>
      <w:r w:rsidRPr="00F42D5F">
        <w:rPr>
          <w:rFonts w:eastAsia="Times New Roman" w:cstheme="minorHAnsi"/>
          <w:lang w:val="es-ES" w:eastAsia="es-ES"/>
        </w:rPr>
        <w:t xml:space="preserve"> pueden elaborarse manualmente y cuidando cada parte del proceso.</w:t>
      </w:r>
    </w:p>
    <w:p w14:paraId="5B403ADC"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 xml:space="preserve">• </w:t>
      </w:r>
      <w:r w:rsidRPr="00F42D5F">
        <w:rPr>
          <w:rFonts w:eastAsia="Times New Roman" w:cstheme="minorHAnsi"/>
          <w:b/>
          <w:lang w:val="es-ES" w:eastAsia="es-ES"/>
        </w:rPr>
        <w:t xml:space="preserve">Diferentes sabores: </w:t>
      </w:r>
      <w:r w:rsidRPr="00F42D5F">
        <w:rPr>
          <w:rFonts w:eastAsia="Times New Roman" w:cstheme="minorHAnsi"/>
          <w:lang w:val="es-ES" w:eastAsia="es-ES"/>
        </w:rPr>
        <w:t>el cliente puede escoger el relleno que prefiera.</w:t>
      </w:r>
    </w:p>
    <w:p w14:paraId="1BA09237"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p>
    <w:p w14:paraId="4A1EF2BF"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Lo que hará especial a nuestro producto será la combinación entre buen sabor, variedad, higiene, presentación y precio accesible. También se buscará que los dorayakis tengan una apariencia uniforme para que todos los productos tengan una buena calidad.</w:t>
      </w:r>
    </w:p>
    <w:p w14:paraId="205367A6" w14:textId="77777777" w:rsidR="00310304" w:rsidRPr="00F42D5F" w:rsidRDefault="00310304" w:rsidP="00310304">
      <w:pPr>
        <w:pStyle w:val="Prrafodelista"/>
        <w:spacing w:after="0" w:line="240" w:lineRule="auto"/>
        <w:ind w:left="705" w:hanging="279"/>
        <w:rPr>
          <w:rFonts w:eastAsia="Times New Roman" w:cstheme="minorHAnsi"/>
          <w:lang w:val="es-ES" w:eastAsia="es-ES"/>
        </w:rPr>
      </w:pPr>
    </w:p>
    <w:p w14:paraId="3ABC121D" w14:textId="74A50BDE" w:rsidR="00310304" w:rsidRPr="00F42D5F" w:rsidRDefault="00310304" w:rsidP="00310304">
      <w:pPr>
        <w:pStyle w:val="Prrafodelista"/>
        <w:numPr>
          <w:ilvl w:val="1"/>
          <w:numId w:val="3"/>
        </w:numPr>
        <w:spacing w:after="0" w:line="240" w:lineRule="auto"/>
        <w:rPr>
          <w:rFonts w:eastAsia="Times New Roman" w:cstheme="minorHAnsi"/>
          <w:b/>
          <w:lang w:val="es-ES" w:eastAsia="es-ES"/>
        </w:rPr>
      </w:pPr>
      <w:r w:rsidRPr="00F42D5F">
        <w:rPr>
          <w:rFonts w:eastAsia="Times New Roman" w:cstheme="minorHAnsi"/>
          <w:b/>
          <w:bCs/>
          <w:lang w:val="es-ES" w:eastAsia="es-ES"/>
        </w:rPr>
        <w:t>B</w:t>
      </w:r>
      <w:r w:rsidR="00F91B66">
        <w:rPr>
          <w:rFonts w:eastAsia="Times New Roman" w:cstheme="minorHAnsi"/>
          <w:b/>
          <w:bCs/>
          <w:lang w:val="es-ES" w:eastAsia="es-ES"/>
        </w:rPr>
        <w:t>eneficios</w:t>
      </w:r>
      <w:r w:rsidRPr="00F42D5F">
        <w:rPr>
          <w:rFonts w:eastAsia="Times New Roman" w:cstheme="minorHAnsi"/>
          <w:b/>
          <w:bCs/>
          <w:lang w:val="es-ES" w:eastAsia="es-ES"/>
        </w:rPr>
        <w:t>:</w:t>
      </w:r>
      <w:r w:rsidRPr="00F42D5F">
        <w:rPr>
          <w:rFonts w:eastAsia="Times New Roman" w:cstheme="minorHAnsi"/>
          <w:lang w:val="es-ES" w:eastAsia="es-ES"/>
        </w:rPr>
        <w:t xml:space="preserve"> </w:t>
      </w:r>
    </w:p>
    <w:p w14:paraId="5C0FAEF6" w14:textId="77777777" w:rsidR="00310304" w:rsidRPr="00F42D5F" w:rsidRDefault="00310304" w:rsidP="00310304">
      <w:pPr>
        <w:pStyle w:val="Prrafodelista"/>
        <w:spacing w:after="0" w:line="240" w:lineRule="auto"/>
        <w:ind w:left="360"/>
        <w:rPr>
          <w:rFonts w:eastAsia="Times New Roman" w:cstheme="minorHAnsi"/>
          <w:lang w:val="es-ES" w:eastAsia="es-ES"/>
        </w:rPr>
      </w:pPr>
      <w:r w:rsidRPr="00F42D5F">
        <w:rPr>
          <w:rFonts w:eastAsia="Times New Roman" w:cstheme="minorHAnsi"/>
          <w:lang w:val="es-ES" w:eastAsia="es-ES"/>
        </w:rPr>
        <w:t>El principal beneficio del producto es satisfacer la necesidad de las personas de consumir un postre o merienda dulce y agradable.</w:t>
      </w:r>
    </w:p>
    <w:p w14:paraId="19A71A3B" w14:textId="242FF828" w:rsidR="005A6D58" w:rsidRDefault="00310304" w:rsidP="00F42D5F">
      <w:pPr>
        <w:pStyle w:val="Prrafodelista"/>
        <w:spacing w:after="0" w:line="240" w:lineRule="auto"/>
        <w:ind w:left="360"/>
        <w:rPr>
          <w:rFonts w:eastAsia="Times New Roman" w:cstheme="minorHAnsi"/>
          <w:lang w:val="es-ES" w:eastAsia="es-ES"/>
        </w:rPr>
      </w:pPr>
      <w:r w:rsidRPr="00F42D5F">
        <w:rPr>
          <w:rFonts w:eastAsia="Times New Roman" w:cstheme="minorHAnsi"/>
          <w:lang w:val="es-ES" w:eastAsia="es-ES"/>
        </w:rPr>
        <w:t>Los dorayakis pueden ser una opción para quienes desean probar algo diferente y conocer un producto inspirado en la gastronomía japonesa.</w:t>
      </w:r>
    </w:p>
    <w:p w14:paraId="1804A6DA" w14:textId="77777777" w:rsidR="00F42D5F" w:rsidRPr="00F42D5F" w:rsidRDefault="00F42D5F" w:rsidP="00F42D5F">
      <w:pPr>
        <w:pStyle w:val="Prrafodelista"/>
        <w:spacing w:after="0" w:line="240" w:lineRule="auto"/>
        <w:ind w:left="360"/>
        <w:rPr>
          <w:rFonts w:eastAsia="Times New Roman" w:cstheme="minorHAnsi"/>
          <w:lang w:val="es-ES" w:eastAsia="es-ES"/>
        </w:rPr>
      </w:pPr>
    </w:p>
    <w:p w14:paraId="3AA5F8A4"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42D5F">
        <w:rPr>
          <w:rFonts w:eastAsia="Times New Roman" w:cstheme="minorHAnsi"/>
          <w:b/>
          <w:bCs/>
          <w:lang w:val="es-ES" w:eastAsia="es-ES"/>
        </w:rPr>
        <w:t>Beneficios para el consumidor</w:t>
      </w:r>
      <w:r w:rsidRPr="00F42D5F">
        <w:rPr>
          <w:rFonts w:eastAsia="Times New Roman" w:cstheme="minorHAnsi"/>
          <w:lang w:val="es-ES" w:eastAsia="es-ES"/>
        </w:rPr>
        <w:t>: El dorayaki satisface la necesidad de consumir una merienda dulce, agradable y diferente. Es una opción práctica para niños, jóvenes y adultos que desean probar un producto inspirado en la gastronomía japonesa.</w:t>
      </w:r>
    </w:p>
    <w:p w14:paraId="0C406FB1"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42D5F">
        <w:rPr>
          <w:rFonts w:eastAsia="Times New Roman" w:cstheme="minorHAnsi"/>
          <w:b/>
          <w:bCs/>
          <w:lang w:val="es-ES" w:eastAsia="es-ES"/>
        </w:rPr>
        <w:t>Beneficios económicos</w:t>
      </w:r>
      <w:r w:rsidRPr="00F42D5F">
        <w:rPr>
          <w:rFonts w:eastAsia="Times New Roman" w:cstheme="minorHAnsi"/>
          <w:lang w:val="es-ES" w:eastAsia="es-ES"/>
        </w:rPr>
        <w:t>: Se puede elaborar con ingredientes de fácil acceso y ofrecer a un precio accesible. Además, puede generar ingresos y convertirse en una oportunidad de emprendimiento para los estudiantes.</w:t>
      </w:r>
    </w:p>
    <w:p w14:paraId="1F09910D"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42D5F">
        <w:rPr>
          <w:rFonts w:eastAsia="Times New Roman" w:cstheme="minorHAnsi"/>
          <w:b/>
          <w:bCs/>
          <w:lang w:val="es-ES" w:eastAsia="es-ES"/>
        </w:rPr>
        <w:t xml:space="preserve">Versatilidad de consumo: </w:t>
      </w:r>
      <w:r w:rsidRPr="00F42D5F">
        <w:rPr>
          <w:rFonts w:eastAsia="Times New Roman" w:cstheme="minorHAnsi"/>
          <w:lang w:val="es-ES" w:eastAsia="es-ES"/>
        </w:rPr>
        <w:t>Los dorayakis pueden consumirse como merienda, desayuno o postre. También pueden llevarse fácilmente a diferentes lugares y consumirse en cualquier momento del día.</w:t>
      </w:r>
    </w:p>
    <w:p w14:paraId="4D0E5898"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91B66">
        <w:rPr>
          <w:rFonts w:eastAsia="Times New Roman" w:cstheme="minorHAnsi"/>
          <w:b/>
          <w:bCs/>
          <w:lang w:val="es-ES" w:eastAsia="es-ES"/>
        </w:rPr>
        <w:t>Variedad de sabores:</w:t>
      </w:r>
      <w:r w:rsidRPr="00F42D5F">
        <w:rPr>
          <w:rFonts w:eastAsia="Times New Roman" w:cstheme="minorHAnsi"/>
          <w:lang w:val="es-ES" w:eastAsia="es-ES"/>
        </w:rPr>
        <w:t xml:space="preserve"> Se pueden ofrecer diferentes sabores y rellenos, permitiendo que cada consumidor elija de acuerdo con sus gustos y preferencias.</w:t>
      </w:r>
    </w:p>
    <w:p w14:paraId="3A6993E3"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42D5F">
        <w:rPr>
          <w:rFonts w:eastAsia="Times New Roman" w:cstheme="minorHAnsi"/>
          <w:b/>
          <w:bCs/>
          <w:lang w:val="es-ES" w:eastAsia="es-ES"/>
        </w:rPr>
        <w:t>Atractivo del producto:</w:t>
      </w:r>
      <w:r w:rsidRPr="00F42D5F">
        <w:rPr>
          <w:rFonts w:eastAsia="Times New Roman" w:cstheme="minorHAnsi"/>
          <w:lang w:val="es-ES" w:eastAsia="es-ES"/>
        </w:rPr>
        <w:t xml:space="preserve"> Su presentación y variedad de sabores pueden resultar atractivas para niños, jóvenes y adultos. Además, permiten probar un producto diferente a los dulces comunes.</w:t>
      </w:r>
    </w:p>
    <w:p w14:paraId="7F5B4F0A"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91B66">
        <w:rPr>
          <w:rFonts w:eastAsia="Times New Roman" w:cstheme="minorHAnsi"/>
          <w:b/>
          <w:bCs/>
          <w:lang w:val="es-ES" w:eastAsia="es-ES"/>
        </w:rPr>
        <w:t>Valor emprendedor</w:t>
      </w:r>
      <w:r w:rsidRPr="00F42D5F">
        <w:rPr>
          <w:rFonts w:eastAsia="Times New Roman" w:cstheme="minorHAnsi"/>
          <w:lang w:val="es-ES" w:eastAsia="es-ES"/>
        </w:rPr>
        <w:t>: La elaboración y venta de dorayakis permite desarrollar habilidades relacionadas con la preparación de alimentos, organización, creatividad, atención al cliente, administración y comercialización.</w:t>
      </w:r>
    </w:p>
    <w:p w14:paraId="6CF44231" w14:textId="77777777" w:rsidR="005A6D58" w:rsidRPr="00F42D5F" w:rsidRDefault="005A6D58" w:rsidP="005A6D58">
      <w:pPr>
        <w:pStyle w:val="Prrafodelista"/>
        <w:spacing w:after="0" w:line="240" w:lineRule="auto"/>
        <w:ind w:left="360"/>
        <w:rPr>
          <w:rFonts w:eastAsia="Times New Roman" w:cstheme="minorHAnsi"/>
          <w:lang w:val="es-ES" w:eastAsia="es-ES"/>
        </w:rPr>
      </w:pPr>
      <w:r w:rsidRPr="00F91B66">
        <w:rPr>
          <w:rFonts w:eastAsia="Times New Roman" w:cstheme="minorHAnsi"/>
          <w:b/>
          <w:bCs/>
          <w:lang w:val="es-ES" w:eastAsia="es-ES"/>
        </w:rPr>
        <w:t xml:space="preserve">Oportunidad de emprendimiento: </w:t>
      </w:r>
      <w:r w:rsidRPr="00F42D5F">
        <w:rPr>
          <w:rFonts w:eastAsia="Times New Roman" w:cstheme="minorHAnsi"/>
          <w:lang w:val="es-ES" w:eastAsia="es-ES"/>
        </w:rPr>
        <w:t>El producto puede venderse individualmente o en paquetes, convirtiéndose en una alternativa para iniciar un pequeño negocio escolar.</w:t>
      </w:r>
    </w:p>
    <w:p w14:paraId="58BEAA20" w14:textId="77777777" w:rsidR="00541A99" w:rsidRPr="00F42D5F" w:rsidRDefault="00541A99" w:rsidP="00FB698D">
      <w:pPr>
        <w:pStyle w:val="Prrafodelista"/>
        <w:spacing w:after="0" w:line="240" w:lineRule="auto"/>
        <w:ind w:left="360"/>
        <w:rPr>
          <w:rFonts w:eastAsia="Times New Roman" w:cstheme="minorHAnsi"/>
          <w:lang w:val="es-ES" w:eastAsia="es-ES"/>
        </w:rPr>
      </w:pPr>
    </w:p>
    <w:p w14:paraId="25918091" w14:textId="0A458E04" w:rsidR="00D15C53" w:rsidRPr="00F42D5F" w:rsidRDefault="00525549" w:rsidP="00640C20">
      <w:pPr>
        <w:pStyle w:val="Prrafodelista"/>
        <w:numPr>
          <w:ilvl w:val="1"/>
          <w:numId w:val="3"/>
        </w:numPr>
        <w:spacing w:after="0" w:line="240" w:lineRule="auto"/>
        <w:ind w:hanging="279"/>
        <w:rPr>
          <w:rFonts w:eastAsia="Times New Roman" w:cstheme="minorHAnsi"/>
          <w:b/>
          <w:lang w:val="es-ES" w:eastAsia="es-ES"/>
        </w:rPr>
      </w:pPr>
      <w:r w:rsidRPr="00F42D5F">
        <w:rPr>
          <w:rFonts w:eastAsia="Times New Roman" w:cstheme="minorHAnsi"/>
          <w:b/>
          <w:bCs/>
          <w:lang w:val="es-ES" w:eastAsia="es-ES"/>
        </w:rPr>
        <w:t>P</w:t>
      </w:r>
      <w:r>
        <w:rPr>
          <w:rFonts w:eastAsia="Times New Roman" w:cstheme="minorHAnsi"/>
          <w:b/>
          <w:bCs/>
          <w:lang w:val="es-ES" w:eastAsia="es-ES"/>
        </w:rPr>
        <w:t>resentación</w:t>
      </w:r>
      <w:r w:rsidR="00D15C53" w:rsidRPr="00F42D5F">
        <w:rPr>
          <w:rFonts w:eastAsia="Times New Roman" w:cstheme="minorHAnsi"/>
          <w:b/>
          <w:bCs/>
          <w:lang w:val="es-ES" w:eastAsia="es-ES"/>
        </w:rPr>
        <w:t>:</w:t>
      </w:r>
      <w:r w:rsidR="00D15C53" w:rsidRPr="00F42D5F">
        <w:rPr>
          <w:rFonts w:eastAsia="Times New Roman" w:cstheme="minorHAnsi"/>
          <w:lang w:val="es-ES" w:eastAsia="es-ES"/>
        </w:rPr>
        <w:t xml:space="preserve"> </w:t>
      </w:r>
      <w:r w:rsidR="00D15C53" w:rsidRPr="00F42D5F">
        <w:rPr>
          <w:rFonts w:eastAsia="Times New Roman" w:cstheme="minorHAnsi"/>
          <w:b/>
          <w:lang w:val="es-ES" w:eastAsia="es-ES"/>
        </w:rPr>
        <w:t xml:space="preserve"> </w:t>
      </w:r>
    </w:p>
    <w:p w14:paraId="59FE0694" w14:textId="77777777" w:rsidR="00FB698D"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Los dorayakis se venderán individualmente o en pequeños paquetes, dependiendo de la cantidad que quiera adquirir el cliente.</w:t>
      </w:r>
    </w:p>
    <w:p w14:paraId="014F35AF" w14:textId="6A5909DF" w:rsidR="00FB698D"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Para una presentación individual, cada dorayaki podrá colocarse en una bolsa o envoltorio limpio y adecuado para alimentos. También puede llevar una pequeña etiqueta con el nombre “</w:t>
      </w:r>
      <w:r w:rsidR="005A6D58" w:rsidRPr="00F42D5F">
        <w:rPr>
          <w:rFonts w:eastAsia="Times New Roman" w:cstheme="minorHAnsi"/>
          <w:lang w:val="es-ES" w:eastAsia="es-ES"/>
        </w:rPr>
        <w:t>Dora Dulce</w:t>
      </w:r>
      <w:r w:rsidRPr="00F42D5F">
        <w:rPr>
          <w:rFonts w:eastAsia="Times New Roman" w:cstheme="minorHAnsi"/>
          <w:lang w:val="es-ES" w:eastAsia="es-ES"/>
        </w:rPr>
        <w:t xml:space="preserve"> – Dorayakis” y el sabor correspondiente.</w:t>
      </w:r>
    </w:p>
    <w:p w14:paraId="56CB2CDA" w14:textId="77777777" w:rsidR="00FB698D"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Para una presentación por paquete, se pueden colocar dos o tres dorayakis en un recipiente o bolsa transparente, procurando que se mantengan protegidos y que puedan verse fácilmente.</w:t>
      </w:r>
    </w:p>
    <w:p w14:paraId="4B847C77" w14:textId="77777777" w:rsidR="00FB698D"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La presentación debe ser:</w:t>
      </w:r>
    </w:p>
    <w:p w14:paraId="34A7BB4C" w14:textId="77777777" w:rsidR="00FB698D" w:rsidRPr="00F42D5F" w:rsidRDefault="00FB698D" w:rsidP="00541A99">
      <w:pPr>
        <w:pStyle w:val="Prrafodelista"/>
        <w:numPr>
          <w:ilvl w:val="0"/>
          <w:numId w:val="7"/>
        </w:numPr>
        <w:spacing w:after="0" w:line="240" w:lineRule="auto"/>
        <w:rPr>
          <w:rFonts w:eastAsia="Times New Roman" w:cstheme="minorHAnsi"/>
          <w:lang w:val="es-ES" w:eastAsia="es-ES"/>
        </w:rPr>
      </w:pPr>
      <w:r w:rsidRPr="00F42D5F">
        <w:rPr>
          <w:rFonts w:eastAsia="Times New Roman" w:cstheme="minorHAnsi"/>
          <w:lang w:val="es-ES" w:eastAsia="es-ES"/>
        </w:rPr>
        <w:t>Limpia.</w:t>
      </w:r>
    </w:p>
    <w:p w14:paraId="21C912D3" w14:textId="77777777" w:rsidR="00FB698D" w:rsidRPr="00F42D5F" w:rsidRDefault="00FB698D" w:rsidP="00541A99">
      <w:pPr>
        <w:pStyle w:val="Prrafodelista"/>
        <w:numPr>
          <w:ilvl w:val="0"/>
          <w:numId w:val="7"/>
        </w:numPr>
        <w:spacing w:after="0" w:line="240" w:lineRule="auto"/>
        <w:rPr>
          <w:rFonts w:eastAsia="Times New Roman" w:cstheme="minorHAnsi"/>
          <w:lang w:val="es-ES" w:eastAsia="es-ES"/>
        </w:rPr>
      </w:pPr>
      <w:r w:rsidRPr="00F42D5F">
        <w:rPr>
          <w:rFonts w:eastAsia="Times New Roman" w:cstheme="minorHAnsi"/>
          <w:lang w:val="es-ES" w:eastAsia="es-ES"/>
        </w:rPr>
        <w:t>Ordenada.</w:t>
      </w:r>
    </w:p>
    <w:p w14:paraId="39E3F5AE" w14:textId="77777777" w:rsidR="00FB698D" w:rsidRPr="00F42D5F" w:rsidRDefault="00FB698D" w:rsidP="00541A99">
      <w:pPr>
        <w:pStyle w:val="Prrafodelista"/>
        <w:numPr>
          <w:ilvl w:val="0"/>
          <w:numId w:val="7"/>
        </w:numPr>
        <w:spacing w:after="0" w:line="240" w:lineRule="auto"/>
        <w:rPr>
          <w:rFonts w:eastAsia="Times New Roman" w:cstheme="minorHAnsi"/>
          <w:lang w:val="es-ES" w:eastAsia="es-ES"/>
        </w:rPr>
      </w:pPr>
      <w:r w:rsidRPr="00F42D5F">
        <w:rPr>
          <w:rFonts w:eastAsia="Times New Roman" w:cstheme="minorHAnsi"/>
          <w:lang w:val="es-ES" w:eastAsia="es-ES"/>
        </w:rPr>
        <w:t>Atractiva.</w:t>
      </w:r>
    </w:p>
    <w:p w14:paraId="7954E38F" w14:textId="77777777" w:rsidR="00FB698D" w:rsidRPr="00F42D5F" w:rsidRDefault="00FB698D" w:rsidP="00541A99">
      <w:pPr>
        <w:pStyle w:val="Prrafodelista"/>
        <w:numPr>
          <w:ilvl w:val="0"/>
          <w:numId w:val="7"/>
        </w:numPr>
        <w:spacing w:after="0" w:line="240" w:lineRule="auto"/>
        <w:rPr>
          <w:rFonts w:eastAsia="Times New Roman" w:cstheme="minorHAnsi"/>
          <w:lang w:val="es-ES" w:eastAsia="es-ES"/>
        </w:rPr>
      </w:pPr>
      <w:r w:rsidRPr="00F42D5F">
        <w:rPr>
          <w:rFonts w:eastAsia="Times New Roman" w:cstheme="minorHAnsi"/>
          <w:lang w:val="es-ES" w:eastAsia="es-ES"/>
        </w:rPr>
        <w:t>Fácil de transportar.</w:t>
      </w:r>
    </w:p>
    <w:p w14:paraId="48AACC80" w14:textId="77777777" w:rsidR="00FB698D" w:rsidRPr="00F42D5F" w:rsidRDefault="00FB698D" w:rsidP="00541A99">
      <w:pPr>
        <w:pStyle w:val="Prrafodelista"/>
        <w:numPr>
          <w:ilvl w:val="0"/>
          <w:numId w:val="7"/>
        </w:numPr>
        <w:spacing w:after="0" w:line="240" w:lineRule="auto"/>
        <w:rPr>
          <w:rFonts w:eastAsia="Times New Roman" w:cstheme="minorHAnsi"/>
          <w:lang w:val="es-ES" w:eastAsia="es-ES"/>
        </w:rPr>
      </w:pPr>
      <w:r w:rsidRPr="00F42D5F">
        <w:rPr>
          <w:rFonts w:eastAsia="Times New Roman" w:cstheme="minorHAnsi"/>
          <w:lang w:val="es-ES" w:eastAsia="es-ES"/>
        </w:rPr>
        <w:t>Adecuada para conservar el producto.</w:t>
      </w:r>
    </w:p>
    <w:p w14:paraId="5B742589" w14:textId="77777777" w:rsidR="00FB698D"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También se pueden utilizar etiquetas diferentes para identificar cada sabor. Por ejemplo, se puede colocar “Chocolate”, “Fresa”, “Manjar” o “Vainilla”.</w:t>
      </w:r>
    </w:p>
    <w:p w14:paraId="11D0ED36" w14:textId="03943D85" w:rsidR="00FB698D"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La venta puede realizarse en actividades escolares, ferias de emprendimiento, exposiciones o mediante</w:t>
      </w:r>
      <w:r w:rsidR="00F91B66">
        <w:rPr>
          <w:rFonts w:eastAsia="Times New Roman" w:cstheme="minorHAnsi"/>
          <w:lang w:val="es-ES" w:eastAsia="es-ES"/>
        </w:rPr>
        <w:t xml:space="preserve"> </w:t>
      </w:r>
      <w:r w:rsidRPr="00F42D5F">
        <w:rPr>
          <w:rFonts w:eastAsia="Times New Roman" w:cstheme="minorHAnsi"/>
          <w:lang w:val="es-ES" w:eastAsia="es-ES"/>
        </w:rPr>
        <w:t>pedidos. Antes de venderlos, se deberá verificar que los productos estén correctamente preparados y conservados.</w:t>
      </w:r>
    </w:p>
    <w:p w14:paraId="1728EE70" w14:textId="77777777" w:rsidR="00ED6DC9" w:rsidRPr="00F42D5F" w:rsidRDefault="00FB698D" w:rsidP="00FB698D">
      <w:pPr>
        <w:pStyle w:val="Prrafodelista"/>
        <w:spacing w:after="0" w:line="240" w:lineRule="auto"/>
        <w:ind w:left="705" w:hanging="279"/>
        <w:rPr>
          <w:rFonts w:eastAsia="Times New Roman" w:cstheme="minorHAnsi"/>
          <w:lang w:val="es-ES" w:eastAsia="es-ES"/>
        </w:rPr>
      </w:pPr>
      <w:r w:rsidRPr="00F42D5F">
        <w:rPr>
          <w:rFonts w:eastAsia="Times New Roman" w:cstheme="minorHAnsi"/>
          <w:lang w:val="es-ES" w:eastAsia="es-ES"/>
        </w:rPr>
        <w:t>El objetivo es que el cliente reciba un producto que no solamente tenga buen sabor, sino que también tenga una presentación agradable.</w:t>
      </w:r>
    </w:p>
    <w:p w14:paraId="184FEC8C" w14:textId="77777777" w:rsidR="00541A99" w:rsidRPr="00F42D5F" w:rsidRDefault="00541A99" w:rsidP="00FB698D">
      <w:pPr>
        <w:pStyle w:val="Prrafodelista"/>
        <w:spacing w:after="0" w:line="240" w:lineRule="auto"/>
        <w:ind w:left="705" w:hanging="279"/>
        <w:rPr>
          <w:rFonts w:eastAsia="Times New Roman" w:cstheme="minorHAnsi"/>
          <w:lang w:val="es-ES" w:eastAsia="es-ES"/>
        </w:rPr>
      </w:pPr>
    </w:p>
    <w:p w14:paraId="4D3270A1" w14:textId="75155C0A" w:rsidR="0053765B" w:rsidRPr="00F42D5F" w:rsidRDefault="00D15C53" w:rsidP="0053765B">
      <w:pPr>
        <w:pStyle w:val="Prrafodelista"/>
        <w:numPr>
          <w:ilvl w:val="1"/>
          <w:numId w:val="3"/>
        </w:numPr>
        <w:spacing w:after="240" w:line="360" w:lineRule="auto"/>
        <w:jc w:val="both"/>
        <w:rPr>
          <w:rFonts w:eastAsia="Times New Roman" w:cstheme="minorHAnsi"/>
          <w:b/>
          <w:lang w:val="es-ES" w:eastAsia="es-ES"/>
        </w:rPr>
      </w:pPr>
      <w:r w:rsidRPr="00F42D5F">
        <w:rPr>
          <w:rFonts w:eastAsia="Times New Roman" w:cstheme="minorHAnsi"/>
          <w:b/>
          <w:bCs/>
          <w:lang w:val="es-ES" w:eastAsia="es-ES"/>
        </w:rPr>
        <w:t>Público:</w:t>
      </w:r>
      <w:r w:rsidRPr="00F42D5F">
        <w:rPr>
          <w:rFonts w:eastAsia="Times New Roman" w:cstheme="minorHAnsi"/>
          <w:b/>
          <w:lang w:val="es-ES" w:eastAsia="es-ES"/>
        </w:rPr>
        <w:t xml:space="preserve"> </w:t>
      </w:r>
    </w:p>
    <w:p w14:paraId="2317AC0E" w14:textId="77777777" w:rsidR="0053765B" w:rsidRPr="00F42D5F" w:rsidRDefault="0053765B" w:rsidP="0053765B">
      <w:pPr>
        <w:pStyle w:val="Prrafodelista"/>
        <w:spacing w:after="240" w:line="360" w:lineRule="auto"/>
        <w:ind w:left="360"/>
        <w:jc w:val="both"/>
        <w:rPr>
          <w:rFonts w:eastAsia="Times New Roman" w:cstheme="minorHAnsi"/>
          <w:lang w:val="es-ES" w:eastAsia="es-ES"/>
        </w:rPr>
      </w:pPr>
      <w:r w:rsidRPr="00F42D5F">
        <w:rPr>
          <w:rFonts w:eastAsia="Times New Roman" w:cstheme="minorHAnsi"/>
          <w:lang w:val="es-ES" w:eastAsia="es-ES"/>
        </w:rPr>
        <w:t>Los dorayakis estarán dirigidos a un público amplio, principalmente a estudiantes, jóvenes, familias, profesores y personas que disfrutan de los postres.</w:t>
      </w:r>
    </w:p>
    <w:p w14:paraId="7D28D04F" w14:textId="1685F2F3" w:rsidR="0053765B" w:rsidRPr="00F91B66" w:rsidRDefault="0053765B" w:rsidP="00F91B66">
      <w:pPr>
        <w:pStyle w:val="Prrafodelista"/>
        <w:spacing w:after="240" w:line="360" w:lineRule="auto"/>
        <w:ind w:left="360"/>
        <w:jc w:val="both"/>
        <w:rPr>
          <w:rFonts w:eastAsia="Times New Roman" w:cstheme="minorHAnsi"/>
          <w:b/>
          <w:bCs/>
          <w:lang w:val="es-ES" w:eastAsia="es-ES"/>
        </w:rPr>
      </w:pPr>
      <w:r w:rsidRPr="00F91B66">
        <w:rPr>
          <w:rFonts w:eastAsia="Times New Roman" w:cstheme="minorHAnsi"/>
          <w:b/>
          <w:bCs/>
          <w:lang w:val="es-ES" w:eastAsia="es-ES"/>
        </w:rPr>
        <w:t>Estudiant</w:t>
      </w:r>
      <w:r w:rsidR="00F91B66">
        <w:rPr>
          <w:rFonts w:eastAsia="Times New Roman" w:cstheme="minorHAnsi"/>
          <w:b/>
          <w:bCs/>
          <w:lang w:val="es-ES" w:eastAsia="es-ES"/>
        </w:rPr>
        <w:t xml:space="preserve">es: </w:t>
      </w:r>
      <w:r w:rsidRPr="00F91B66">
        <w:rPr>
          <w:rFonts w:eastAsia="Times New Roman" w:cstheme="minorHAnsi"/>
          <w:lang w:val="es-ES" w:eastAsia="es-ES"/>
        </w:rPr>
        <w:t>Los estudiantes pueden ser uno de los principales consumidores porque los dorayakis son pequeños, fáciles de transportar y pueden consumirse como merienda.</w:t>
      </w:r>
    </w:p>
    <w:p w14:paraId="392182D7" w14:textId="781C6ABC" w:rsidR="0053765B" w:rsidRPr="00F91B66" w:rsidRDefault="0053765B" w:rsidP="00F91B66">
      <w:pPr>
        <w:pStyle w:val="Prrafodelista"/>
        <w:spacing w:after="240" w:line="360" w:lineRule="auto"/>
        <w:ind w:left="360"/>
        <w:jc w:val="both"/>
        <w:rPr>
          <w:rFonts w:eastAsia="Times New Roman" w:cstheme="minorHAnsi"/>
          <w:b/>
          <w:bCs/>
          <w:lang w:val="es-ES" w:eastAsia="es-ES"/>
        </w:rPr>
      </w:pPr>
      <w:r w:rsidRPr="00F91B66">
        <w:rPr>
          <w:rFonts w:eastAsia="Times New Roman" w:cstheme="minorHAnsi"/>
          <w:b/>
          <w:bCs/>
          <w:lang w:val="es-ES" w:eastAsia="es-ES"/>
        </w:rPr>
        <w:t>Jóvenes</w:t>
      </w:r>
      <w:r w:rsidR="00F91B66">
        <w:rPr>
          <w:rFonts w:eastAsia="Times New Roman" w:cstheme="minorHAnsi"/>
          <w:b/>
          <w:bCs/>
          <w:lang w:val="es-ES" w:eastAsia="es-ES"/>
        </w:rPr>
        <w:t xml:space="preserve">: </w:t>
      </w:r>
      <w:r w:rsidRPr="00F91B66">
        <w:rPr>
          <w:rFonts w:eastAsia="Times New Roman" w:cstheme="minorHAnsi"/>
          <w:lang w:val="es-ES" w:eastAsia="es-ES"/>
        </w:rPr>
        <w:t>Los jóvenes pueden sentirse atraídos por un producto diferente y novedoso, especialmente por los sabores de chocolate, fresa o manjar.</w:t>
      </w:r>
    </w:p>
    <w:p w14:paraId="3E4E97E4" w14:textId="0A1A1014" w:rsidR="0053765B" w:rsidRPr="00F91B66" w:rsidRDefault="00F91B66" w:rsidP="00F91B66">
      <w:pPr>
        <w:pStyle w:val="Prrafodelista"/>
        <w:spacing w:after="240" w:line="360" w:lineRule="auto"/>
        <w:ind w:left="360"/>
        <w:jc w:val="both"/>
        <w:rPr>
          <w:rFonts w:eastAsia="Times New Roman" w:cstheme="minorHAnsi"/>
          <w:lang w:val="es-ES" w:eastAsia="es-ES"/>
        </w:rPr>
      </w:pPr>
      <w:r>
        <w:rPr>
          <w:rFonts w:eastAsia="Times New Roman" w:cstheme="minorHAnsi"/>
          <w:b/>
          <w:bCs/>
          <w:lang w:val="es-ES" w:eastAsia="es-ES"/>
        </w:rPr>
        <w:t xml:space="preserve">Familias: </w:t>
      </w:r>
      <w:r w:rsidR="0053765B" w:rsidRPr="00F91B66">
        <w:rPr>
          <w:rFonts w:eastAsia="Times New Roman" w:cstheme="minorHAnsi"/>
          <w:lang w:val="es-ES" w:eastAsia="es-ES"/>
        </w:rPr>
        <w:t>Las familias también pueden adquirir los dorayakis como un postre para compartir o como una merienda.</w:t>
      </w:r>
    </w:p>
    <w:p w14:paraId="11D13FFA" w14:textId="010C3DF9" w:rsidR="0053765B" w:rsidRPr="00F91B66" w:rsidRDefault="0053765B" w:rsidP="00F91B66">
      <w:pPr>
        <w:pStyle w:val="Prrafodelista"/>
        <w:spacing w:after="240" w:line="360" w:lineRule="auto"/>
        <w:ind w:left="360"/>
        <w:jc w:val="both"/>
        <w:rPr>
          <w:rFonts w:eastAsia="Times New Roman" w:cstheme="minorHAnsi"/>
          <w:b/>
          <w:bCs/>
          <w:lang w:val="es-ES" w:eastAsia="es-ES"/>
        </w:rPr>
      </w:pPr>
      <w:r w:rsidRPr="00F91B66">
        <w:rPr>
          <w:rFonts w:eastAsia="Times New Roman" w:cstheme="minorHAnsi"/>
          <w:b/>
          <w:bCs/>
          <w:lang w:val="es-ES" w:eastAsia="es-ES"/>
        </w:rPr>
        <w:t>Personas interesadas en la cultura japonesa</w:t>
      </w:r>
      <w:r w:rsidR="00F91B66">
        <w:rPr>
          <w:rFonts w:eastAsia="Times New Roman" w:cstheme="minorHAnsi"/>
          <w:b/>
          <w:bCs/>
          <w:lang w:val="es-ES" w:eastAsia="es-ES"/>
        </w:rPr>
        <w:t xml:space="preserve">: </w:t>
      </w:r>
      <w:r w:rsidRPr="00F91B66">
        <w:rPr>
          <w:rFonts w:eastAsia="Times New Roman" w:cstheme="minorHAnsi"/>
          <w:lang w:val="es-ES" w:eastAsia="es-ES"/>
        </w:rPr>
        <w:t>El producto también puede llamar la atención de personas que conocen o tienen interés por la gastronomía y cultura japonesa.</w:t>
      </w:r>
    </w:p>
    <w:p w14:paraId="23900189" w14:textId="77777777" w:rsidR="00D15C53" w:rsidRPr="00F42D5F" w:rsidRDefault="0053765B" w:rsidP="00541A99">
      <w:pPr>
        <w:pStyle w:val="Prrafodelista"/>
        <w:spacing w:after="240" w:line="360" w:lineRule="auto"/>
        <w:ind w:left="360"/>
        <w:jc w:val="both"/>
        <w:rPr>
          <w:rFonts w:eastAsia="Times New Roman" w:cstheme="minorHAnsi"/>
          <w:lang w:val="es-ES" w:eastAsia="es-ES"/>
        </w:rPr>
      </w:pPr>
      <w:r w:rsidRPr="00F42D5F">
        <w:rPr>
          <w:rFonts w:eastAsia="Times New Roman" w:cstheme="minorHAnsi"/>
          <w:lang w:val="es-ES" w:eastAsia="es-ES"/>
        </w:rPr>
        <w:t>Por esta razón, nuestro público objetivo será variado. Se buscará ofrecer diferentes sabores y presentaciones para adaptarse a los gustos de los consumidores.</w:t>
      </w:r>
    </w:p>
    <w:p w14:paraId="6697A295" w14:textId="7976E206" w:rsidR="00C7067B" w:rsidRPr="00F42D5F" w:rsidRDefault="00BC4643">
      <w:pPr>
        <w:pStyle w:val="Prrafodelista"/>
        <w:numPr>
          <w:ilvl w:val="0"/>
          <w:numId w:val="1"/>
        </w:numPr>
        <w:spacing w:after="240" w:line="360" w:lineRule="auto"/>
        <w:contextualSpacing w:val="0"/>
        <w:jc w:val="both"/>
        <w:rPr>
          <w:rFonts w:cstheme="minorHAnsi"/>
          <w:b/>
          <w:bCs/>
          <w:lang w:val="es-MX"/>
        </w:rPr>
      </w:pPr>
      <w:r w:rsidRPr="00F42D5F">
        <w:rPr>
          <w:rFonts w:cstheme="minorHAnsi"/>
          <w:b/>
          <w:bCs/>
          <w:lang w:val="es-MX"/>
        </w:rPr>
        <w:t>EQUIPO DE TRABAJO</w:t>
      </w:r>
    </w:p>
    <w:p w14:paraId="624528B6" w14:textId="6D100530" w:rsidR="00541A99" w:rsidRPr="00F42D5F" w:rsidRDefault="00541A99" w:rsidP="00541A99">
      <w:pPr>
        <w:spacing w:after="240" w:line="360" w:lineRule="auto"/>
        <w:jc w:val="both"/>
        <w:rPr>
          <w:rFonts w:cstheme="minorHAnsi"/>
          <w:bCs/>
          <w:lang w:val="es-MX"/>
        </w:rPr>
      </w:pPr>
      <w:r w:rsidRPr="00F42D5F">
        <w:rPr>
          <w:rFonts w:cstheme="minorHAnsi"/>
          <w:bCs/>
          <w:lang w:val="es-MX"/>
        </w:rPr>
        <w:t xml:space="preserve">El proyecto será realizado mediante la formación de </w:t>
      </w:r>
      <w:r w:rsidR="00935519">
        <w:rPr>
          <w:rFonts w:cstheme="minorHAnsi"/>
          <w:bCs/>
          <w:lang w:val="es-MX"/>
        </w:rPr>
        <w:t xml:space="preserve">un </w:t>
      </w:r>
      <w:r w:rsidRPr="00F42D5F">
        <w:rPr>
          <w:rFonts w:cstheme="minorHAnsi"/>
          <w:bCs/>
          <w:lang w:val="es-MX"/>
        </w:rPr>
        <w:t>equipo de trabajo, conformado</w:t>
      </w:r>
      <w:r w:rsidR="00935519">
        <w:rPr>
          <w:rFonts w:cstheme="minorHAnsi"/>
          <w:bCs/>
          <w:lang w:val="es-MX"/>
        </w:rPr>
        <w:t xml:space="preserve"> </w:t>
      </w:r>
      <w:r w:rsidRPr="00F42D5F">
        <w:rPr>
          <w:rFonts w:cstheme="minorHAnsi"/>
          <w:bCs/>
          <w:lang w:val="es-MX"/>
        </w:rPr>
        <w:t>por estudiantes que participarán de manera activa, responsable y colaborativa en cada una de las etapas. La organización permitirá repartir las actividades de acuerdo con las habilidades, conocimientos e intereses de cada integrante, fortaleciendo el trabajo en equipo, la creatividad, la responsabilidad y la capacidad para solucionar problemas.</w:t>
      </w:r>
    </w:p>
    <w:p w14:paraId="1237AE41" w14:textId="70F02F50" w:rsidR="00541A99" w:rsidRPr="00F42D5F" w:rsidRDefault="00935519" w:rsidP="00541A99">
      <w:pPr>
        <w:spacing w:after="240" w:line="360" w:lineRule="auto"/>
        <w:jc w:val="both"/>
        <w:rPr>
          <w:rFonts w:cstheme="minorHAnsi"/>
          <w:bCs/>
          <w:lang w:val="es-MX"/>
        </w:rPr>
      </w:pPr>
      <w:r>
        <w:rPr>
          <w:rFonts w:cstheme="minorHAnsi"/>
          <w:bCs/>
          <w:lang w:val="es-MX"/>
        </w:rPr>
        <w:t>El</w:t>
      </w:r>
      <w:r w:rsidR="00541A99" w:rsidRPr="00F42D5F">
        <w:rPr>
          <w:rFonts w:cstheme="minorHAnsi"/>
          <w:bCs/>
          <w:lang w:val="es-MX"/>
        </w:rPr>
        <w:t xml:space="preserve"> equipo tendrá funciones específicas para asegurar el cumplimiento de las actividades planificadas. Entre las principales responsabilidades estarán:</w:t>
      </w:r>
    </w:p>
    <w:p w14:paraId="7D24A8CF" w14:textId="77777777" w:rsidR="00541A99" w:rsidRPr="00F42D5F" w:rsidRDefault="00541A99" w:rsidP="00541A99">
      <w:pPr>
        <w:pStyle w:val="Prrafodelista"/>
        <w:numPr>
          <w:ilvl w:val="0"/>
          <w:numId w:val="8"/>
        </w:numPr>
        <w:spacing w:after="240" w:line="360" w:lineRule="auto"/>
        <w:jc w:val="both"/>
        <w:rPr>
          <w:rFonts w:cstheme="minorHAnsi"/>
          <w:bCs/>
          <w:lang w:val="es-MX"/>
        </w:rPr>
      </w:pPr>
      <w:r w:rsidRPr="00F42D5F">
        <w:rPr>
          <w:rFonts w:cstheme="minorHAnsi"/>
          <w:b/>
          <w:bCs/>
          <w:lang w:val="es-MX"/>
        </w:rPr>
        <w:t>Coordinador:</w:t>
      </w:r>
      <w:r w:rsidRPr="00F42D5F">
        <w:rPr>
          <w:rFonts w:cstheme="minorHAnsi"/>
          <w:bCs/>
          <w:lang w:val="es-MX"/>
        </w:rPr>
        <w:t xml:space="preserve"> organizar y supervisar las actividades del equipo.</w:t>
      </w:r>
    </w:p>
    <w:p w14:paraId="026D0C0F" w14:textId="77777777" w:rsidR="00541A99" w:rsidRPr="00F42D5F" w:rsidRDefault="00541A99" w:rsidP="00541A99">
      <w:pPr>
        <w:pStyle w:val="Prrafodelista"/>
        <w:numPr>
          <w:ilvl w:val="0"/>
          <w:numId w:val="8"/>
        </w:numPr>
        <w:spacing w:after="240" w:line="360" w:lineRule="auto"/>
        <w:jc w:val="both"/>
        <w:rPr>
          <w:rFonts w:cstheme="minorHAnsi"/>
          <w:bCs/>
          <w:lang w:val="es-MX"/>
        </w:rPr>
      </w:pPr>
      <w:r w:rsidRPr="00F42D5F">
        <w:rPr>
          <w:rFonts w:cstheme="minorHAnsi"/>
          <w:b/>
          <w:bCs/>
          <w:lang w:val="es-MX"/>
        </w:rPr>
        <w:t>Responsable de investigación:</w:t>
      </w:r>
      <w:r w:rsidRPr="00F42D5F">
        <w:rPr>
          <w:rFonts w:cstheme="minorHAnsi"/>
          <w:bCs/>
          <w:lang w:val="es-MX"/>
        </w:rPr>
        <w:t xml:space="preserve"> buscar, recopilar y analizar información relacionada con el proyecto.</w:t>
      </w:r>
    </w:p>
    <w:p w14:paraId="2C743C7E" w14:textId="77777777" w:rsidR="00541A99" w:rsidRPr="00F42D5F" w:rsidRDefault="00541A99" w:rsidP="00541A99">
      <w:pPr>
        <w:pStyle w:val="Prrafodelista"/>
        <w:numPr>
          <w:ilvl w:val="0"/>
          <w:numId w:val="8"/>
        </w:numPr>
        <w:spacing w:after="240" w:line="360" w:lineRule="auto"/>
        <w:jc w:val="both"/>
        <w:rPr>
          <w:rFonts w:cstheme="minorHAnsi"/>
          <w:bCs/>
          <w:lang w:val="es-MX"/>
        </w:rPr>
      </w:pPr>
      <w:r w:rsidRPr="00F42D5F">
        <w:rPr>
          <w:rFonts w:cstheme="minorHAnsi"/>
          <w:b/>
          <w:bCs/>
          <w:lang w:val="es-MX"/>
        </w:rPr>
        <w:t>Responsable técnico:</w:t>
      </w:r>
      <w:r w:rsidRPr="00F42D5F">
        <w:rPr>
          <w:rFonts w:cstheme="minorHAnsi"/>
          <w:bCs/>
          <w:lang w:val="es-MX"/>
        </w:rPr>
        <w:t xml:space="preserve"> colaborar en el diseño, elaboración, programación y manejo de herramientas y materiales.</w:t>
      </w:r>
    </w:p>
    <w:p w14:paraId="02418B97" w14:textId="77777777" w:rsidR="00541A99" w:rsidRPr="00F42D5F" w:rsidRDefault="00541A99" w:rsidP="00541A99">
      <w:pPr>
        <w:pStyle w:val="Prrafodelista"/>
        <w:numPr>
          <w:ilvl w:val="0"/>
          <w:numId w:val="8"/>
        </w:numPr>
        <w:spacing w:after="240" w:line="360" w:lineRule="auto"/>
        <w:jc w:val="both"/>
        <w:rPr>
          <w:rFonts w:cstheme="minorHAnsi"/>
          <w:bCs/>
          <w:lang w:val="es-MX"/>
        </w:rPr>
      </w:pPr>
      <w:r w:rsidRPr="00F42D5F">
        <w:rPr>
          <w:rFonts w:cstheme="minorHAnsi"/>
          <w:b/>
          <w:bCs/>
          <w:lang w:val="es-MX"/>
        </w:rPr>
        <w:t>Responsable de materiales:</w:t>
      </w:r>
      <w:r w:rsidRPr="00F42D5F">
        <w:rPr>
          <w:rFonts w:cstheme="minorHAnsi"/>
          <w:bCs/>
          <w:lang w:val="es-MX"/>
        </w:rPr>
        <w:t xml:space="preserve"> organizar y controlar los materiales y recursos necesarios.</w:t>
      </w:r>
    </w:p>
    <w:p w14:paraId="2794D3DC" w14:textId="77777777" w:rsidR="00541A99" w:rsidRPr="00F42D5F" w:rsidRDefault="00541A99" w:rsidP="00541A99">
      <w:pPr>
        <w:pStyle w:val="Prrafodelista"/>
        <w:numPr>
          <w:ilvl w:val="0"/>
          <w:numId w:val="8"/>
        </w:numPr>
        <w:spacing w:after="240" w:line="360" w:lineRule="auto"/>
        <w:jc w:val="both"/>
        <w:rPr>
          <w:rFonts w:cstheme="minorHAnsi"/>
          <w:bCs/>
          <w:lang w:val="es-MX"/>
        </w:rPr>
      </w:pPr>
      <w:r w:rsidRPr="00F42D5F">
        <w:rPr>
          <w:rFonts w:cstheme="minorHAnsi"/>
          <w:b/>
          <w:bCs/>
          <w:lang w:val="es-MX"/>
        </w:rPr>
        <w:t>Responsable de documentación:</w:t>
      </w:r>
      <w:r w:rsidRPr="00F42D5F">
        <w:rPr>
          <w:rFonts w:cstheme="minorHAnsi"/>
          <w:bCs/>
          <w:lang w:val="es-MX"/>
        </w:rPr>
        <w:t xml:space="preserve"> registrar el proceso mediante informes, fotografías, evidencias y resultados.</w:t>
      </w:r>
    </w:p>
    <w:p w14:paraId="139054A7" w14:textId="77777777" w:rsidR="00541A99" w:rsidRPr="00F42D5F" w:rsidRDefault="00541A99" w:rsidP="00541A99">
      <w:pPr>
        <w:pStyle w:val="Prrafodelista"/>
        <w:numPr>
          <w:ilvl w:val="0"/>
          <w:numId w:val="8"/>
        </w:numPr>
        <w:spacing w:after="240" w:line="360" w:lineRule="auto"/>
        <w:jc w:val="both"/>
        <w:rPr>
          <w:rFonts w:cstheme="minorHAnsi"/>
          <w:bCs/>
          <w:lang w:val="es-MX"/>
        </w:rPr>
      </w:pPr>
      <w:r w:rsidRPr="00F42D5F">
        <w:rPr>
          <w:rFonts w:cstheme="minorHAnsi"/>
          <w:b/>
          <w:bCs/>
          <w:lang w:val="es-MX"/>
        </w:rPr>
        <w:t>Expositores:</w:t>
      </w:r>
      <w:r w:rsidRPr="00F42D5F">
        <w:rPr>
          <w:rFonts w:cstheme="minorHAnsi"/>
          <w:bCs/>
          <w:lang w:val="es-MX"/>
        </w:rPr>
        <w:t xml:space="preserve"> preparar y presentar el proyecto ante el docente y la comunidad educativa.</w:t>
      </w:r>
    </w:p>
    <w:p w14:paraId="230C37DA" w14:textId="43EEBEB2" w:rsidR="00541A99" w:rsidRPr="00F42D5F" w:rsidRDefault="00541A99" w:rsidP="00541A99">
      <w:pPr>
        <w:spacing w:after="240" w:line="360" w:lineRule="auto"/>
        <w:jc w:val="both"/>
        <w:rPr>
          <w:rFonts w:cstheme="minorHAnsi"/>
          <w:bCs/>
          <w:lang w:val="es-MX"/>
        </w:rPr>
      </w:pPr>
      <w:r w:rsidRPr="00F42D5F">
        <w:rPr>
          <w:rFonts w:cstheme="minorHAnsi"/>
          <w:bCs/>
          <w:lang w:val="es-MX"/>
        </w:rPr>
        <w:lastRenderedPageBreak/>
        <w:t xml:space="preserve">El trabajo </w:t>
      </w:r>
      <w:r w:rsidR="00935519" w:rsidRPr="00F42D5F">
        <w:rPr>
          <w:rFonts w:cstheme="minorHAnsi"/>
          <w:bCs/>
          <w:lang w:val="es-MX"/>
        </w:rPr>
        <w:t>del</w:t>
      </w:r>
      <w:r w:rsidRPr="00F42D5F">
        <w:rPr>
          <w:rFonts w:cstheme="minorHAnsi"/>
          <w:bCs/>
          <w:lang w:val="es-MX"/>
        </w:rPr>
        <w:t xml:space="preserve"> equipo estará dirigido hacia un objetivo común, promoviendo la participación de </w:t>
      </w:r>
      <w:r w:rsidR="00935519">
        <w:rPr>
          <w:rFonts w:cstheme="minorHAnsi"/>
          <w:bCs/>
          <w:lang w:val="es-MX"/>
        </w:rPr>
        <w:t xml:space="preserve">las </w:t>
      </w:r>
      <w:r w:rsidRPr="00F42D5F">
        <w:rPr>
          <w:rFonts w:cstheme="minorHAnsi"/>
          <w:bCs/>
          <w:lang w:val="es-MX"/>
        </w:rPr>
        <w:t>estudiantes y practicando valores como el respeto, la solidaridad, la responsabilidad, el compromiso y la cooperación. De esta manera, cada integrante podrá aportar sus conocimientos y habilidades para lograr un buen resultado en el proyecto.</w:t>
      </w:r>
    </w:p>
    <w:p w14:paraId="26C76DFA" w14:textId="60D1491D" w:rsidR="00541A99" w:rsidRPr="00F42D5F" w:rsidRDefault="00935519" w:rsidP="00541A99">
      <w:pPr>
        <w:spacing w:after="240" w:line="360" w:lineRule="auto"/>
        <w:jc w:val="both"/>
        <w:rPr>
          <w:rFonts w:cstheme="minorHAnsi"/>
          <w:b/>
          <w:bCs/>
          <w:lang w:val="es-MX"/>
        </w:rPr>
      </w:pPr>
      <w:r>
        <w:rPr>
          <w:rFonts w:cstheme="minorHAnsi"/>
          <w:b/>
          <w:bCs/>
          <w:lang w:val="es-MX"/>
        </w:rPr>
        <w:t>3. ANALISIS DEL MERCADO</w:t>
      </w:r>
    </w:p>
    <w:p w14:paraId="4BD2EA1C" w14:textId="7C766A1D" w:rsidR="00541A99" w:rsidRPr="00F42D5F" w:rsidRDefault="00935519" w:rsidP="00541A99">
      <w:pPr>
        <w:spacing w:after="240" w:line="360" w:lineRule="auto"/>
        <w:jc w:val="both"/>
        <w:rPr>
          <w:rFonts w:cstheme="minorHAnsi"/>
          <w:b/>
          <w:bCs/>
          <w:lang w:val="es-MX"/>
        </w:rPr>
      </w:pPr>
      <w:r>
        <w:rPr>
          <w:rFonts w:cstheme="minorHAnsi"/>
          <w:b/>
          <w:bCs/>
          <w:lang w:val="es-MX"/>
        </w:rPr>
        <w:t>3</w:t>
      </w:r>
      <w:r w:rsidR="00541A99" w:rsidRPr="00F42D5F">
        <w:rPr>
          <w:rFonts w:cstheme="minorHAnsi"/>
          <w:b/>
          <w:bCs/>
          <w:lang w:val="es-MX"/>
        </w:rPr>
        <w:t>.1 Descripción del mercado</w:t>
      </w:r>
    </w:p>
    <w:p w14:paraId="756C094A"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El mercado de la repostería se caracteriza por una amplia variedad de productos destinados al consumo como meriendas, postres y acompañamiento de bebidas. Entre los productos más comunes se encuentran tortas, cupcakes, donas, galletas, alfajores, crepes, waffles y otros productos elaborados de manera artesanal.</w:t>
      </w:r>
    </w:p>
    <w:p w14:paraId="4CAD42E9"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Dentro de este mercado existe una oportunidad para introducir productos menos tradicionales. En este contexto, los dorayakis representan una alternativa interesante debido a que no son un producto habitual dentro de la oferta de repostería local.</w:t>
      </w:r>
    </w:p>
    <w:p w14:paraId="2DECB532"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Kokoro Sweets pretende aprovechar esta característica para posicionarse como una marca de postres novedosos, accesibles y visualmente atractivos.</w:t>
      </w:r>
    </w:p>
    <w:p w14:paraId="6CEFFCC1" w14:textId="66539CD7" w:rsidR="00541A99" w:rsidRPr="00F42D5F" w:rsidRDefault="00935519" w:rsidP="00541A99">
      <w:pPr>
        <w:spacing w:after="240" w:line="360" w:lineRule="auto"/>
        <w:jc w:val="both"/>
        <w:rPr>
          <w:rFonts w:cstheme="minorHAnsi"/>
          <w:b/>
          <w:bCs/>
          <w:lang w:val="es-MX"/>
        </w:rPr>
      </w:pPr>
      <w:r>
        <w:rPr>
          <w:rFonts w:cstheme="minorHAnsi"/>
          <w:b/>
          <w:bCs/>
          <w:lang w:val="es-MX"/>
        </w:rPr>
        <w:t>3.</w:t>
      </w:r>
      <w:r w:rsidR="00541A99" w:rsidRPr="00F42D5F">
        <w:rPr>
          <w:rFonts w:cstheme="minorHAnsi"/>
          <w:b/>
          <w:bCs/>
          <w:lang w:val="es-MX"/>
        </w:rPr>
        <w:t>2 Público objetivo</w:t>
      </w:r>
    </w:p>
    <w:p w14:paraId="4DC05DCA"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El público objetivo estará compuesto principalmente por:</w:t>
      </w:r>
    </w:p>
    <w:p w14:paraId="67DAFAF4"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Estudiantes: buscan productos económicos para consumir durante los descansos o después de clases.</w:t>
      </w:r>
    </w:p>
    <w:p w14:paraId="56DA440C"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Jóvenes: pueden sentirse atraídos por productos novedosos y por una presentación relacionada con tendencias culturales y gastronómicas.</w:t>
      </w:r>
    </w:p>
    <w:p w14:paraId="0E715F4C"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Familias: pueden adquirir los productos como postres o meriendas.</w:t>
      </w:r>
    </w:p>
    <w:p w14:paraId="2E619F68"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Personas interesadas en la cultura japonesa: representan un segmento especialmente atractivo debido a la relación del dorayaki con Japón.</w:t>
      </w:r>
    </w:p>
    <w:p w14:paraId="722D267B"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Clientes para eventos: cumpleaños, reuniones, actividades escolares y otras celebraciones.</w:t>
      </w:r>
    </w:p>
    <w:p w14:paraId="492A2462" w14:textId="77777777" w:rsidR="00541A99" w:rsidRPr="00F42D5F" w:rsidRDefault="00541A99" w:rsidP="00541A99">
      <w:pPr>
        <w:spacing w:after="240" w:line="360" w:lineRule="auto"/>
        <w:jc w:val="both"/>
        <w:rPr>
          <w:rFonts w:cstheme="minorHAnsi"/>
          <w:b/>
          <w:bCs/>
          <w:lang w:val="es-MX"/>
        </w:rPr>
      </w:pPr>
      <w:r w:rsidRPr="00F42D5F">
        <w:rPr>
          <w:rFonts w:cstheme="minorHAnsi"/>
          <w:b/>
          <w:bCs/>
          <w:lang w:val="es-MX"/>
        </w:rPr>
        <w:t>2.3 Necesidad identificada</w:t>
      </w:r>
    </w:p>
    <w:p w14:paraId="70C2AC6C"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lastRenderedPageBreak/>
        <w:t>Una parte del público consumidor busca constantemente productos diferentes a los tradicionales. Por esta razón, Kokoro Sweets pretende satisfacer la necesidad de contar con un postre diferente, práctico, agradable y accesible económicamente.</w:t>
      </w:r>
    </w:p>
    <w:p w14:paraId="775DAFDB"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El dorayaki puede consumirse individualmente, transportarse fácilmente y ofrecerse en diferentes sabores, lo que permite adaptarlo a diferentes preferencias.</w:t>
      </w:r>
    </w:p>
    <w:p w14:paraId="603051E1" w14:textId="77777777" w:rsidR="00541A99" w:rsidRPr="00F42D5F" w:rsidRDefault="00541A99" w:rsidP="00541A99">
      <w:pPr>
        <w:spacing w:after="240" w:line="360" w:lineRule="auto"/>
        <w:jc w:val="both"/>
        <w:rPr>
          <w:rFonts w:cstheme="minorHAnsi"/>
          <w:b/>
          <w:bCs/>
          <w:lang w:val="es-MX"/>
        </w:rPr>
      </w:pPr>
      <w:r w:rsidRPr="00F42D5F">
        <w:rPr>
          <w:rFonts w:cstheme="minorHAnsi"/>
          <w:b/>
          <w:bCs/>
          <w:lang w:val="es-MX"/>
        </w:rPr>
        <w:t>2.4 Competencia</w:t>
      </w:r>
    </w:p>
    <w:p w14:paraId="38C1FF2D"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La competencia directa e indirecta estará formada por otros negocios y emprendimientos dedicados a la venta de productos de repostería.</w:t>
      </w:r>
    </w:p>
    <w:p w14:paraId="05674468"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Entre los principales competidores se encuentran:</w:t>
      </w:r>
    </w:p>
    <w:p w14:paraId="65B80233"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Donas.</w:t>
      </w:r>
    </w:p>
    <w:p w14:paraId="5F39561C"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Cupcakes.</w:t>
      </w:r>
    </w:p>
    <w:p w14:paraId="35A96C7B"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Crepes.</w:t>
      </w:r>
    </w:p>
    <w:p w14:paraId="3FB36B46"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Waffles.</w:t>
      </w:r>
    </w:p>
    <w:p w14:paraId="612725EF"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Alfajores.</w:t>
      </w:r>
    </w:p>
    <w:p w14:paraId="35E722EF"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Tortas.</w:t>
      </w:r>
    </w:p>
    <w:p w14:paraId="7F33EDE2"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Galletas.</w:t>
      </w:r>
    </w:p>
    <w:p w14:paraId="0639E6C0"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Postres artesanales.</w:t>
      </w:r>
    </w:p>
    <w:p w14:paraId="7655F9BC" w14:textId="77777777" w:rsidR="00541A99" w:rsidRPr="00F42D5F" w:rsidRDefault="00541A99" w:rsidP="00541A99">
      <w:pPr>
        <w:pStyle w:val="Prrafodelista"/>
        <w:numPr>
          <w:ilvl w:val="0"/>
          <w:numId w:val="10"/>
        </w:numPr>
        <w:spacing w:after="240" w:line="360" w:lineRule="auto"/>
        <w:jc w:val="both"/>
        <w:rPr>
          <w:rFonts w:cstheme="minorHAnsi"/>
          <w:bCs/>
          <w:lang w:val="es-MX"/>
        </w:rPr>
      </w:pPr>
      <w:r w:rsidRPr="00F42D5F">
        <w:rPr>
          <w:rFonts w:cstheme="minorHAnsi"/>
          <w:bCs/>
          <w:lang w:val="es-MX"/>
        </w:rPr>
        <w:t>Otros emprendimientos de repostería.</w:t>
      </w:r>
    </w:p>
    <w:p w14:paraId="5B5AA505"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Sin embargo, Kokoro Sweets buscará diferenciarse mediante el producto, la variedad de sabores, la presentación, la identidad de marca y la temática japonesa.</w:t>
      </w:r>
    </w:p>
    <w:p w14:paraId="3F79973E" w14:textId="77777777" w:rsidR="00541A99" w:rsidRPr="00F42D5F" w:rsidRDefault="00541A99" w:rsidP="00541A99">
      <w:pPr>
        <w:spacing w:after="240" w:line="360" w:lineRule="auto"/>
        <w:jc w:val="both"/>
        <w:rPr>
          <w:rFonts w:cstheme="minorHAnsi"/>
          <w:b/>
          <w:bCs/>
          <w:lang w:val="es-MX"/>
        </w:rPr>
      </w:pPr>
      <w:r w:rsidRPr="00F42D5F">
        <w:rPr>
          <w:rFonts w:cstheme="minorHAnsi"/>
          <w:b/>
          <w:bCs/>
          <w:lang w:val="es-MX"/>
        </w:rPr>
        <w:t>2.5 Ventaja competitiva</w:t>
      </w:r>
    </w:p>
    <w:p w14:paraId="36AC0AFA"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La principal ventaja competitiva de Kokoro Sweets será ofrecer un producto poco común en comparación con los postres tradicionales.</w:t>
      </w:r>
    </w:p>
    <w:p w14:paraId="012DF06A" w14:textId="77777777" w:rsidR="00541A99" w:rsidRPr="00F42D5F" w:rsidRDefault="00541A99" w:rsidP="00541A99">
      <w:pPr>
        <w:spacing w:after="240" w:line="360" w:lineRule="auto"/>
        <w:jc w:val="both"/>
        <w:rPr>
          <w:rFonts w:cstheme="minorHAnsi"/>
          <w:bCs/>
          <w:lang w:val="es-MX"/>
        </w:rPr>
      </w:pPr>
      <w:r w:rsidRPr="00F42D5F">
        <w:rPr>
          <w:rFonts w:cstheme="minorHAnsi"/>
          <w:bCs/>
          <w:lang w:val="es-MX"/>
        </w:rPr>
        <w:t>La empresa buscará diferenciarse mediante:</w:t>
      </w:r>
    </w:p>
    <w:p w14:paraId="5A6CD2F2"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Variedad de rellenos.</w:t>
      </w:r>
    </w:p>
    <w:p w14:paraId="1BE56FD9"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Presentación atractiva.</w:t>
      </w:r>
    </w:p>
    <w:p w14:paraId="4C00A648"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Precios accesibles.</w:t>
      </w:r>
    </w:p>
    <w:p w14:paraId="4FF7F8D0"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lastRenderedPageBreak/>
        <w:t>Elaboración artesanal.</w:t>
      </w:r>
    </w:p>
    <w:p w14:paraId="77112989"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Imagen de marca definida.</w:t>
      </w:r>
    </w:p>
    <w:p w14:paraId="68737523"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Promociones y combos.</w:t>
      </w:r>
    </w:p>
    <w:p w14:paraId="3061B009"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Atención personalizada.</w:t>
      </w:r>
    </w:p>
    <w:p w14:paraId="2EAB0776" w14:textId="77777777" w:rsidR="00541A99" w:rsidRPr="00F42D5F"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Publicidad mediante redes sociales.</w:t>
      </w:r>
    </w:p>
    <w:p w14:paraId="724A0A90" w14:textId="77777777" w:rsidR="00541A99" w:rsidRDefault="00541A99" w:rsidP="00541A99">
      <w:pPr>
        <w:pStyle w:val="Prrafodelista"/>
        <w:numPr>
          <w:ilvl w:val="0"/>
          <w:numId w:val="11"/>
        </w:numPr>
        <w:spacing w:after="240" w:line="360" w:lineRule="auto"/>
        <w:jc w:val="both"/>
        <w:rPr>
          <w:rFonts w:cstheme="minorHAnsi"/>
          <w:bCs/>
          <w:lang w:val="es-MX"/>
        </w:rPr>
      </w:pPr>
      <w:r w:rsidRPr="00F42D5F">
        <w:rPr>
          <w:rFonts w:cstheme="minorHAnsi"/>
          <w:bCs/>
          <w:lang w:val="es-MX"/>
        </w:rPr>
        <w:t>Posibilidad de realizar pedidos personalizados.</w:t>
      </w:r>
    </w:p>
    <w:p w14:paraId="224F0E6C" w14:textId="12942209" w:rsidR="00935519" w:rsidRPr="00F42D5F" w:rsidRDefault="00935519" w:rsidP="00541A99">
      <w:pPr>
        <w:pStyle w:val="Prrafodelista"/>
        <w:numPr>
          <w:ilvl w:val="0"/>
          <w:numId w:val="11"/>
        </w:numPr>
        <w:spacing w:after="240" w:line="360" w:lineRule="auto"/>
        <w:jc w:val="both"/>
        <w:rPr>
          <w:rFonts w:cstheme="minorHAnsi"/>
          <w:bCs/>
          <w:lang w:val="es-MX"/>
        </w:rPr>
      </w:pPr>
      <w:r>
        <w:rPr>
          <w:rFonts w:cstheme="minorHAnsi"/>
          <w:bCs/>
          <w:lang w:val="es-MX"/>
        </w:rPr>
        <w:t>Exposición en actividades escolares y otros.</w:t>
      </w:r>
    </w:p>
    <w:p w14:paraId="170AA20B" w14:textId="77777777" w:rsidR="00525549" w:rsidRPr="00525549" w:rsidRDefault="00525549" w:rsidP="00525549">
      <w:pPr>
        <w:spacing w:after="240" w:line="360" w:lineRule="auto"/>
        <w:jc w:val="both"/>
        <w:rPr>
          <w:rFonts w:cstheme="minorHAnsi"/>
          <w:b/>
          <w:bCs/>
          <w:lang w:val="es-MX"/>
        </w:rPr>
      </w:pPr>
      <w:r w:rsidRPr="00525549">
        <w:rPr>
          <w:rFonts w:cstheme="minorHAnsi"/>
          <w:b/>
          <w:bCs/>
          <w:lang w:val="es-MX"/>
        </w:rPr>
        <w:t>ESTRATEGIA DE COMERCIALIZACIÓN</w:t>
      </w:r>
    </w:p>
    <w:p w14:paraId="0DF745E9" w14:textId="77777777" w:rsidR="00525549" w:rsidRPr="00525549" w:rsidRDefault="00525549" w:rsidP="00525549">
      <w:pPr>
        <w:spacing w:after="240" w:line="360" w:lineRule="auto"/>
        <w:jc w:val="both"/>
        <w:rPr>
          <w:rFonts w:cstheme="minorHAnsi"/>
          <w:lang w:val="es-MX"/>
        </w:rPr>
      </w:pPr>
      <w:r w:rsidRPr="00525549">
        <w:rPr>
          <w:rFonts w:cstheme="minorHAnsi"/>
          <w:lang w:val="es-MX"/>
        </w:rPr>
        <w:t>La venta puede realizarse directamente al consumidor, ofreciendo los dorayakis en la unidad educativa, tomando pedidos anticipados y entregándolos listos para consumir o compartir. También se puede promocionar mostrando fotografías del producto terminado, compartiendo recomendaciones entre compañeros y familiares, y ofreciendo diferentes sabores y presentaciones según el gusto de cada persona.</w:t>
      </w:r>
    </w:p>
    <w:p w14:paraId="6241A650" w14:textId="77777777" w:rsidR="00525549" w:rsidRPr="00806706" w:rsidRDefault="00525549" w:rsidP="00525549">
      <w:pPr>
        <w:spacing w:after="240" w:line="360" w:lineRule="auto"/>
        <w:jc w:val="both"/>
        <w:rPr>
          <w:rFonts w:cstheme="minorHAnsi"/>
          <w:b/>
          <w:bCs/>
          <w:lang w:val="es-MX"/>
        </w:rPr>
      </w:pPr>
      <w:r w:rsidRPr="00806706">
        <w:rPr>
          <w:rFonts w:cstheme="minorHAnsi"/>
          <w:b/>
          <w:bCs/>
          <w:lang w:val="es-MX"/>
        </w:rPr>
        <w:t>Conclusión del análisis:</w:t>
      </w:r>
    </w:p>
    <w:p w14:paraId="0B964922" w14:textId="77777777" w:rsidR="00525549" w:rsidRPr="00525549" w:rsidRDefault="00525549" w:rsidP="00525549">
      <w:pPr>
        <w:spacing w:after="240" w:line="360" w:lineRule="auto"/>
        <w:jc w:val="both"/>
        <w:rPr>
          <w:rFonts w:cstheme="minorHAnsi"/>
          <w:lang w:val="es-MX"/>
        </w:rPr>
      </w:pPr>
      <w:r w:rsidRPr="00525549">
        <w:rPr>
          <w:rFonts w:cstheme="minorHAnsi"/>
          <w:lang w:val="es-MX"/>
        </w:rPr>
        <w:t>Existe oportunidad para desarrollar y comercializar los dorayakis, siempre que se mantenga una buena calidad de elaboración, una presentación ordenada y atractiva, precios accesibles y una atención amable a cada persona. Al ser un emprendimiento realizado por estudiantes, el producto tiene un valor especial: está preparado con dedicación, creatividad y esmero en cada etapa de su elaboración.</w:t>
      </w:r>
    </w:p>
    <w:p w14:paraId="2AB6720D" w14:textId="52F5B948" w:rsidR="00806706" w:rsidRPr="00C10BA2" w:rsidRDefault="00525549" w:rsidP="00525549">
      <w:pPr>
        <w:spacing w:after="240" w:line="360" w:lineRule="auto"/>
        <w:jc w:val="both"/>
        <w:rPr>
          <w:rFonts w:cstheme="minorHAnsi"/>
          <w:b/>
          <w:bCs/>
          <w:lang w:val="es-MX"/>
        </w:rPr>
      </w:pPr>
      <w:r w:rsidRPr="00C10BA2">
        <w:rPr>
          <w:rFonts w:cstheme="minorHAnsi"/>
          <w:b/>
          <w:bCs/>
          <w:lang w:val="es-MX"/>
        </w:rPr>
        <w:t>RESULTADOS DEL ANÁLISIS</w:t>
      </w:r>
    </w:p>
    <w:tbl>
      <w:tblPr>
        <w:tblStyle w:val="Tablaconcuadrcula4-nfasis5"/>
        <w:tblW w:w="0" w:type="auto"/>
        <w:tblLook w:val="04A0" w:firstRow="1" w:lastRow="0" w:firstColumn="1" w:lastColumn="0" w:noHBand="0" w:noVBand="1"/>
      </w:tblPr>
      <w:tblGrid>
        <w:gridCol w:w="7765"/>
        <w:gridCol w:w="1915"/>
      </w:tblGrid>
      <w:tr w:rsidR="00806706" w14:paraId="4718D8BC" w14:textId="77777777" w:rsidTr="00C41C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34A9E994" w14:textId="3AE9800E" w:rsidR="00806706" w:rsidRDefault="009C35E4" w:rsidP="00C10BA2">
            <w:pPr>
              <w:spacing w:after="240" w:line="360" w:lineRule="auto"/>
              <w:jc w:val="center"/>
              <w:rPr>
                <w:rFonts w:cstheme="minorHAnsi"/>
                <w:lang w:val="es-MX"/>
              </w:rPr>
            </w:pPr>
            <w:r>
              <w:rPr>
                <w:rFonts w:cstheme="minorHAnsi"/>
                <w:lang w:val="es-MX"/>
              </w:rPr>
              <w:t>DETALLES</w:t>
            </w:r>
          </w:p>
        </w:tc>
        <w:tc>
          <w:tcPr>
            <w:tcW w:w="1925" w:type="dxa"/>
          </w:tcPr>
          <w:p w14:paraId="7572905B" w14:textId="6BAEBBC0" w:rsidR="00806706" w:rsidRDefault="009C35E4" w:rsidP="00C10BA2">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PORCENTAJES</w:t>
            </w:r>
          </w:p>
        </w:tc>
      </w:tr>
      <w:tr w:rsidR="00806706" w14:paraId="3AAED605" w14:textId="77777777" w:rsidTr="00C41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006E1D62"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1.- ¿Con qué frecuencia consumes dorayakis o productos similares?</w:t>
            </w:r>
          </w:p>
          <w:p w14:paraId="1F3F90DF" w14:textId="77777777" w:rsidR="00806706" w:rsidRDefault="00806706" w:rsidP="00C10BA2">
            <w:pPr>
              <w:spacing w:after="240" w:line="360" w:lineRule="auto"/>
              <w:jc w:val="center"/>
              <w:rPr>
                <w:rFonts w:cstheme="minorHAnsi"/>
                <w:lang w:val="es-MX"/>
              </w:rPr>
            </w:pPr>
          </w:p>
        </w:tc>
        <w:tc>
          <w:tcPr>
            <w:tcW w:w="1925" w:type="dxa"/>
          </w:tcPr>
          <w:p w14:paraId="64A5760E" w14:textId="535AA958" w:rsidR="00806706" w:rsidRDefault="009C35E4" w:rsidP="00C10BA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44%</w:t>
            </w:r>
          </w:p>
        </w:tc>
      </w:tr>
      <w:tr w:rsidR="00806706" w14:paraId="3E6CC605" w14:textId="77777777" w:rsidTr="00C41C64">
        <w:tc>
          <w:tcPr>
            <w:cnfStyle w:val="001000000000" w:firstRow="0" w:lastRow="0" w:firstColumn="1" w:lastColumn="0" w:oddVBand="0" w:evenVBand="0" w:oddHBand="0" w:evenHBand="0" w:firstRowFirstColumn="0" w:firstRowLastColumn="0" w:lastRowFirstColumn="0" w:lastRowLastColumn="0"/>
            <w:tcW w:w="7905" w:type="dxa"/>
          </w:tcPr>
          <w:p w14:paraId="49F4488B"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 xml:space="preserve">2.- ¿Qué tipo de relleno consumes con mayor </w:t>
            </w:r>
            <w:r>
              <w:rPr>
                <w:rFonts w:cstheme="minorHAnsi"/>
                <w:lang w:val="es-MX"/>
              </w:rPr>
              <w:t>frecuencia?</w:t>
            </w:r>
          </w:p>
          <w:p w14:paraId="60555CF9" w14:textId="77777777" w:rsidR="00806706" w:rsidRDefault="00806706" w:rsidP="00C10BA2">
            <w:pPr>
              <w:spacing w:after="240" w:line="360" w:lineRule="auto"/>
              <w:jc w:val="center"/>
              <w:rPr>
                <w:rFonts w:cstheme="minorHAnsi"/>
                <w:lang w:val="es-MX"/>
              </w:rPr>
            </w:pPr>
          </w:p>
        </w:tc>
        <w:tc>
          <w:tcPr>
            <w:tcW w:w="1925" w:type="dxa"/>
          </w:tcPr>
          <w:p w14:paraId="45DCB085" w14:textId="01DA63CF" w:rsidR="00806706" w:rsidRDefault="009C35E4" w:rsidP="00C10BA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55%</w:t>
            </w:r>
          </w:p>
        </w:tc>
      </w:tr>
      <w:tr w:rsidR="00806706" w14:paraId="094A0A0C" w14:textId="77777777" w:rsidTr="00C41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205C6269"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3.- ¿Te gustaría probar dorayakis elaborados de forma artesanal por estudiantes?</w:t>
            </w:r>
          </w:p>
          <w:p w14:paraId="6DF57046" w14:textId="0CE09FBA" w:rsidR="00806706" w:rsidRDefault="00806706" w:rsidP="00C10BA2">
            <w:pPr>
              <w:spacing w:after="240" w:line="360" w:lineRule="auto"/>
              <w:jc w:val="center"/>
              <w:rPr>
                <w:rFonts w:cstheme="minorHAnsi"/>
                <w:lang w:val="es-MX"/>
              </w:rPr>
            </w:pPr>
          </w:p>
        </w:tc>
        <w:tc>
          <w:tcPr>
            <w:tcW w:w="1925" w:type="dxa"/>
          </w:tcPr>
          <w:p w14:paraId="7BE1320D" w14:textId="2359988D" w:rsidR="00806706" w:rsidRDefault="00C10BA2" w:rsidP="00C10BA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100%</w:t>
            </w:r>
          </w:p>
        </w:tc>
      </w:tr>
      <w:tr w:rsidR="00806706" w14:paraId="0DB76B2D" w14:textId="77777777" w:rsidTr="00C41C64">
        <w:tc>
          <w:tcPr>
            <w:cnfStyle w:val="001000000000" w:firstRow="0" w:lastRow="0" w:firstColumn="1" w:lastColumn="0" w:oddVBand="0" w:evenVBand="0" w:oddHBand="0" w:evenHBand="0" w:firstRowFirstColumn="0" w:firstRowLastColumn="0" w:lastRowFirstColumn="0" w:lastRowLastColumn="0"/>
            <w:tcW w:w="7905" w:type="dxa"/>
          </w:tcPr>
          <w:p w14:paraId="6C313841"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lastRenderedPageBreak/>
              <w:t>4.- ¿Qué característica consideras más importante al comprar un dorayaki?</w:t>
            </w:r>
          </w:p>
          <w:p w14:paraId="7870226E" w14:textId="77777777" w:rsidR="00806706" w:rsidRDefault="00806706" w:rsidP="00C10BA2">
            <w:pPr>
              <w:spacing w:after="240" w:line="360" w:lineRule="auto"/>
              <w:jc w:val="center"/>
              <w:rPr>
                <w:rFonts w:cstheme="minorHAnsi"/>
                <w:lang w:val="es-MX"/>
              </w:rPr>
            </w:pPr>
          </w:p>
        </w:tc>
        <w:tc>
          <w:tcPr>
            <w:tcW w:w="1925" w:type="dxa"/>
          </w:tcPr>
          <w:p w14:paraId="00E5DF62" w14:textId="29554B78" w:rsidR="00806706" w:rsidRDefault="00C10BA2" w:rsidP="00C10BA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66%</w:t>
            </w:r>
          </w:p>
        </w:tc>
      </w:tr>
      <w:tr w:rsidR="00806706" w14:paraId="56FC63F7" w14:textId="77777777" w:rsidTr="00C41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5F803274"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 xml:space="preserve">5.- ¿Cuánto estarías dispuesto/a </w:t>
            </w:r>
            <w:proofErr w:type="spellStart"/>
            <w:r w:rsidRPr="00525549">
              <w:rPr>
                <w:rFonts w:cstheme="minorHAnsi"/>
                <w:lang w:val="es-MX"/>
              </w:rPr>
              <w:t>a</w:t>
            </w:r>
            <w:proofErr w:type="spellEnd"/>
            <w:r w:rsidRPr="00525549">
              <w:rPr>
                <w:rFonts w:cstheme="minorHAnsi"/>
                <w:lang w:val="es-MX"/>
              </w:rPr>
              <w:t xml:space="preserve"> pagar por un dorayaki?</w:t>
            </w:r>
          </w:p>
          <w:p w14:paraId="50975625" w14:textId="77777777" w:rsidR="00806706" w:rsidRDefault="00806706" w:rsidP="00C10BA2">
            <w:pPr>
              <w:spacing w:after="240" w:line="360" w:lineRule="auto"/>
              <w:jc w:val="center"/>
              <w:rPr>
                <w:rFonts w:cstheme="minorHAnsi"/>
                <w:lang w:val="es-MX"/>
              </w:rPr>
            </w:pPr>
          </w:p>
        </w:tc>
        <w:tc>
          <w:tcPr>
            <w:tcW w:w="1925" w:type="dxa"/>
          </w:tcPr>
          <w:p w14:paraId="58D0A2A4" w14:textId="48CA3297" w:rsidR="00806706" w:rsidRDefault="00C10BA2" w:rsidP="00C10BA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44%</w:t>
            </w:r>
          </w:p>
        </w:tc>
      </w:tr>
      <w:tr w:rsidR="00806706" w14:paraId="6AAA95F1" w14:textId="77777777" w:rsidTr="00C41C64">
        <w:tc>
          <w:tcPr>
            <w:cnfStyle w:val="001000000000" w:firstRow="0" w:lastRow="0" w:firstColumn="1" w:lastColumn="0" w:oddVBand="0" w:evenVBand="0" w:oddHBand="0" w:evenHBand="0" w:firstRowFirstColumn="0" w:firstRowLastColumn="0" w:lastRowFirstColumn="0" w:lastRowLastColumn="0"/>
            <w:tcW w:w="7905" w:type="dxa"/>
          </w:tcPr>
          <w:p w14:paraId="61A372CB"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6.- ¿Qué tamaño de dorayaki preferirías?</w:t>
            </w:r>
          </w:p>
          <w:p w14:paraId="2B93D445" w14:textId="77777777" w:rsidR="00806706" w:rsidRDefault="00806706" w:rsidP="00C10BA2">
            <w:pPr>
              <w:spacing w:after="240" w:line="360" w:lineRule="auto"/>
              <w:jc w:val="center"/>
              <w:rPr>
                <w:rFonts w:cstheme="minorHAnsi"/>
                <w:lang w:val="es-MX"/>
              </w:rPr>
            </w:pPr>
          </w:p>
        </w:tc>
        <w:tc>
          <w:tcPr>
            <w:tcW w:w="1925" w:type="dxa"/>
          </w:tcPr>
          <w:p w14:paraId="6143373A" w14:textId="4CF46F64" w:rsidR="00806706" w:rsidRDefault="00C10BA2" w:rsidP="00C10BA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77%</w:t>
            </w:r>
          </w:p>
        </w:tc>
      </w:tr>
      <w:tr w:rsidR="00806706" w14:paraId="30F5EC8B" w14:textId="77777777" w:rsidTr="00C41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4963F5FB"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7.- ¿Cómo te gustaría que fuera el dorayaki?</w:t>
            </w:r>
          </w:p>
          <w:p w14:paraId="2D4731A4" w14:textId="77777777" w:rsidR="00806706" w:rsidRDefault="00806706" w:rsidP="00C10BA2">
            <w:pPr>
              <w:spacing w:after="240" w:line="360" w:lineRule="auto"/>
              <w:jc w:val="center"/>
              <w:rPr>
                <w:rFonts w:cstheme="minorHAnsi"/>
                <w:lang w:val="es-MX"/>
              </w:rPr>
            </w:pPr>
          </w:p>
        </w:tc>
        <w:tc>
          <w:tcPr>
            <w:tcW w:w="1925" w:type="dxa"/>
          </w:tcPr>
          <w:p w14:paraId="1F483A6B" w14:textId="5F1E8D2E" w:rsidR="00806706" w:rsidRDefault="00C10BA2" w:rsidP="00C10BA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66%</w:t>
            </w:r>
          </w:p>
        </w:tc>
      </w:tr>
      <w:tr w:rsidR="009C35E4" w14:paraId="619A3358" w14:textId="77777777" w:rsidTr="00C41C64">
        <w:tc>
          <w:tcPr>
            <w:cnfStyle w:val="001000000000" w:firstRow="0" w:lastRow="0" w:firstColumn="1" w:lastColumn="0" w:oddVBand="0" w:evenVBand="0" w:oddHBand="0" w:evenHBand="0" w:firstRowFirstColumn="0" w:firstRowLastColumn="0" w:lastRowFirstColumn="0" w:lastRowLastColumn="0"/>
            <w:tcW w:w="7905" w:type="dxa"/>
          </w:tcPr>
          <w:p w14:paraId="516C393A"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8.- ¿Dónde preferirías comprar este producto?</w:t>
            </w:r>
          </w:p>
          <w:p w14:paraId="1C66FB41" w14:textId="040BBD5D" w:rsidR="009C35E4" w:rsidRDefault="009C35E4" w:rsidP="00C10BA2">
            <w:pPr>
              <w:spacing w:after="240" w:line="360" w:lineRule="auto"/>
              <w:jc w:val="center"/>
              <w:rPr>
                <w:rFonts w:cstheme="minorHAnsi"/>
                <w:lang w:val="es-MX"/>
              </w:rPr>
            </w:pPr>
          </w:p>
        </w:tc>
        <w:tc>
          <w:tcPr>
            <w:tcW w:w="1925" w:type="dxa"/>
          </w:tcPr>
          <w:p w14:paraId="35C1A9C1" w14:textId="56FC77D8" w:rsidR="009C35E4" w:rsidRDefault="00C10BA2" w:rsidP="00C10BA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66%</w:t>
            </w:r>
          </w:p>
        </w:tc>
      </w:tr>
      <w:tr w:rsidR="009C35E4" w14:paraId="015D4B79" w14:textId="77777777" w:rsidTr="00C41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0349D441"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9.- ¿Con qué frecuencia comprarías dorayakis si te gustan?</w:t>
            </w:r>
          </w:p>
          <w:p w14:paraId="7E3732B2" w14:textId="77777777" w:rsidR="009C35E4" w:rsidRDefault="009C35E4" w:rsidP="00C10BA2">
            <w:pPr>
              <w:spacing w:after="240" w:line="360" w:lineRule="auto"/>
              <w:jc w:val="center"/>
              <w:rPr>
                <w:rFonts w:cstheme="minorHAnsi"/>
                <w:lang w:val="es-MX"/>
              </w:rPr>
            </w:pPr>
          </w:p>
        </w:tc>
        <w:tc>
          <w:tcPr>
            <w:tcW w:w="1925" w:type="dxa"/>
          </w:tcPr>
          <w:p w14:paraId="26A0C975" w14:textId="3CBD391E" w:rsidR="009C35E4" w:rsidRDefault="00C10BA2" w:rsidP="00C10BA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44%</w:t>
            </w:r>
          </w:p>
        </w:tc>
      </w:tr>
      <w:tr w:rsidR="00C41C64" w14:paraId="52F57504" w14:textId="77777777" w:rsidTr="00C41C64">
        <w:tc>
          <w:tcPr>
            <w:cnfStyle w:val="001000000000" w:firstRow="0" w:lastRow="0" w:firstColumn="1" w:lastColumn="0" w:oddVBand="0" w:evenVBand="0" w:oddHBand="0" w:evenHBand="0" w:firstRowFirstColumn="0" w:firstRowLastColumn="0" w:lastRowFirstColumn="0" w:lastRowLastColumn="0"/>
            <w:tcW w:w="7905" w:type="dxa"/>
          </w:tcPr>
          <w:p w14:paraId="48D6F176" w14:textId="77777777" w:rsidR="00C41C64" w:rsidRPr="00525549" w:rsidRDefault="00C41C64" w:rsidP="00C41C64">
            <w:pPr>
              <w:spacing w:after="240" w:line="360" w:lineRule="auto"/>
              <w:jc w:val="center"/>
              <w:rPr>
                <w:rFonts w:cstheme="minorHAnsi"/>
                <w:lang w:val="es-MX"/>
              </w:rPr>
            </w:pPr>
            <w:r w:rsidRPr="00525549">
              <w:rPr>
                <w:rFonts w:cstheme="minorHAnsi"/>
                <w:lang w:val="es-MX"/>
              </w:rPr>
              <w:t>10.- ¿Recomendarías los dorayakis si te gustan?</w:t>
            </w:r>
          </w:p>
          <w:p w14:paraId="35C4CCBF" w14:textId="77777777" w:rsidR="00C41C64" w:rsidRPr="00525549" w:rsidRDefault="00C41C64" w:rsidP="00C10BA2">
            <w:pPr>
              <w:spacing w:after="240" w:line="360" w:lineRule="auto"/>
              <w:jc w:val="center"/>
              <w:rPr>
                <w:rFonts w:cstheme="minorHAnsi"/>
                <w:lang w:val="es-MX"/>
              </w:rPr>
            </w:pPr>
          </w:p>
        </w:tc>
        <w:tc>
          <w:tcPr>
            <w:tcW w:w="1925" w:type="dxa"/>
          </w:tcPr>
          <w:p w14:paraId="59EF78AD" w14:textId="6D58BB55" w:rsidR="00C41C64" w:rsidRDefault="00C41C64" w:rsidP="00C10BA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100%</w:t>
            </w:r>
          </w:p>
        </w:tc>
      </w:tr>
      <w:tr w:rsidR="009C35E4" w14:paraId="58608081" w14:textId="77777777" w:rsidTr="00C41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0507BBDB" w14:textId="77777777" w:rsidR="009C35E4" w:rsidRPr="00525549" w:rsidRDefault="009C35E4" w:rsidP="00C10BA2">
            <w:pPr>
              <w:spacing w:after="240" w:line="360" w:lineRule="auto"/>
              <w:jc w:val="center"/>
              <w:rPr>
                <w:rFonts w:cstheme="minorHAnsi"/>
                <w:lang w:val="es-MX"/>
              </w:rPr>
            </w:pPr>
            <w:r w:rsidRPr="00525549">
              <w:rPr>
                <w:rFonts w:cstheme="minorHAnsi"/>
                <w:lang w:val="es-MX"/>
              </w:rPr>
              <w:t>11.- ¿Qué mejorarías o agregarías a los dorayakis?</w:t>
            </w:r>
          </w:p>
          <w:p w14:paraId="73251CBF" w14:textId="77777777" w:rsidR="009C35E4" w:rsidRDefault="009C35E4" w:rsidP="00C10BA2">
            <w:pPr>
              <w:spacing w:after="240" w:line="360" w:lineRule="auto"/>
              <w:jc w:val="center"/>
              <w:rPr>
                <w:rFonts w:cstheme="minorHAnsi"/>
                <w:lang w:val="es-MX"/>
              </w:rPr>
            </w:pPr>
          </w:p>
        </w:tc>
        <w:tc>
          <w:tcPr>
            <w:tcW w:w="1925" w:type="dxa"/>
          </w:tcPr>
          <w:p w14:paraId="71CCC9A4" w14:textId="70EF2D9E" w:rsidR="00C10BA2" w:rsidRDefault="00C41C64" w:rsidP="00C41C64">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44%</w:t>
            </w:r>
          </w:p>
        </w:tc>
      </w:tr>
      <w:tr w:rsidR="009C35E4" w14:paraId="15F55FB4" w14:textId="77777777" w:rsidTr="00C41C64">
        <w:tc>
          <w:tcPr>
            <w:cnfStyle w:val="001000000000" w:firstRow="0" w:lastRow="0" w:firstColumn="1" w:lastColumn="0" w:oddVBand="0" w:evenVBand="0" w:oddHBand="0" w:evenHBand="0" w:firstRowFirstColumn="0" w:firstRowLastColumn="0" w:lastRowFirstColumn="0" w:lastRowLastColumn="0"/>
            <w:tcW w:w="7905" w:type="dxa"/>
          </w:tcPr>
          <w:p w14:paraId="092EAC4F" w14:textId="0035BEEC" w:rsidR="009C35E4" w:rsidRDefault="009C35E4" w:rsidP="00C10BA2">
            <w:pPr>
              <w:spacing w:after="240" w:line="360" w:lineRule="auto"/>
              <w:jc w:val="center"/>
              <w:rPr>
                <w:rFonts w:cstheme="minorHAnsi"/>
                <w:lang w:val="es-MX"/>
              </w:rPr>
            </w:pPr>
            <w:r w:rsidRPr="00525549">
              <w:rPr>
                <w:rFonts w:cstheme="minorHAnsi"/>
                <w:b w:val="0"/>
                <w:bCs w:val="0"/>
                <w:lang w:val="es-MX"/>
              </w:rPr>
              <w:t>12.- ¿Comprarías el producto si tuviera buen sabor, elaboración higiénica y un precio accesible?</w:t>
            </w:r>
          </w:p>
        </w:tc>
        <w:tc>
          <w:tcPr>
            <w:tcW w:w="1925" w:type="dxa"/>
          </w:tcPr>
          <w:p w14:paraId="5E950533" w14:textId="111C07EA" w:rsidR="009C35E4" w:rsidRDefault="00C10BA2" w:rsidP="00C10BA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100%</w:t>
            </w:r>
          </w:p>
        </w:tc>
      </w:tr>
    </w:tbl>
    <w:p w14:paraId="67AA50F6" w14:textId="77777777" w:rsidR="009C35E4" w:rsidRPr="00525549" w:rsidRDefault="009C35E4" w:rsidP="00525549">
      <w:pPr>
        <w:spacing w:after="240" w:line="360" w:lineRule="auto"/>
        <w:jc w:val="both"/>
        <w:rPr>
          <w:rFonts w:cstheme="minorHAnsi"/>
          <w:lang w:val="es-MX"/>
        </w:rPr>
      </w:pPr>
    </w:p>
    <w:p w14:paraId="664B0D66" w14:textId="77777777" w:rsidR="00525549" w:rsidRPr="00C10BA2" w:rsidRDefault="00525549" w:rsidP="00525549">
      <w:pPr>
        <w:spacing w:after="240" w:line="360" w:lineRule="auto"/>
        <w:jc w:val="both"/>
        <w:rPr>
          <w:rFonts w:cstheme="minorHAnsi"/>
          <w:b/>
          <w:bCs/>
          <w:lang w:val="es-MX"/>
        </w:rPr>
      </w:pPr>
      <w:r w:rsidRPr="00C10BA2">
        <w:rPr>
          <w:rFonts w:cstheme="minorHAnsi"/>
          <w:b/>
          <w:bCs/>
          <w:lang w:val="es-MX"/>
        </w:rPr>
        <w:t>ANÁLISIS DE RIESGO</w:t>
      </w:r>
    </w:p>
    <w:p w14:paraId="684DDDB1" w14:textId="77777777" w:rsidR="00525549" w:rsidRPr="00525549" w:rsidRDefault="00525549" w:rsidP="00525549">
      <w:pPr>
        <w:spacing w:after="240" w:line="360" w:lineRule="auto"/>
        <w:jc w:val="both"/>
        <w:rPr>
          <w:rFonts w:cstheme="minorHAnsi"/>
          <w:lang w:val="es-MX"/>
        </w:rPr>
      </w:pPr>
      <w:r w:rsidRPr="00525549">
        <w:rPr>
          <w:rFonts w:cstheme="minorHAnsi"/>
          <w:lang w:val="es-MX"/>
        </w:rPr>
        <w:lastRenderedPageBreak/>
        <w:t>El presente análisis identifica los posibles riesgos que pueden afectar la elaboración, comercialización y sostenibilidad del proyecto de dorayakis, detallando cada situación, su probabilidad, su impacto y las medidas de prevención correspondientes.</w:t>
      </w:r>
    </w:p>
    <w:p w14:paraId="0E3EAEC3" w14:textId="558FE9E7" w:rsidR="00525549" w:rsidRPr="001E3919" w:rsidRDefault="00525549" w:rsidP="00525549">
      <w:pPr>
        <w:spacing w:after="240" w:line="360" w:lineRule="auto"/>
        <w:jc w:val="both"/>
        <w:rPr>
          <w:rFonts w:cstheme="minorHAnsi"/>
          <w:b/>
          <w:bCs/>
          <w:lang w:val="es-MX"/>
        </w:rPr>
      </w:pPr>
      <w:r w:rsidRPr="001E3919">
        <w:rPr>
          <w:rFonts w:cstheme="minorHAnsi"/>
          <w:b/>
          <w:bCs/>
          <w:lang w:val="es-MX"/>
        </w:rPr>
        <w:t>Riesgos en la Materia Prima y Suministro</w:t>
      </w:r>
      <w:r w:rsidR="00AC78A3">
        <w:rPr>
          <w:rFonts w:cstheme="minorHAnsi"/>
          <w:b/>
          <w:bCs/>
          <w:lang w:val="es-MX"/>
        </w:rPr>
        <w:t>:</w:t>
      </w:r>
    </w:p>
    <w:p w14:paraId="15C3320E"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Calidad inadecuada de los ingredientes</w:t>
      </w:r>
    </w:p>
    <w:p w14:paraId="7C63F3F0" w14:textId="77777777" w:rsidR="00525549" w:rsidRPr="00525549" w:rsidRDefault="00525549" w:rsidP="00525549">
      <w:pPr>
        <w:spacing w:after="240" w:line="360" w:lineRule="auto"/>
        <w:jc w:val="both"/>
        <w:rPr>
          <w:rFonts w:cstheme="minorHAnsi"/>
          <w:lang w:val="es-MX"/>
        </w:rPr>
      </w:pPr>
      <w:r w:rsidRPr="00525549">
        <w:rPr>
          <w:rFonts w:cstheme="minorHAnsi"/>
          <w:lang w:val="es-MX"/>
        </w:rPr>
        <w:t>Pueden presentarse ingredientes vencidos, dañados o de mala calidad, lo cual afecta el sabor, la apariencia y la seguridad del producto. Su probabilidad es media y su impacto alto. Para evitarlo se comprarán ingredientes de proveedores confiables, se revisará cada producto y se desechará todo lo que no esté en condiciones óptimas.</w:t>
      </w:r>
    </w:p>
    <w:p w14:paraId="21922883"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Escasez o aumento de precio</w:t>
      </w:r>
    </w:p>
    <w:p w14:paraId="7F28F9D6" w14:textId="77777777" w:rsidR="00525549" w:rsidRPr="001E3919" w:rsidRDefault="00525549" w:rsidP="00525549">
      <w:pPr>
        <w:spacing w:after="240" w:line="360" w:lineRule="auto"/>
        <w:jc w:val="both"/>
        <w:rPr>
          <w:rFonts w:cstheme="minorHAnsi"/>
          <w:b/>
          <w:bCs/>
          <w:lang w:val="es-MX"/>
        </w:rPr>
      </w:pPr>
      <w:r w:rsidRPr="00525549">
        <w:rPr>
          <w:rFonts w:cstheme="minorHAnsi"/>
          <w:lang w:val="es-MX"/>
        </w:rPr>
        <w:t>La baja disponibilidad de algunos ingredientes en ciertas épocas puede elevar los costos y retrasar la producción. Tiene una probabilidad media y un impacto medio. Se prevé comprar los ingredientes con anticipación y comparar precios entre diferentes proveedores para asegurar el suministro a un precio adecuado.</w:t>
      </w:r>
    </w:p>
    <w:p w14:paraId="6205752F"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Conservación deficiente antes de preparar</w:t>
      </w:r>
    </w:p>
    <w:p w14:paraId="066D8264" w14:textId="77777777" w:rsidR="00525549" w:rsidRPr="00525549" w:rsidRDefault="00525549" w:rsidP="00525549">
      <w:pPr>
        <w:spacing w:after="240" w:line="360" w:lineRule="auto"/>
        <w:jc w:val="both"/>
        <w:rPr>
          <w:rFonts w:cstheme="minorHAnsi"/>
          <w:lang w:val="es-MX"/>
        </w:rPr>
      </w:pPr>
      <w:r w:rsidRPr="00525549">
        <w:rPr>
          <w:rFonts w:cstheme="minorHAnsi"/>
          <w:lang w:val="es-MX"/>
        </w:rPr>
        <w:t>Algunos ingredientes pueden deteriorarse si no se mantienen en condiciones adecuadas. Probabilidad media, impacto alto. Se conservarán los ingredientes en lugares frescos y limpios, y aquellos que necesiten refrigeración se mantendrán adecuadamente hasta el momento de la preparación.</w:t>
      </w:r>
    </w:p>
    <w:p w14:paraId="322FE289" w14:textId="590CA7D8" w:rsidR="00525549" w:rsidRPr="00AC78A3" w:rsidRDefault="00525549" w:rsidP="00525549">
      <w:pPr>
        <w:spacing w:after="240" w:line="360" w:lineRule="auto"/>
        <w:jc w:val="both"/>
        <w:rPr>
          <w:rFonts w:cstheme="minorHAnsi"/>
          <w:b/>
          <w:bCs/>
          <w:lang w:val="es-MX"/>
        </w:rPr>
      </w:pPr>
      <w:r w:rsidRPr="00AC78A3">
        <w:rPr>
          <w:rFonts w:cstheme="minorHAnsi"/>
          <w:b/>
          <w:bCs/>
          <w:lang w:val="es-MX"/>
        </w:rPr>
        <w:t>Riesgos en el Proceso de Elaboración</w:t>
      </w:r>
      <w:r w:rsidR="00AC78A3">
        <w:rPr>
          <w:rFonts w:cstheme="minorHAnsi"/>
          <w:b/>
          <w:bCs/>
          <w:lang w:val="es-MX"/>
        </w:rPr>
        <w:t>:</w:t>
      </w:r>
    </w:p>
    <w:p w14:paraId="7212820D"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Contaminación microbiana</w:t>
      </w:r>
    </w:p>
    <w:p w14:paraId="4B141639" w14:textId="77777777" w:rsidR="00525549" w:rsidRPr="00525549" w:rsidRDefault="00525549" w:rsidP="00525549">
      <w:pPr>
        <w:spacing w:after="240" w:line="360" w:lineRule="auto"/>
        <w:jc w:val="both"/>
        <w:rPr>
          <w:rFonts w:cstheme="minorHAnsi"/>
          <w:lang w:val="es-MX"/>
        </w:rPr>
      </w:pPr>
      <w:r w:rsidRPr="00525549">
        <w:rPr>
          <w:rFonts w:cstheme="minorHAnsi"/>
          <w:lang w:val="es-MX"/>
        </w:rPr>
        <w:t>La falta de higiene, utensilios sucios o una manipulación incorrecta pueden provocar la contaminación de los dorayakis. Probabilidad media, impacto alto. Se prevé lavarse bien las manos, desinfectar los utensilios y superficies, utilizar ingredientes en buen estado y mantener una correcta higiene durante toda la preparación.</w:t>
      </w:r>
    </w:p>
    <w:p w14:paraId="5CA558F4"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Mala preparación de la masa</w:t>
      </w:r>
    </w:p>
    <w:p w14:paraId="4E527716" w14:textId="77777777" w:rsidR="00525549" w:rsidRPr="00525549" w:rsidRDefault="00525549" w:rsidP="00525549">
      <w:pPr>
        <w:spacing w:after="240" w:line="360" w:lineRule="auto"/>
        <w:jc w:val="both"/>
        <w:rPr>
          <w:rFonts w:cstheme="minorHAnsi"/>
          <w:lang w:val="es-MX"/>
        </w:rPr>
      </w:pPr>
      <w:r w:rsidRPr="00525549">
        <w:rPr>
          <w:rFonts w:cstheme="minorHAnsi"/>
          <w:lang w:val="es-MX"/>
        </w:rPr>
        <w:lastRenderedPageBreak/>
        <w:t>Una cantidad incorrecta de ingredientes, una mezcla inadecuada o una cocción insuficiente pueden afectar la textura y el sabor de los dorayakis. Probabilidad media, impacto medio. Se seguirán las cantidades establecidas en la receta, se mezclará correctamente la preparación y se controlará el tiempo de cocción.</w:t>
      </w:r>
    </w:p>
    <w:p w14:paraId="4CAF56CA"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Quemado o cocción excesiva</w:t>
      </w:r>
    </w:p>
    <w:p w14:paraId="7DA16E61" w14:textId="77777777" w:rsidR="00525549" w:rsidRPr="00525549" w:rsidRDefault="00525549" w:rsidP="00525549">
      <w:pPr>
        <w:spacing w:after="240" w:line="360" w:lineRule="auto"/>
        <w:jc w:val="both"/>
        <w:rPr>
          <w:rFonts w:cstheme="minorHAnsi"/>
          <w:lang w:val="es-MX"/>
        </w:rPr>
      </w:pPr>
      <w:r w:rsidRPr="00525549">
        <w:rPr>
          <w:rFonts w:cstheme="minorHAnsi"/>
          <w:lang w:val="es-MX"/>
        </w:rPr>
        <w:t>Una temperatura demasiado alta o un tiempo prolongado de cocción puede quemar la masa y afectar la presentación del producto. Probabilidad baja, impacto medio. Se controlará la temperatura de la sartén y se dará la vuelta a cada dorayaki en el momento adecuado.</w:t>
      </w:r>
    </w:p>
    <w:p w14:paraId="351467C4"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Relleno en mal estado</w:t>
      </w:r>
    </w:p>
    <w:p w14:paraId="6ADD8CAA" w14:textId="77777777" w:rsidR="00525549" w:rsidRPr="00525549" w:rsidRDefault="00525549" w:rsidP="00525549">
      <w:pPr>
        <w:spacing w:after="240" w:line="360" w:lineRule="auto"/>
        <w:jc w:val="both"/>
        <w:rPr>
          <w:rFonts w:cstheme="minorHAnsi"/>
          <w:lang w:val="es-MX"/>
        </w:rPr>
      </w:pPr>
      <w:r w:rsidRPr="00525549">
        <w:rPr>
          <w:rFonts w:cstheme="minorHAnsi"/>
          <w:lang w:val="es-MX"/>
        </w:rPr>
        <w:t>El relleno puede deteriorarse si no se conserva correctamente. Probabilidad baja, impacto alto. Se utilizarán productos frescos, se revisará su fecha de vencimiento y se mantendrán refrigerados cuando sea necesario.</w:t>
      </w:r>
    </w:p>
    <w:p w14:paraId="506A3404"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Envase defectuoso o deterioro del producto</w:t>
      </w:r>
    </w:p>
    <w:p w14:paraId="155A6AC7" w14:textId="77777777" w:rsidR="00525549" w:rsidRPr="00525549" w:rsidRDefault="00525549" w:rsidP="00525549">
      <w:pPr>
        <w:spacing w:after="240" w:line="360" w:lineRule="auto"/>
        <w:jc w:val="both"/>
        <w:rPr>
          <w:rFonts w:cstheme="minorHAnsi"/>
          <w:lang w:val="es-MX"/>
        </w:rPr>
      </w:pPr>
      <w:r w:rsidRPr="00525549">
        <w:rPr>
          <w:rFonts w:cstheme="minorHAnsi"/>
          <w:lang w:val="es-MX"/>
        </w:rPr>
        <w:t>Los envases o envoltorios pueden romperse, ensuciarse o no proteger correctamente los dorayakis. Probabilidad baja, impacto medio. Se revisará cada envase antes de utilizarlo y se colocarán los productos cuidadosamente.</w:t>
      </w:r>
    </w:p>
    <w:p w14:paraId="48BF084B" w14:textId="127BDA90" w:rsidR="00525549" w:rsidRPr="00525549" w:rsidRDefault="00525549" w:rsidP="00525549">
      <w:pPr>
        <w:spacing w:after="240" w:line="360" w:lineRule="auto"/>
        <w:jc w:val="both"/>
        <w:rPr>
          <w:rFonts w:cstheme="minorHAnsi"/>
          <w:lang w:val="es-MX"/>
        </w:rPr>
      </w:pPr>
      <w:r w:rsidRPr="001E3919">
        <w:rPr>
          <w:rFonts w:cstheme="minorHAnsi"/>
          <w:b/>
          <w:bCs/>
          <w:lang w:val="es-MX"/>
        </w:rPr>
        <w:t>Riesgos de Comercialización y Mercado</w:t>
      </w:r>
      <w:r w:rsidR="001E3919">
        <w:rPr>
          <w:rFonts w:cstheme="minorHAnsi"/>
          <w:b/>
          <w:bCs/>
          <w:lang w:val="es-MX"/>
        </w:rPr>
        <w:t>:</w:t>
      </w:r>
    </w:p>
    <w:p w14:paraId="63AE0155"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Desconocimiento del producto</w:t>
      </w:r>
    </w:p>
    <w:p w14:paraId="2575FCC9" w14:textId="77777777" w:rsidR="00525549" w:rsidRPr="00525549" w:rsidRDefault="00525549" w:rsidP="00525549">
      <w:pPr>
        <w:spacing w:after="240" w:line="360" w:lineRule="auto"/>
        <w:jc w:val="both"/>
        <w:rPr>
          <w:rFonts w:cstheme="minorHAnsi"/>
          <w:lang w:val="es-MX"/>
        </w:rPr>
      </w:pPr>
      <w:r w:rsidRPr="00525549">
        <w:rPr>
          <w:rFonts w:cstheme="minorHAnsi"/>
          <w:lang w:val="es-MX"/>
        </w:rPr>
        <w:t>Muchas personas pueden no conocer los dorayakis o no estar acostumbradas a consumir este tipo de producto. Probabilidad alta, impacto medio. Se ofrecerán muestras o degustaciones, se explicará qué es el dorayaki y se mostrarán los diferentes sabores disponibles.</w:t>
      </w:r>
    </w:p>
    <w:p w14:paraId="3A6F7BDE" w14:textId="77777777" w:rsidR="00525549" w:rsidRPr="001E3919" w:rsidRDefault="00525549" w:rsidP="00525549">
      <w:pPr>
        <w:spacing w:after="240" w:line="360" w:lineRule="auto"/>
        <w:jc w:val="both"/>
        <w:rPr>
          <w:rFonts w:cstheme="minorHAnsi"/>
          <w:b/>
          <w:bCs/>
          <w:lang w:val="es-MX"/>
        </w:rPr>
      </w:pPr>
      <w:r w:rsidRPr="001E3919">
        <w:rPr>
          <w:rFonts w:cstheme="minorHAnsi"/>
          <w:b/>
          <w:bCs/>
          <w:lang w:val="es-MX"/>
        </w:rPr>
        <w:t>Competencia</w:t>
      </w:r>
    </w:p>
    <w:p w14:paraId="61EFCD1C" w14:textId="77777777" w:rsidR="00525549" w:rsidRPr="00525549" w:rsidRDefault="00525549" w:rsidP="00525549">
      <w:pPr>
        <w:spacing w:after="240" w:line="360" w:lineRule="auto"/>
        <w:jc w:val="both"/>
        <w:rPr>
          <w:rFonts w:cstheme="minorHAnsi"/>
          <w:lang w:val="es-MX"/>
        </w:rPr>
      </w:pPr>
      <w:r w:rsidRPr="00525549">
        <w:rPr>
          <w:rFonts w:cstheme="minorHAnsi"/>
          <w:lang w:val="es-MX"/>
        </w:rPr>
        <w:t>Existen en el mercado diferentes dulces, postres y productos de repostería que ya tienen la preferencia del público. Probabilidad media, impacto medio. Se diferenciará el producto destacando su elaboración artesanal, variedad de sabores, presentación atractiva y precio accesible.</w:t>
      </w:r>
    </w:p>
    <w:p w14:paraId="479CA6BA"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Precio no competitivo</w:t>
      </w:r>
    </w:p>
    <w:p w14:paraId="5FB51B90" w14:textId="77777777" w:rsidR="00525549" w:rsidRPr="00525549" w:rsidRDefault="00525549" w:rsidP="00525549">
      <w:pPr>
        <w:spacing w:after="240" w:line="360" w:lineRule="auto"/>
        <w:jc w:val="both"/>
        <w:rPr>
          <w:rFonts w:cstheme="minorHAnsi"/>
          <w:lang w:val="es-MX"/>
        </w:rPr>
      </w:pPr>
      <w:r w:rsidRPr="00525549">
        <w:rPr>
          <w:rFonts w:cstheme="minorHAnsi"/>
          <w:lang w:val="es-MX"/>
        </w:rPr>
        <w:lastRenderedPageBreak/>
        <w:t>Si los costos de producción son altos, el precio final puede resultar elevado para los compradores. Probabilidad baja, impacto alto. Se calcularán con precisión todos los gastos, se comprarán los ingredientes a precios convenientes y se establecerá un precio justo.</w:t>
      </w:r>
    </w:p>
    <w:p w14:paraId="41EF5607" w14:textId="0D0D13FE" w:rsidR="00525549" w:rsidRPr="00AC78A3" w:rsidRDefault="00525549" w:rsidP="00525549">
      <w:pPr>
        <w:spacing w:after="240" w:line="360" w:lineRule="auto"/>
        <w:jc w:val="both"/>
        <w:rPr>
          <w:rFonts w:cstheme="minorHAnsi"/>
          <w:b/>
          <w:bCs/>
          <w:lang w:val="es-MX"/>
        </w:rPr>
      </w:pPr>
      <w:r w:rsidRPr="00AC78A3">
        <w:rPr>
          <w:rFonts w:cstheme="minorHAnsi"/>
          <w:b/>
          <w:bCs/>
          <w:lang w:val="es-MX"/>
        </w:rPr>
        <w:t>Riesgos Económicos y de Gestión</w:t>
      </w:r>
      <w:r w:rsidR="00AC78A3">
        <w:rPr>
          <w:rFonts w:cstheme="minorHAnsi"/>
          <w:b/>
          <w:bCs/>
          <w:lang w:val="es-MX"/>
        </w:rPr>
        <w:t>:</w:t>
      </w:r>
    </w:p>
    <w:p w14:paraId="15C427E8"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Inversión inicial insuficiente</w:t>
      </w:r>
    </w:p>
    <w:p w14:paraId="213BAF33" w14:textId="77777777" w:rsidR="00525549" w:rsidRPr="00525549" w:rsidRDefault="00525549" w:rsidP="00525549">
      <w:pPr>
        <w:spacing w:after="240" w:line="360" w:lineRule="auto"/>
        <w:jc w:val="both"/>
        <w:rPr>
          <w:rFonts w:cstheme="minorHAnsi"/>
          <w:lang w:val="es-MX"/>
        </w:rPr>
      </w:pPr>
      <w:r w:rsidRPr="00525549">
        <w:rPr>
          <w:rFonts w:cstheme="minorHAnsi"/>
          <w:lang w:val="es-MX"/>
        </w:rPr>
        <w:t>Falta de dinero para comprar utensilios, ingredientes y materiales necesarios. Probabilidad media, impacto alto. Se elaborará un presupuesto detallado antes de empezar, se iniciará con cantidades pequeñas y se reinvertirán las primeras ganancias para ampliar la producción.</w:t>
      </w:r>
    </w:p>
    <w:p w14:paraId="09BCE8AF"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Baja demanda inicial</w:t>
      </w:r>
    </w:p>
    <w:p w14:paraId="2F373B0C" w14:textId="77777777" w:rsidR="00525549" w:rsidRPr="00525549" w:rsidRDefault="00525549" w:rsidP="00525549">
      <w:pPr>
        <w:spacing w:after="240" w:line="360" w:lineRule="auto"/>
        <w:jc w:val="both"/>
        <w:rPr>
          <w:rFonts w:cstheme="minorHAnsi"/>
          <w:lang w:val="es-MX"/>
        </w:rPr>
      </w:pPr>
      <w:r w:rsidRPr="00525549">
        <w:rPr>
          <w:rFonts w:cstheme="minorHAnsi"/>
          <w:lang w:val="es-MX"/>
        </w:rPr>
        <w:t>Al principio pueden venderse pocas unidades, lo que puede dificultar la continuidad del proyecto. Probabilidad media, impacto medio. Se dará a conocer el producto entre familiares, amigos y compañeros, y se ofrecerá un precio especial de presentación.</w:t>
      </w:r>
    </w:p>
    <w:p w14:paraId="74E0FB0C"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Pérdida de producto terminado</w:t>
      </w:r>
    </w:p>
    <w:p w14:paraId="760BE455" w14:textId="77777777" w:rsidR="00525549" w:rsidRPr="00525549" w:rsidRDefault="00525549" w:rsidP="00525549">
      <w:pPr>
        <w:spacing w:after="240" w:line="360" w:lineRule="auto"/>
        <w:jc w:val="both"/>
        <w:rPr>
          <w:rFonts w:cstheme="minorHAnsi"/>
          <w:lang w:val="es-MX"/>
        </w:rPr>
      </w:pPr>
      <w:r w:rsidRPr="00525549">
        <w:rPr>
          <w:rFonts w:cstheme="minorHAnsi"/>
          <w:lang w:val="es-MX"/>
        </w:rPr>
        <w:t>Los dorayakis que no se vendan dentro del tiempo adecuado pueden perder calidad. Probabilidad baja, impacto medio. Se producirá de acuerdo con los pedidos y en cantidades moderadas, evitando preparar más productos de los que se puedan vender.</w:t>
      </w:r>
    </w:p>
    <w:p w14:paraId="41437D27" w14:textId="49C4BF47" w:rsidR="00525549" w:rsidRPr="00C10BA2" w:rsidRDefault="00525549" w:rsidP="00525549">
      <w:pPr>
        <w:spacing w:after="240" w:line="360" w:lineRule="auto"/>
        <w:jc w:val="both"/>
        <w:rPr>
          <w:rFonts w:cstheme="minorHAnsi"/>
          <w:b/>
          <w:bCs/>
          <w:lang w:val="es-MX"/>
        </w:rPr>
      </w:pPr>
      <w:r w:rsidRPr="00C10BA2">
        <w:rPr>
          <w:rFonts w:cstheme="minorHAnsi"/>
          <w:b/>
          <w:bCs/>
          <w:lang w:val="es-MX"/>
        </w:rPr>
        <w:t>PLAN DE IMPLEMENTACIÓN</w:t>
      </w:r>
      <w:r w:rsidR="00AC78A3">
        <w:rPr>
          <w:rFonts w:cstheme="minorHAnsi"/>
          <w:b/>
          <w:bCs/>
          <w:lang w:val="es-MX"/>
        </w:rPr>
        <w:t>:</w:t>
      </w:r>
    </w:p>
    <w:p w14:paraId="552506C6" w14:textId="77777777" w:rsidR="00525549" w:rsidRPr="00525549" w:rsidRDefault="00525549" w:rsidP="00525549">
      <w:pPr>
        <w:spacing w:after="240" w:line="360" w:lineRule="auto"/>
        <w:jc w:val="both"/>
        <w:rPr>
          <w:rFonts w:cstheme="minorHAnsi"/>
          <w:lang w:val="es-MX"/>
        </w:rPr>
      </w:pPr>
      <w:r w:rsidRPr="00525549">
        <w:rPr>
          <w:rFonts w:cstheme="minorHAnsi"/>
          <w:lang w:val="es-MX"/>
        </w:rPr>
        <w:t>El plan de implementación explica cómo se llevará a la práctica el proyecto de elaboración y comercialización de dorayakis, indicando las actividades que se realizarán, quiénes serán responsables, qué recursos se necesitarán y en cuánto tiempo se desarrollará.</w:t>
      </w:r>
    </w:p>
    <w:p w14:paraId="0881D052" w14:textId="77777777" w:rsidR="00525549" w:rsidRPr="00C10BA2" w:rsidRDefault="00525549" w:rsidP="00525549">
      <w:pPr>
        <w:spacing w:after="240" w:line="360" w:lineRule="auto"/>
        <w:jc w:val="both"/>
        <w:rPr>
          <w:rFonts w:cstheme="minorHAnsi"/>
          <w:b/>
          <w:bCs/>
          <w:lang w:val="es-MX"/>
        </w:rPr>
      </w:pPr>
      <w:r w:rsidRPr="00C10BA2">
        <w:rPr>
          <w:rFonts w:cstheme="minorHAnsi"/>
          <w:b/>
          <w:bCs/>
          <w:lang w:val="es-MX"/>
        </w:rPr>
        <w:t>ELEMENTOS PRINCIPALES</w:t>
      </w:r>
    </w:p>
    <w:p w14:paraId="77218CF6"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 Actividades:</w:t>
      </w:r>
    </w:p>
    <w:p w14:paraId="5D29BBE4" w14:textId="77777777" w:rsidR="00525549" w:rsidRPr="00525549" w:rsidRDefault="00525549" w:rsidP="00525549">
      <w:pPr>
        <w:spacing w:after="240" w:line="360" w:lineRule="auto"/>
        <w:jc w:val="both"/>
        <w:rPr>
          <w:rFonts w:cstheme="minorHAnsi"/>
          <w:lang w:val="es-MX"/>
        </w:rPr>
      </w:pPr>
      <w:r w:rsidRPr="00525549">
        <w:rPr>
          <w:rFonts w:cstheme="minorHAnsi"/>
          <w:lang w:val="es-MX"/>
        </w:rPr>
        <w:t>Selección y compra de ingredientes frescos y demás materiales.</w:t>
      </w:r>
    </w:p>
    <w:p w14:paraId="251A03DB" w14:textId="77777777" w:rsidR="00525549" w:rsidRPr="00525549" w:rsidRDefault="00525549" w:rsidP="00525549">
      <w:pPr>
        <w:spacing w:after="240" w:line="360" w:lineRule="auto"/>
        <w:jc w:val="both"/>
        <w:rPr>
          <w:rFonts w:cstheme="minorHAnsi"/>
          <w:lang w:val="es-MX"/>
        </w:rPr>
      </w:pPr>
      <w:r w:rsidRPr="00525549">
        <w:rPr>
          <w:rFonts w:cstheme="minorHAnsi"/>
          <w:lang w:val="es-MX"/>
        </w:rPr>
        <w:t>Lavado y preparación de los ingredientes necesarios.</w:t>
      </w:r>
    </w:p>
    <w:p w14:paraId="72129CDB" w14:textId="77777777" w:rsidR="00525549" w:rsidRPr="00525549" w:rsidRDefault="00525549" w:rsidP="00525549">
      <w:pPr>
        <w:spacing w:after="240" w:line="360" w:lineRule="auto"/>
        <w:jc w:val="both"/>
        <w:rPr>
          <w:rFonts w:cstheme="minorHAnsi"/>
          <w:lang w:val="es-MX"/>
        </w:rPr>
      </w:pPr>
      <w:r w:rsidRPr="00525549">
        <w:rPr>
          <w:rFonts w:cstheme="minorHAnsi"/>
          <w:lang w:val="es-MX"/>
        </w:rPr>
        <w:t>Preparación y mezcla de la masa siguiendo los pasos establecidos.</w:t>
      </w:r>
    </w:p>
    <w:p w14:paraId="4F187585" w14:textId="77777777" w:rsidR="00525549" w:rsidRPr="00525549" w:rsidRDefault="00525549" w:rsidP="00525549">
      <w:pPr>
        <w:spacing w:after="240" w:line="360" w:lineRule="auto"/>
        <w:jc w:val="both"/>
        <w:rPr>
          <w:rFonts w:cstheme="minorHAnsi"/>
          <w:lang w:val="es-MX"/>
        </w:rPr>
      </w:pPr>
      <w:r w:rsidRPr="00525549">
        <w:rPr>
          <w:rFonts w:cstheme="minorHAnsi"/>
          <w:lang w:val="es-MX"/>
        </w:rPr>
        <w:lastRenderedPageBreak/>
        <w:t>Preparación del relleno y cocción de los dorayakis.</w:t>
      </w:r>
    </w:p>
    <w:p w14:paraId="786141CF" w14:textId="77777777" w:rsidR="00525549" w:rsidRPr="00525549" w:rsidRDefault="00525549" w:rsidP="00525549">
      <w:pPr>
        <w:spacing w:after="240" w:line="360" w:lineRule="auto"/>
        <w:jc w:val="both"/>
        <w:rPr>
          <w:rFonts w:cstheme="minorHAnsi"/>
          <w:lang w:val="es-MX"/>
        </w:rPr>
      </w:pPr>
      <w:r w:rsidRPr="00525549">
        <w:rPr>
          <w:rFonts w:cstheme="minorHAnsi"/>
          <w:lang w:val="es-MX"/>
        </w:rPr>
        <w:t>Rellenado, presentación, envasado y etiquetado del producto.</w:t>
      </w:r>
    </w:p>
    <w:p w14:paraId="4626A1E1" w14:textId="77777777" w:rsidR="00525549" w:rsidRPr="00525549" w:rsidRDefault="00525549" w:rsidP="00525549">
      <w:pPr>
        <w:spacing w:after="240" w:line="360" w:lineRule="auto"/>
        <w:jc w:val="both"/>
        <w:rPr>
          <w:rFonts w:cstheme="minorHAnsi"/>
          <w:lang w:val="es-MX"/>
        </w:rPr>
      </w:pPr>
      <w:r w:rsidRPr="00525549">
        <w:rPr>
          <w:rFonts w:cstheme="minorHAnsi"/>
          <w:lang w:val="es-MX"/>
        </w:rPr>
        <w:t>Registro de observaciones y toma de fotografías del proceso.</w:t>
      </w:r>
    </w:p>
    <w:p w14:paraId="531CFBFF" w14:textId="77777777" w:rsidR="00525549" w:rsidRPr="00525549" w:rsidRDefault="00525549" w:rsidP="00525549">
      <w:pPr>
        <w:spacing w:after="240" w:line="360" w:lineRule="auto"/>
        <w:jc w:val="both"/>
        <w:rPr>
          <w:rFonts w:cstheme="minorHAnsi"/>
          <w:lang w:val="es-MX"/>
        </w:rPr>
      </w:pPr>
      <w:r w:rsidRPr="00525549">
        <w:rPr>
          <w:rFonts w:cstheme="minorHAnsi"/>
          <w:lang w:val="es-MX"/>
        </w:rPr>
        <w:t>Presentación del producto final y redacción del informe del proyecto.</w:t>
      </w:r>
    </w:p>
    <w:p w14:paraId="19FC3583" w14:textId="77777777" w:rsidR="00525549" w:rsidRPr="00525549" w:rsidRDefault="00525549" w:rsidP="00525549">
      <w:pPr>
        <w:spacing w:after="240" w:line="360" w:lineRule="auto"/>
        <w:jc w:val="both"/>
        <w:rPr>
          <w:rFonts w:cstheme="minorHAnsi"/>
          <w:lang w:val="es-MX"/>
        </w:rPr>
      </w:pPr>
      <w:r w:rsidRPr="00AC78A3">
        <w:rPr>
          <w:rFonts w:cstheme="minorHAnsi"/>
          <w:b/>
          <w:bCs/>
          <w:lang w:val="es-MX"/>
        </w:rPr>
        <w:t>- Responsable</w:t>
      </w:r>
      <w:r w:rsidRPr="00525549">
        <w:rPr>
          <w:rFonts w:cstheme="minorHAnsi"/>
          <w:lang w:val="es-MX"/>
        </w:rPr>
        <w:t>:</w:t>
      </w:r>
    </w:p>
    <w:p w14:paraId="7B9DAE30" w14:textId="6C01E370" w:rsidR="00525549" w:rsidRPr="00525549" w:rsidRDefault="00AC78A3" w:rsidP="00525549">
      <w:pPr>
        <w:spacing w:after="240" w:line="360" w:lineRule="auto"/>
        <w:jc w:val="both"/>
        <w:rPr>
          <w:rFonts w:cstheme="minorHAnsi"/>
          <w:lang w:val="es-MX"/>
        </w:rPr>
      </w:pPr>
      <w:r>
        <w:rPr>
          <w:rFonts w:cstheme="minorHAnsi"/>
          <w:lang w:val="es-MX"/>
        </w:rPr>
        <w:t>Nuestra persona</w:t>
      </w:r>
    </w:p>
    <w:p w14:paraId="6B307234" w14:textId="77777777" w:rsidR="00525549" w:rsidRPr="00525549" w:rsidRDefault="00525549" w:rsidP="00525549">
      <w:pPr>
        <w:spacing w:after="240" w:line="360" w:lineRule="auto"/>
        <w:jc w:val="both"/>
        <w:rPr>
          <w:rFonts w:cstheme="minorHAnsi"/>
          <w:lang w:val="es-MX"/>
        </w:rPr>
      </w:pPr>
      <w:r w:rsidRPr="00AC78A3">
        <w:rPr>
          <w:rFonts w:cstheme="minorHAnsi"/>
          <w:b/>
          <w:bCs/>
          <w:lang w:val="es-MX"/>
        </w:rPr>
        <w:t>- Recursos</w:t>
      </w:r>
      <w:r w:rsidRPr="00525549">
        <w:rPr>
          <w:rFonts w:cstheme="minorHAnsi"/>
          <w:lang w:val="es-MX"/>
        </w:rPr>
        <w:t>:</w:t>
      </w:r>
    </w:p>
    <w:p w14:paraId="3C9A1E04" w14:textId="77777777" w:rsidR="00525549" w:rsidRPr="00525549" w:rsidRDefault="00525549" w:rsidP="00525549">
      <w:pPr>
        <w:spacing w:after="240" w:line="360" w:lineRule="auto"/>
        <w:jc w:val="both"/>
        <w:rPr>
          <w:rFonts w:cstheme="minorHAnsi"/>
          <w:lang w:val="es-MX"/>
        </w:rPr>
      </w:pPr>
      <w:r w:rsidRPr="00525549">
        <w:rPr>
          <w:rFonts w:cstheme="minorHAnsi"/>
          <w:lang w:val="es-MX"/>
        </w:rPr>
        <w:t>Materias primas: harina, huevos, azúcar, leche, miel, polvo de hornear y rellenos como chocolate, dulce de leche, vainilla o mermelada.</w:t>
      </w:r>
    </w:p>
    <w:p w14:paraId="7F7E534B" w14:textId="77777777" w:rsidR="00525549" w:rsidRPr="00525549" w:rsidRDefault="00525549" w:rsidP="00525549">
      <w:pPr>
        <w:spacing w:after="240" w:line="360" w:lineRule="auto"/>
        <w:jc w:val="both"/>
        <w:rPr>
          <w:rFonts w:cstheme="minorHAnsi"/>
          <w:lang w:val="es-MX"/>
        </w:rPr>
      </w:pPr>
      <w:r w:rsidRPr="00525549">
        <w:rPr>
          <w:rFonts w:cstheme="minorHAnsi"/>
          <w:lang w:val="es-MX"/>
        </w:rPr>
        <w:t>Materiales: envases o bolsas para alimentos, platos, cucharas, recipientes, espátula, sartén, cuchillo y paño limpio.</w:t>
      </w:r>
    </w:p>
    <w:p w14:paraId="2C4E6E44" w14:textId="77777777" w:rsidR="00525549" w:rsidRPr="00525549" w:rsidRDefault="00525549" w:rsidP="00525549">
      <w:pPr>
        <w:spacing w:after="240" w:line="360" w:lineRule="auto"/>
        <w:jc w:val="both"/>
        <w:rPr>
          <w:rFonts w:cstheme="minorHAnsi"/>
          <w:lang w:val="es-MX"/>
        </w:rPr>
      </w:pPr>
      <w:r w:rsidRPr="00525549">
        <w:rPr>
          <w:rFonts w:cstheme="minorHAnsi"/>
          <w:lang w:val="es-MX"/>
        </w:rPr>
        <w:t>Equipos: cocina o cocineta, batidora o licuadora (opcional).</w:t>
      </w:r>
    </w:p>
    <w:p w14:paraId="57E8F0A8" w14:textId="77777777" w:rsidR="00525549" w:rsidRPr="00525549" w:rsidRDefault="00525549" w:rsidP="00525549">
      <w:pPr>
        <w:spacing w:after="240" w:line="360" w:lineRule="auto"/>
        <w:jc w:val="both"/>
        <w:rPr>
          <w:rFonts w:cstheme="minorHAnsi"/>
          <w:lang w:val="es-MX"/>
        </w:rPr>
      </w:pPr>
      <w:r w:rsidRPr="00525549">
        <w:rPr>
          <w:rFonts w:cstheme="minorHAnsi"/>
          <w:lang w:val="es-MX"/>
        </w:rPr>
        <w:t>Otros: cuaderno para anotar, cámara o celular para fotografías.</w:t>
      </w:r>
    </w:p>
    <w:p w14:paraId="1E654196"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 Tiempo:</w:t>
      </w:r>
    </w:p>
    <w:p w14:paraId="2D91E831" w14:textId="6D52C754" w:rsidR="00525549" w:rsidRPr="00525549" w:rsidRDefault="00525549" w:rsidP="00525549">
      <w:pPr>
        <w:spacing w:after="240" w:line="360" w:lineRule="auto"/>
        <w:jc w:val="both"/>
        <w:rPr>
          <w:rFonts w:cstheme="minorHAnsi"/>
          <w:lang w:val="es-MX"/>
        </w:rPr>
      </w:pPr>
      <w:r w:rsidRPr="00525549">
        <w:rPr>
          <w:rFonts w:cstheme="minorHAnsi"/>
          <w:lang w:val="es-MX"/>
        </w:rPr>
        <w:t xml:space="preserve">Compra de insumos: </w:t>
      </w:r>
      <w:r w:rsidR="001E3919">
        <w:rPr>
          <w:rFonts w:cstheme="minorHAnsi"/>
          <w:lang w:val="es-MX"/>
        </w:rPr>
        <w:t>12 horas</w:t>
      </w:r>
    </w:p>
    <w:p w14:paraId="51856B54" w14:textId="1C681035" w:rsidR="00525549" w:rsidRPr="00525549" w:rsidRDefault="00525549" w:rsidP="00525549">
      <w:pPr>
        <w:spacing w:after="240" w:line="360" w:lineRule="auto"/>
        <w:jc w:val="both"/>
        <w:rPr>
          <w:rFonts w:cstheme="minorHAnsi"/>
          <w:lang w:val="es-MX"/>
        </w:rPr>
      </w:pPr>
      <w:r w:rsidRPr="00525549">
        <w:rPr>
          <w:rFonts w:cstheme="minorHAnsi"/>
          <w:lang w:val="es-MX"/>
        </w:rPr>
        <w:t xml:space="preserve">Preparación y elaboración: </w:t>
      </w:r>
      <w:r w:rsidR="001E3919">
        <w:rPr>
          <w:rFonts w:cstheme="minorHAnsi"/>
          <w:lang w:val="es-MX"/>
        </w:rPr>
        <w:t>1</w:t>
      </w:r>
      <w:r w:rsidRPr="00525549">
        <w:rPr>
          <w:rFonts w:cstheme="minorHAnsi"/>
          <w:lang w:val="es-MX"/>
        </w:rPr>
        <w:t xml:space="preserve"> a </w:t>
      </w:r>
      <w:r w:rsidR="001E3919">
        <w:rPr>
          <w:rFonts w:cstheme="minorHAnsi"/>
          <w:lang w:val="es-MX"/>
        </w:rPr>
        <w:t>2</w:t>
      </w:r>
      <w:r w:rsidRPr="00525549">
        <w:rPr>
          <w:rFonts w:cstheme="minorHAnsi"/>
          <w:lang w:val="es-MX"/>
        </w:rPr>
        <w:t xml:space="preserve"> horas en una sola sesión</w:t>
      </w:r>
    </w:p>
    <w:p w14:paraId="067352F4" w14:textId="77777777" w:rsidR="00525549" w:rsidRPr="00525549" w:rsidRDefault="00525549" w:rsidP="00525549">
      <w:pPr>
        <w:spacing w:after="240" w:line="360" w:lineRule="auto"/>
        <w:jc w:val="both"/>
        <w:rPr>
          <w:rFonts w:cstheme="minorHAnsi"/>
          <w:lang w:val="es-MX"/>
        </w:rPr>
      </w:pPr>
      <w:r w:rsidRPr="00525549">
        <w:rPr>
          <w:rFonts w:cstheme="minorHAnsi"/>
          <w:lang w:val="es-MX"/>
        </w:rPr>
        <w:t>Enfriamiento, rellenado y etiquetado: 2 horas adicionales</w:t>
      </w:r>
    </w:p>
    <w:p w14:paraId="11422187" w14:textId="77777777" w:rsidR="00525549" w:rsidRPr="00525549" w:rsidRDefault="00525549" w:rsidP="00525549">
      <w:pPr>
        <w:spacing w:after="240" w:line="360" w:lineRule="auto"/>
        <w:jc w:val="both"/>
        <w:rPr>
          <w:rFonts w:cstheme="minorHAnsi"/>
          <w:lang w:val="es-MX"/>
        </w:rPr>
      </w:pPr>
      <w:r w:rsidRPr="00525549">
        <w:rPr>
          <w:rFonts w:cstheme="minorHAnsi"/>
          <w:lang w:val="es-MX"/>
        </w:rPr>
        <w:t>Redacción del trabajo: 2 sesiones de trabajo</w:t>
      </w:r>
    </w:p>
    <w:p w14:paraId="310CE513" w14:textId="1FEBB3AB" w:rsidR="00525549" w:rsidRPr="00525549" w:rsidRDefault="00525549" w:rsidP="00525549">
      <w:pPr>
        <w:spacing w:after="240" w:line="360" w:lineRule="auto"/>
        <w:jc w:val="both"/>
        <w:rPr>
          <w:rFonts w:cstheme="minorHAnsi"/>
          <w:lang w:val="es-MX"/>
        </w:rPr>
      </w:pPr>
      <w:r w:rsidRPr="00525549">
        <w:rPr>
          <w:rFonts w:cstheme="minorHAnsi"/>
          <w:lang w:val="es-MX"/>
        </w:rPr>
        <w:t xml:space="preserve">Tiempo total estimado: 1 </w:t>
      </w:r>
      <w:r w:rsidR="00AC78A3">
        <w:rPr>
          <w:rFonts w:cstheme="minorHAnsi"/>
          <w:lang w:val="es-MX"/>
        </w:rPr>
        <w:t>día</w:t>
      </w:r>
    </w:p>
    <w:p w14:paraId="56BCEA1C" w14:textId="77777777" w:rsidR="00525549" w:rsidRPr="00525549" w:rsidRDefault="00525549" w:rsidP="00525549">
      <w:pPr>
        <w:spacing w:after="240" w:line="360" w:lineRule="auto"/>
        <w:jc w:val="both"/>
        <w:rPr>
          <w:rFonts w:cstheme="minorHAnsi"/>
          <w:lang w:val="es-MX"/>
        </w:rPr>
      </w:pPr>
      <w:r w:rsidRPr="00AC78A3">
        <w:rPr>
          <w:rFonts w:cstheme="minorHAnsi"/>
          <w:b/>
          <w:bCs/>
          <w:lang w:val="es-MX"/>
        </w:rPr>
        <w:t>- Presupuesto</w:t>
      </w:r>
      <w:r w:rsidRPr="00525549">
        <w:rPr>
          <w:rFonts w:cstheme="minorHAnsi"/>
          <w:lang w:val="es-MX"/>
        </w:rPr>
        <w:t>:</w:t>
      </w:r>
    </w:p>
    <w:p w14:paraId="286E16B4" w14:textId="191E7AEA" w:rsidR="00525549" w:rsidRPr="00525549" w:rsidRDefault="00525549" w:rsidP="00525549">
      <w:pPr>
        <w:spacing w:after="240" w:line="360" w:lineRule="auto"/>
        <w:jc w:val="both"/>
        <w:rPr>
          <w:rFonts w:cstheme="minorHAnsi"/>
          <w:lang w:val="es-MX"/>
        </w:rPr>
      </w:pPr>
      <w:r w:rsidRPr="00525549">
        <w:rPr>
          <w:rFonts w:cstheme="minorHAnsi"/>
          <w:lang w:val="es-MX"/>
        </w:rPr>
        <w:t>Harina</w:t>
      </w:r>
      <w:r w:rsidR="00AC78A3">
        <w:rPr>
          <w:rFonts w:cstheme="minorHAnsi"/>
          <w:lang w:val="es-MX"/>
        </w:rPr>
        <w:t xml:space="preserve"> 1kg</w:t>
      </w:r>
      <w:r w:rsidRPr="00525549">
        <w:rPr>
          <w:rFonts w:cstheme="minorHAnsi"/>
          <w:lang w:val="es-MX"/>
        </w:rPr>
        <w:t>: 10 Bs</w:t>
      </w:r>
    </w:p>
    <w:p w14:paraId="2269CBC3" w14:textId="7768C3ED" w:rsidR="00525549" w:rsidRDefault="00525549" w:rsidP="00525549">
      <w:pPr>
        <w:spacing w:after="240" w:line="360" w:lineRule="auto"/>
        <w:jc w:val="both"/>
        <w:rPr>
          <w:rFonts w:cstheme="minorHAnsi"/>
          <w:lang w:val="es-MX"/>
        </w:rPr>
      </w:pPr>
      <w:r w:rsidRPr="00525549">
        <w:rPr>
          <w:rFonts w:cstheme="minorHAnsi"/>
          <w:lang w:val="es-MX"/>
        </w:rPr>
        <w:t>Azúcar</w:t>
      </w:r>
      <w:r w:rsidR="00AC78A3">
        <w:rPr>
          <w:rFonts w:cstheme="minorHAnsi"/>
          <w:lang w:val="es-MX"/>
        </w:rPr>
        <w:t xml:space="preserve"> 1kg</w:t>
      </w:r>
      <w:r w:rsidRPr="00525549">
        <w:rPr>
          <w:rFonts w:cstheme="minorHAnsi"/>
          <w:lang w:val="es-MX"/>
        </w:rPr>
        <w:t>: 8 Bs</w:t>
      </w:r>
    </w:p>
    <w:p w14:paraId="7AB31A6A" w14:textId="45D6074D" w:rsidR="001E3919" w:rsidRPr="00525549" w:rsidRDefault="001E3919" w:rsidP="00525549">
      <w:pPr>
        <w:spacing w:after="240" w:line="360" w:lineRule="auto"/>
        <w:jc w:val="both"/>
        <w:rPr>
          <w:rFonts w:cstheme="minorHAnsi"/>
          <w:lang w:val="es-MX"/>
        </w:rPr>
      </w:pPr>
      <w:r>
        <w:rPr>
          <w:rFonts w:cstheme="minorHAnsi"/>
          <w:lang w:val="es-MX"/>
        </w:rPr>
        <w:lastRenderedPageBreak/>
        <w:t>Miel: 10 bs</w:t>
      </w:r>
    </w:p>
    <w:p w14:paraId="4A53312E" w14:textId="30792034" w:rsidR="00525549" w:rsidRPr="00525549" w:rsidRDefault="00525549" w:rsidP="00525549">
      <w:pPr>
        <w:spacing w:after="240" w:line="360" w:lineRule="auto"/>
        <w:jc w:val="both"/>
        <w:rPr>
          <w:rFonts w:cstheme="minorHAnsi"/>
          <w:lang w:val="es-MX"/>
        </w:rPr>
      </w:pPr>
      <w:r w:rsidRPr="00525549">
        <w:rPr>
          <w:rFonts w:cstheme="minorHAnsi"/>
          <w:lang w:val="es-MX"/>
        </w:rPr>
        <w:t>Huevos</w:t>
      </w:r>
      <w:r w:rsidR="00AC78A3">
        <w:rPr>
          <w:rFonts w:cstheme="minorHAnsi"/>
          <w:lang w:val="es-MX"/>
        </w:rPr>
        <w:t xml:space="preserve"> 1maple</w:t>
      </w:r>
      <w:r w:rsidRPr="00525549">
        <w:rPr>
          <w:rFonts w:cstheme="minorHAnsi"/>
          <w:lang w:val="es-MX"/>
        </w:rPr>
        <w:t xml:space="preserve">: </w:t>
      </w:r>
      <w:r w:rsidR="001E3919">
        <w:rPr>
          <w:rFonts w:cstheme="minorHAnsi"/>
          <w:lang w:val="es-MX"/>
        </w:rPr>
        <w:t>32</w:t>
      </w:r>
      <w:r w:rsidRPr="00525549">
        <w:rPr>
          <w:rFonts w:cstheme="minorHAnsi"/>
          <w:lang w:val="es-MX"/>
        </w:rPr>
        <w:t xml:space="preserve"> Bs</w:t>
      </w:r>
    </w:p>
    <w:p w14:paraId="74928AF3" w14:textId="5B5E3F01" w:rsidR="00525549" w:rsidRDefault="00AC78A3" w:rsidP="00525549">
      <w:pPr>
        <w:spacing w:after="240" w:line="360" w:lineRule="auto"/>
        <w:jc w:val="both"/>
        <w:rPr>
          <w:rFonts w:cstheme="minorHAnsi"/>
          <w:lang w:val="es-MX"/>
        </w:rPr>
      </w:pPr>
      <w:r>
        <w:rPr>
          <w:rFonts w:cstheme="minorHAnsi"/>
          <w:lang w:val="es-MX"/>
        </w:rPr>
        <w:t>Crema pastelera: 38bs</w:t>
      </w:r>
    </w:p>
    <w:p w14:paraId="673DBD63" w14:textId="0A339CB4" w:rsidR="00AC78A3" w:rsidRDefault="00AC78A3" w:rsidP="00525549">
      <w:pPr>
        <w:spacing w:after="240" w:line="360" w:lineRule="auto"/>
        <w:jc w:val="both"/>
        <w:rPr>
          <w:rFonts w:cstheme="minorHAnsi"/>
          <w:lang w:val="es-MX"/>
        </w:rPr>
      </w:pPr>
      <w:r>
        <w:rPr>
          <w:rFonts w:cstheme="minorHAnsi"/>
          <w:lang w:val="es-MX"/>
        </w:rPr>
        <w:t>Galletas oreo: 20 bs</w:t>
      </w:r>
    </w:p>
    <w:p w14:paraId="5698EDAA" w14:textId="12EDF49E" w:rsidR="00C41C64" w:rsidRPr="00525549" w:rsidRDefault="00C41C64" w:rsidP="00525549">
      <w:pPr>
        <w:spacing w:after="240" w:line="360" w:lineRule="auto"/>
        <w:jc w:val="both"/>
        <w:rPr>
          <w:rFonts w:cstheme="minorHAnsi"/>
          <w:lang w:val="es-MX"/>
        </w:rPr>
      </w:pPr>
      <w:r>
        <w:rPr>
          <w:rFonts w:cstheme="minorHAnsi"/>
          <w:lang w:val="es-MX"/>
        </w:rPr>
        <w:t>Fresas: 25bs</w:t>
      </w:r>
    </w:p>
    <w:p w14:paraId="34E972EE" w14:textId="330A0CBE" w:rsidR="00525549" w:rsidRPr="00525549" w:rsidRDefault="00525549" w:rsidP="00525549">
      <w:pPr>
        <w:spacing w:after="240" w:line="360" w:lineRule="auto"/>
        <w:jc w:val="both"/>
        <w:rPr>
          <w:rFonts w:cstheme="minorHAnsi"/>
          <w:lang w:val="es-MX"/>
        </w:rPr>
      </w:pPr>
      <w:r w:rsidRPr="00525549">
        <w:rPr>
          <w:rFonts w:cstheme="minorHAnsi"/>
          <w:lang w:val="es-MX"/>
        </w:rPr>
        <w:t xml:space="preserve">Otros materiales: </w:t>
      </w:r>
      <w:r w:rsidR="001E3919">
        <w:rPr>
          <w:rFonts w:cstheme="minorHAnsi"/>
          <w:lang w:val="es-MX"/>
        </w:rPr>
        <w:t xml:space="preserve">7 </w:t>
      </w:r>
      <w:r w:rsidRPr="00525549">
        <w:rPr>
          <w:rFonts w:cstheme="minorHAnsi"/>
          <w:lang w:val="es-MX"/>
        </w:rPr>
        <w:t>Bs</w:t>
      </w:r>
    </w:p>
    <w:p w14:paraId="7AEAE89A" w14:textId="5582FBD9" w:rsidR="00525549" w:rsidRPr="00525549" w:rsidRDefault="00525549" w:rsidP="00525549">
      <w:pPr>
        <w:spacing w:after="240" w:line="360" w:lineRule="auto"/>
        <w:jc w:val="both"/>
        <w:rPr>
          <w:rFonts w:cstheme="minorHAnsi"/>
          <w:lang w:val="es-MX"/>
        </w:rPr>
      </w:pPr>
      <w:proofErr w:type="gramStart"/>
      <w:r w:rsidRPr="00525549">
        <w:rPr>
          <w:rFonts w:cstheme="minorHAnsi"/>
          <w:lang w:val="es-MX"/>
        </w:rPr>
        <w:t>Total</w:t>
      </w:r>
      <w:proofErr w:type="gramEnd"/>
      <w:r w:rsidRPr="00525549">
        <w:rPr>
          <w:rFonts w:cstheme="minorHAnsi"/>
          <w:lang w:val="es-MX"/>
        </w:rPr>
        <w:t xml:space="preserve"> aproximado: </w:t>
      </w:r>
      <w:r w:rsidR="001E3919">
        <w:rPr>
          <w:rFonts w:cstheme="minorHAnsi"/>
          <w:lang w:val="es-MX"/>
        </w:rPr>
        <w:t>1</w:t>
      </w:r>
      <w:r w:rsidR="00C41C64">
        <w:rPr>
          <w:rFonts w:cstheme="minorHAnsi"/>
          <w:lang w:val="es-MX"/>
        </w:rPr>
        <w:t>50</w:t>
      </w:r>
      <w:r w:rsidRPr="00525549">
        <w:rPr>
          <w:rFonts w:cstheme="minorHAnsi"/>
          <w:lang w:val="es-MX"/>
        </w:rPr>
        <w:t xml:space="preserve"> Bs</w:t>
      </w:r>
    </w:p>
    <w:p w14:paraId="20EA5B7A" w14:textId="77777777" w:rsidR="00525549" w:rsidRDefault="00525549" w:rsidP="00525549">
      <w:pPr>
        <w:spacing w:after="240" w:line="360" w:lineRule="auto"/>
        <w:jc w:val="both"/>
        <w:rPr>
          <w:rFonts w:cstheme="minorHAnsi"/>
          <w:lang w:val="es-MX"/>
        </w:rPr>
      </w:pPr>
      <w:r w:rsidRPr="00525549">
        <w:rPr>
          <w:rFonts w:cstheme="minorHAnsi"/>
          <w:lang w:val="es-MX"/>
        </w:rPr>
        <w:t>(Puedes ajustar los montos a los precios reales de tu zona.)</w:t>
      </w:r>
    </w:p>
    <w:tbl>
      <w:tblPr>
        <w:tblStyle w:val="Tablaconcuadrcula4-nfasis5"/>
        <w:tblW w:w="0" w:type="auto"/>
        <w:tblLook w:val="04A0" w:firstRow="1" w:lastRow="0" w:firstColumn="1" w:lastColumn="0" w:noHBand="0" w:noVBand="1"/>
      </w:tblPr>
      <w:tblGrid>
        <w:gridCol w:w="3302"/>
        <w:gridCol w:w="1544"/>
        <w:gridCol w:w="3626"/>
        <w:gridCol w:w="1208"/>
      </w:tblGrid>
      <w:tr w:rsidR="00C41C64" w14:paraId="2AE64177" w14:textId="77777777" w:rsidTr="00F36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63095142" w14:textId="40191B5D" w:rsidR="00C41C64" w:rsidRDefault="00C41C64" w:rsidP="00F36667">
            <w:pPr>
              <w:spacing w:after="240" w:line="360" w:lineRule="auto"/>
              <w:jc w:val="center"/>
              <w:rPr>
                <w:rFonts w:cstheme="minorHAnsi"/>
                <w:lang w:val="es-MX"/>
              </w:rPr>
            </w:pPr>
            <w:r>
              <w:rPr>
                <w:rFonts w:cstheme="minorHAnsi"/>
                <w:lang w:val="es-MX"/>
              </w:rPr>
              <w:t>ACTIVIDAD</w:t>
            </w:r>
          </w:p>
        </w:tc>
        <w:tc>
          <w:tcPr>
            <w:tcW w:w="1545" w:type="dxa"/>
          </w:tcPr>
          <w:p w14:paraId="777F4556" w14:textId="5B2EDC2B" w:rsidR="00C41C64" w:rsidRDefault="00C41C64" w:rsidP="00F36667">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RESPONSABLE</w:t>
            </w:r>
          </w:p>
        </w:tc>
        <w:tc>
          <w:tcPr>
            <w:tcW w:w="3699" w:type="dxa"/>
          </w:tcPr>
          <w:p w14:paraId="6893F7D0" w14:textId="44ED1F3F" w:rsidR="00C41C64" w:rsidRDefault="00C41C64" w:rsidP="00F36667">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RECURSOS</w:t>
            </w:r>
          </w:p>
        </w:tc>
        <w:tc>
          <w:tcPr>
            <w:tcW w:w="1217" w:type="dxa"/>
          </w:tcPr>
          <w:p w14:paraId="0F96E545" w14:textId="02C10D6C" w:rsidR="00C41C64" w:rsidRDefault="00C41C64" w:rsidP="00F36667">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TIEMPO</w:t>
            </w:r>
          </w:p>
        </w:tc>
      </w:tr>
      <w:tr w:rsidR="00C41C64" w14:paraId="4343CE4C" w14:textId="77777777" w:rsidTr="00F36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E6A2AF3" w14:textId="1151B1C2" w:rsidR="00C41C64" w:rsidRPr="00C41C64" w:rsidRDefault="00C41C64" w:rsidP="00F36667">
            <w:pPr>
              <w:spacing w:after="240" w:line="360" w:lineRule="auto"/>
              <w:jc w:val="center"/>
              <w:rPr>
                <w:rFonts w:cstheme="minorHAnsi"/>
                <w:b w:val="0"/>
                <w:bCs w:val="0"/>
                <w:lang w:val="es-MX"/>
              </w:rPr>
            </w:pPr>
            <w:r>
              <w:rPr>
                <w:rFonts w:cstheme="minorHAnsi"/>
                <w:b w:val="0"/>
                <w:bCs w:val="0"/>
                <w:lang w:val="es-MX"/>
              </w:rPr>
              <w:t>Comprar ingredientes y materiales</w:t>
            </w:r>
          </w:p>
        </w:tc>
        <w:tc>
          <w:tcPr>
            <w:tcW w:w="1545" w:type="dxa"/>
          </w:tcPr>
          <w:p w14:paraId="29FE9960" w14:textId="4F30C228" w:rsidR="00C41C64" w:rsidRDefault="0099185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E</w:t>
            </w:r>
            <w:r w:rsidR="00C41C64">
              <w:rPr>
                <w:rFonts w:cstheme="minorHAnsi"/>
                <w:lang w:val="es-MX"/>
              </w:rPr>
              <w:t>studiantes</w:t>
            </w:r>
          </w:p>
        </w:tc>
        <w:tc>
          <w:tcPr>
            <w:tcW w:w="3699" w:type="dxa"/>
          </w:tcPr>
          <w:p w14:paraId="274EBD56" w14:textId="70DF7F6F" w:rsidR="00C41C64" w:rsidRDefault="004F1F44"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Harina</w:t>
            </w:r>
            <w:r w:rsidR="00C41C64">
              <w:rPr>
                <w:rFonts w:cstheme="minorHAnsi"/>
                <w:lang w:val="es-MX"/>
              </w:rPr>
              <w:t>,</w:t>
            </w:r>
            <w:r>
              <w:rPr>
                <w:rFonts w:cstheme="minorHAnsi"/>
                <w:lang w:val="es-MX"/>
              </w:rPr>
              <w:t xml:space="preserve"> galletas oreo, fresas, crema, huevos, miel, envoltorio.</w:t>
            </w:r>
          </w:p>
        </w:tc>
        <w:tc>
          <w:tcPr>
            <w:tcW w:w="1217" w:type="dxa"/>
          </w:tcPr>
          <w:p w14:paraId="12C24E55" w14:textId="5FB622DB" w:rsidR="00C41C64" w:rsidRDefault="004F1F44"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12 horas</w:t>
            </w:r>
          </w:p>
        </w:tc>
      </w:tr>
      <w:tr w:rsidR="00C41C64" w14:paraId="4FF71F55" w14:textId="77777777" w:rsidTr="00F36667">
        <w:tc>
          <w:tcPr>
            <w:cnfStyle w:val="001000000000" w:firstRow="0" w:lastRow="0" w:firstColumn="1" w:lastColumn="0" w:oddVBand="0" w:evenVBand="0" w:oddHBand="0" w:evenHBand="0" w:firstRowFirstColumn="0" w:firstRowLastColumn="0" w:lastRowFirstColumn="0" w:lastRowLastColumn="0"/>
            <w:tcW w:w="3369" w:type="dxa"/>
          </w:tcPr>
          <w:p w14:paraId="1B4E1506" w14:textId="3889D56F" w:rsidR="00C41C64" w:rsidRPr="004F1F44" w:rsidRDefault="004F1F44" w:rsidP="00F36667">
            <w:pPr>
              <w:spacing w:after="240" w:line="360" w:lineRule="auto"/>
              <w:jc w:val="center"/>
              <w:rPr>
                <w:rFonts w:cstheme="minorHAnsi"/>
                <w:b w:val="0"/>
                <w:bCs w:val="0"/>
                <w:lang w:val="es-MX"/>
              </w:rPr>
            </w:pPr>
            <w:r>
              <w:rPr>
                <w:rFonts w:cstheme="minorHAnsi"/>
                <w:b w:val="0"/>
                <w:bCs w:val="0"/>
                <w:lang w:val="es-MX"/>
              </w:rPr>
              <w:t>Preparación y limpieza de ingredientes</w:t>
            </w:r>
          </w:p>
        </w:tc>
        <w:tc>
          <w:tcPr>
            <w:tcW w:w="1545" w:type="dxa"/>
          </w:tcPr>
          <w:p w14:paraId="1D8951BC" w14:textId="1C956182" w:rsidR="00C41C64" w:rsidRDefault="0099185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E</w:t>
            </w:r>
            <w:r w:rsidR="004F1F44">
              <w:rPr>
                <w:rFonts w:cstheme="minorHAnsi"/>
                <w:lang w:val="es-MX"/>
              </w:rPr>
              <w:t>studiantes</w:t>
            </w:r>
          </w:p>
        </w:tc>
        <w:tc>
          <w:tcPr>
            <w:tcW w:w="3699" w:type="dxa"/>
          </w:tcPr>
          <w:p w14:paraId="381168DF" w14:textId="3730FED3" w:rsidR="00C41C64" w:rsidRDefault="004F1F44"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Cuchillo, tabla, recipientes, utensilios de cocina, agua, sartén antiadherente, etc.</w:t>
            </w:r>
          </w:p>
        </w:tc>
        <w:tc>
          <w:tcPr>
            <w:tcW w:w="1217" w:type="dxa"/>
          </w:tcPr>
          <w:p w14:paraId="0EF1091C" w14:textId="52E13F30" w:rsidR="00C41C64" w:rsidRDefault="004F1F44"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12 horas</w:t>
            </w:r>
          </w:p>
        </w:tc>
      </w:tr>
      <w:tr w:rsidR="00C41C64" w14:paraId="5702E1D0" w14:textId="77777777" w:rsidTr="00F36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679E781" w14:textId="6D55B2F9" w:rsidR="00C41C64" w:rsidRPr="004F1F44" w:rsidRDefault="004F1F44" w:rsidP="00F36667">
            <w:pPr>
              <w:spacing w:after="240" w:line="360" w:lineRule="auto"/>
              <w:jc w:val="center"/>
              <w:rPr>
                <w:rFonts w:cstheme="minorHAnsi"/>
                <w:b w:val="0"/>
                <w:bCs w:val="0"/>
                <w:lang w:val="es-MX"/>
              </w:rPr>
            </w:pPr>
            <w:r>
              <w:rPr>
                <w:rFonts w:cstheme="minorHAnsi"/>
                <w:b w:val="0"/>
                <w:bCs w:val="0"/>
                <w:lang w:val="es-MX"/>
              </w:rPr>
              <w:t>Elaboración de los dorayakis</w:t>
            </w:r>
          </w:p>
        </w:tc>
        <w:tc>
          <w:tcPr>
            <w:tcW w:w="1545" w:type="dxa"/>
          </w:tcPr>
          <w:p w14:paraId="1DB321B9" w14:textId="29CA7E10" w:rsidR="00C41C64" w:rsidRDefault="004F1F44"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Estudiantes</w:t>
            </w:r>
          </w:p>
        </w:tc>
        <w:tc>
          <w:tcPr>
            <w:tcW w:w="3699" w:type="dxa"/>
          </w:tcPr>
          <w:p w14:paraId="7C217239" w14:textId="7E1C9786" w:rsidR="00C41C64" w:rsidRDefault="0099185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Cucharas, batidora, recipientes, cocina, etc.</w:t>
            </w:r>
          </w:p>
        </w:tc>
        <w:tc>
          <w:tcPr>
            <w:tcW w:w="1217" w:type="dxa"/>
          </w:tcPr>
          <w:p w14:paraId="2A27E181" w14:textId="36190CE9" w:rsidR="00C41C64" w:rsidRDefault="0099185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12 horas</w:t>
            </w:r>
          </w:p>
        </w:tc>
      </w:tr>
      <w:tr w:rsidR="00C41C64" w14:paraId="23C5DAFF" w14:textId="77777777" w:rsidTr="00F36667">
        <w:tc>
          <w:tcPr>
            <w:cnfStyle w:val="001000000000" w:firstRow="0" w:lastRow="0" w:firstColumn="1" w:lastColumn="0" w:oddVBand="0" w:evenVBand="0" w:oddHBand="0" w:evenHBand="0" w:firstRowFirstColumn="0" w:firstRowLastColumn="0" w:lastRowFirstColumn="0" w:lastRowLastColumn="0"/>
            <w:tcW w:w="3369" w:type="dxa"/>
          </w:tcPr>
          <w:p w14:paraId="249DBB23" w14:textId="5852EA60" w:rsidR="00C41C64" w:rsidRPr="004F1F44" w:rsidRDefault="00991857" w:rsidP="00F36667">
            <w:pPr>
              <w:spacing w:after="240" w:line="360" w:lineRule="auto"/>
              <w:jc w:val="center"/>
              <w:rPr>
                <w:rFonts w:cstheme="minorHAnsi"/>
                <w:b w:val="0"/>
                <w:bCs w:val="0"/>
                <w:lang w:val="es-MX"/>
              </w:rPr>
            </w:pPr>
            <w:r>
              <w:rPr>
                <w:rFonts w:cstheme="minorHAnsi"/>
                <w:b w:val="0"/>
                <w:bCs w:val="0"/>
                <w:lang w:val="es-MX"/>
              </w:rPr>
              <w:t>Envasar y etiquetar el producto</w:t>
            </w:r>
          </w:p>
        </w:tc>
        <w:tc>
          <w:tcPr>
            <w:tcW w:w="1545" w:type="dxa"/>
          </w:tcPr>
          <w:p w14:paraId="5220E7A2" w14:textId="7FF65869" w:rsidR="00C41C64" w:rsidRDefault="0099185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Estudiantes</w:t>
            </w:r>
          </w:p>
        </w:tc>
        <w:tc>
          <w:tcPr>
            <w:tcW w:w="3699" w:type="dxa"/>
          </w:tcPr>
          <w:p w14:paraId="53631B5A" w14:textId="4F2BE405" w:rsidR="00C41C64" w:rsidRDefault="0099185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Envoltorios limpios, sello, etiquetas con fecha.</w:t>
            </w:r>
          </w:p>
        </w:tc>
        <w:tc>
          <w:tcPr>
            <w:tcW w:w="1217" w:type="dxa"/>
          </w:tcPr>
          <w:p w14:paraId="1C1D1BF2" w14:textId="14F61AF7" w:rsidR="00C41C64" w:rsidRDefault="0099185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12 horas</w:t>
            </w:r>
          </w:p>
        </w:tc>
      </w:tr>
      <w:tr w:rsidR="00C41C64" w14:paraId="3AF7EEDB" w14:textId="77777777" w:rsidTr="00F36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786F386F" w14:textId="02521CB2" w:rsidR="00C41C64" w:rsidRPr="00991857" w:rsidRDefault="00991857" w:rsidP="00F36667">
            <w:pPr>
              <w:spacing w:after="240" w:line="360" w:lineRule="auto"/>
              <w:jc w:val="center"/>
              <w:rPr>
                <w:rFonts w:cstheme="minorHAnsi"/>
                <w:b w:val="0"/>
                <w:bCs w:val="0"/>
                <w:lang w:val="es-MX"/>
              </w:rPr>
            </w:pPr>
            <w:r>
              <w:rPr>
                <w:rFonts w:cstheme="minorHAnsi"/>
                <w:b w:val="0"/>
                <w:bCs w:val="0"/>
                <w:lang w:val="es-MX"/>
              </w:rPr>
              <w:t>Promocionar el producto</w:t>
            </w:r>
          </w:p>
        </w:tc>
        <w:tc>
          <w:tcPr>
            <w:tcW w:w="1545" w:type="dxa"/>
          </w:tcPr>
          <w:p w14:paraId="5DD4E552" w14:textId="28AAB7CC" w:rsidR="00C41C64" w:rsidRDefault="0099185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Estudiantes</w:t>
            </w:r>
          </w:p>
        </w:tc>
        <w:tc>
          <w:tcPr>
            <w:tcW w:w="3699" w:type="dxa"/>
          </w:tcPr>
          <w:p w14:paraId="4B6E6350" w14:textId="3859C621" w:rsidR="00C41C64" w:rsidRDefault="0099185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Afiches, muestras de degustación, explicación del producto, difundir en redes sociales</w:t>
            </w:r>
          </w:p>
        </w:tc>
        <w:tc>
          <w:tcPr>
            <w:tcW w:w="1217" w:type="dxa"/>
          </w:tcPr>
          <w:p w14:paraId="64E4DCCF" w14:textId="6712C298" w:rsidR="00C41C64" w:rsidRDefault="00F3666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Por semana 2 o 3 veces</w:t>
            </w:r>
          </w:p>
        </w:tc>
      </w:tr>
      <w:tr w:rsidR="00C41C64" w14:paraId="279B328B" w14:textId="77777777" w:rsidTr="00F36667">
        <w:tc>
          <w:tcPr>
            <w:cnfStyle w:val="001000000000" w:firstRow="0" w:lastRow="0" w:firstColumn="1" w:lastColumn="0" w:oddVBand="0" w:evenVBand="0" w:oddHBand="0" w:evenHBand="0" w:firstRowFirstColumn="0" w:firstRowLastColumn="0" w:lastRowFirstColumn="0" w:lastRowLastColumn="0"/>
            <w:tcW w:w="3369" w:type="dxa"/>
          </w:tcPr>
          <w:p w14:paraId="5493127C" w14:textId="55C01C8E" w:rsidR="00C41C64" w:rsidRPr="00991857" w:rsidRDefault="00991857" w:rsidP="00F36667">
            <w:pPr>
              <w:spacing w:after="240" w:line="360" w:lineRule="auto"/>
              <w:jc w:val="center"/>
              <w:rPr>
                <w:rFonts w:cstheme="minorHAnsi"/>
                <w:b w:val="0"/>
                <w:bCs w:val="0"/>
                <w:lang w:val="es-MX"/>
              </w:rPr>
            </w:pPr>
            <w:r>
              <w:rPr>
                <w:rFonts w:cstheme="minorHAnsi"/>
                <w:b w:val="0"/>
                <w:bCs w:val="0"/>
                <w:lang w:val="es-MX"/>
              </w:rPr>
              <w:t>Realizar la venta</w:t>
            </w:r>
          </w:p>
        </w:tc>
        <w:tc>
          <w:tcPr>
            <w:tcW w:w="1545" w:type="dxa"/>
          </w:tcPr>
          <w:p w14:paraId="29391177" w14:textId="46145D89" w:rsidR="00C41C64" w:rsidRDefault="0099185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Estudiantes</w:t>
            </w:r>
          </w:p>
        </w:tc>
        <w:tc>
          <w:tcPr>
            <w:tcW w:w="3699" w:type="dxa"/>
          </w:tcPr>
          <w:p w14:paraId="0D5FC3B9" w14:textId="2833CC61" w:rsidR="00C41C64" w:rsidRDefault="0099185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Dorayakis listos, venta en línea o en local.</w:t>
            </w:r>
          </w:p>
        </w:tc>
        <w:tc>
          <w:tcPr>
            <w:tcW w:w="1217" w:type="dxa"/>
          </w:tcPr>
          <w:p w14:paraId="2DE43A3E" w14:textId="29FB54BE" w:rsidR="00C41C64" w:rsidRDefault="00F36667" w:rsidP="00F36667">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theme="minorHAnsi"/>
                <w:lang w:val="es-MX"/>
              </w:rPr>
            </w:pPr>
            <w:r>
              <w:rPr>
                <w:rFonts w:cstheme="minorHAnsi"/>
                <w:lang w:val="es-MX"/>
              </w:rPr>
              <w:t>1 semana</w:t>
            </w:r>
          </w:p>
        </w:tc>
      </w:tr>
      <w:tr w:rsidR="00991857" w14:paraId="2A986B20" w14:textId="77777777" w:rsidTr="00F36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69BC22D6" w14:textId="3A0F36E7" w:rsidR="00991857" w:rsidRDefault="00991857" w:rsidP="00F36667">
            <w:pPr>
              <w:spacing w:after="240" w:line="360" w:lineRule="auto"/>
              <w:jc w:val="center"/>
              <w:rPr>
                <w:rFonts w:cstheme="minorHAnsi"/>
                <w:b w:val="0"/>
                <w:bCs w:val="0"/>
                <w:lang w:val="es-MX"/>
              </w:rPr>
            </w:pPr>
            <w:r>
              <w:rPr>
                <w:rFonts w:cstheme="minorHAnsi"/>
                <w:b w:val="0"/>
                <w:bCs w:val="0"/>
                <w:lang w:val="es-MX"/>
              </w:rPr>
              <w:lastRenderedPageBreak/>
              <w:t>Evaluación de los resultados</w:t>
            </w:r>
          </w:p>
        </w:tc>
        <w:tc>
          <w:tcPr>
            <w:tcW w:w="1545" w:type="dxa"/>
          </w:tcPr>
          <w:p w14:paraId="719155C3" w14:textId="16552478" w:rsidR="00991857" w:rsidRDefault="0099185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Estudiantes</w:t>
            </w:r>
          </w:p>
        </w:tc>
        <w:tc>
          <w:tcPr>
            <w:tcW w:w="3699" w:type="dxa"/>
          </w:tcPr>
          <w:p w14:paraId="6F941ADD" w14:textId="57CA66C1" w:rsidR="00991857" w:rsidRDefault="00F3666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Cuaderno de registros, lista de ventas, cálculos de ganancias.</w:t>
            </w:r>
          </w:p>
        </w:tc>
        <w:tc>
          <w:tcPr>
            <w:tcW w:w="1217" w:type="dxa"/>
          </w:tcPr>
          <w:p w14:paraId="1FD78866" w14:textId="58DD0086" w:rsidR="00991857" w:rsidRDefault="00F36667" w:rsidP="00F36667">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theme="minorHAnsi"/>
                <w:lang w:val="es-MX"/>
              </w:rPr>
            </w:pPr>
            <w:r>
              <w:rPr>
                <w:rFonts w:cstheme="minorHAnsi"/>
                <w:lang w:val="es-MX"/>
              </w:rPr>
              <w:t>1 semana</w:t>
            </w:r>
          </w:p>
        </w:tc>
      </w:tr>
    </w:tbl>
    <w:p w14:paraId="4A342530" w14:textId="77777777" w:rsidR="00C41C64" w:rsidRPr="00525549" w:rsidRDefault="00C41C64" w:rsidP="00525549">
      <w:pPr>
        <w:spacing w:after="240" w:line="360" w:lineRule="auto"/>
        <w:jc w:val="both"/>
        <w:rPr>
          <w:rFonts w:cstheme="minorHAnsi"/>
          <w:lang w:val="es-MX"/>
        </w:rPr>
      </w:pPr>
    </w:p>
    <w:p w14:paraId="59C410CA" w14:textId="77777777" w:rsidR="00525549" w:rsidRPr="00AC78A3" w:rsidRDefault="00525549" w:rsidP="00525549">
      <w:pPr>
        <w:spacing w:after="240" w:line="360" w:lineRule="auto"/>
        <w:jc w:val="both"/>
        <w:rPr>
          <w:rFonts w:cstheme="minorHAnsi"/>
          <w:b/>
          <w:bCs/>
          <w:lang w:val="es-MX"/>
        </w:rPr>
      </w:pPr>
      <w:r w:rsidRPr="00AC78A3">
        <w:rPr>
          <w:rFonts w:cstheme="minorHAnsi"/>
          <w:b/>
          <w:bCs/>
          <w:lang w:val="es-MX"/>
        </w:rPr>
        <w:t>- Resultados esperados:</w:t>
      </w:r>
    </w:p>
    <w:p w14:paraId="51C4FB6F" w14:textId="77777777" w:rsidR="00525549" w:rsidRPr="00C41C64" w:rsidRDefault="00525549" w:rsidP="00C41C64">
      <w:pPr>
        <w:pStyle w:val="Prrafodelista"/>
        <w:numPr>
          <w:ilvl w:val="0"/>
          <w:numId w:val="12"/>
        </w:numPr>
        <w:spacing w:after="240" w:line="360" w:lineRule="auto"/>
        <w:jc w:val="both"/>
        <w:rPr>
          <w:rFonts w:cstheme="minorHAnsi"/>
          <w:lang w:val="es-MX"/>
        </w:rPr>
      </w:pPr>
      <w:r w:rsidRPr="00C41C64">
        <w:rPr>
          <w:rFonts w:cstheme="minorHAnsi"/>
          <w:lang w:val="es-MX"/>
        </w:rPr>
        <w:t>Obtener dorayakis de buena calidad, con sabor, color, textura y presentación adecuados.</w:t>
      </w:r>
    </w:p>
    <w:p w14:paraId="0CEEBA4D" w14:textId="77777777" w:rsidR="00525549" w:rsidRPr="00C41C64" w:rsidRDefault="00525549" w:rsidP="00C41C64">
      <w:pPr>
        <w:pStyle w:val="Prrafodelista"/>
        <w:numPr>
          <w:ilvl w:val="0"/>
          <w:numId w:val="12"/>
        </w:numPr>
        <w:spacing w:after="240" w:line="360" w:lineRule="auto"/>
        <w:jc w:val="both"/>
        <w:rPr>
          <w:rFonts w:cstheme="minorHAnsi"/>
          <w:lang w:val="es-MX"/>
        </w:rPr>
      </w:pPr>
      <w:r w:rsidRPr="00C41C64">
        <w:rPr>
          <w:rFonts w:cstheme="minorHAnsi"/>
          <w:lang w:val="es-MX"/>
        </w:rPr>
        <w:t>Aplicar conocimientos sobre higiene, manipulación y conservación de alimentos.</w:t>
      </w:r>
    </w:p>
    <w:p w14:paraId="3D6DE1CE" w14:textId="77777777" w:rsidR="00525549" w:rsidRPr="00C41C64" w:rsidRDefault="00525549" w:rsidP="00C41C64">
      <w:pPr>
        <w:pStyle w:val="Prrafodelista"/>
        <w:numPr>
          <w:ilvl w:val="0"/>
          <w:numId w:val="12"/>
        </w:numPr>
        <w:spacing w:after="240" w:line="360" w:lineRule="auto"/>
        <w:jc w:val="both"/>
        <w:rPr>
          <w:rFonts w:cstheme="minorHAnsi"/>
          <w:lang w:val="es-MX"/>
        </w:rPr>
      </w:pPr>
      <w:r w:rsidRPr="00C41C64">
        <w:rPr>
          <w:rFonts w:cstheme="minorHAnsi"/>
          <w:lang w:val="es-MX"/>
        </w:rPr>
        <w:t>Desarrollar habilidades de organización, creatividad y trabajo responsable.</w:t>
      </w:r>
    </w:p>
    <w:p w14:paraId="3B7C80C4" w14:textId="77777777" w:rsidR="00525549" w:rsidRPr="00C41C64" w:rsidRDefault="00525549" w:rsidP="00C41C64">
      <w:pPr>
        <w:pStyle w:val="Prrafodelista"/>
        <w:numPr>
          <w:ilvl w:val="0"/>
          <w:numId w:val="12"/>
        </w:numPr>
        <w:spacing w:after="240" w:line="360" w:lineRule="auto"/>
        <w:jc w:val="both"/>
        <w:rPr>
          <w:rFonts w:cstheme="minorHAnsi"/>
          <w:lang w:val="es-MX"/>
        </w:rPr>
      </w:pPr>
      <w:r w:rsidRPr="00C41C64">
        <w:rPr>
          <w:rFonts w:cstheme="minorHAnsi"/>
          <w:lang w:val="es-MX"/>
        </w:rPr>
        <w:t>Conocer las diferentes etapas necesarias para llevar adelante un pequeño emprendimiento.</w:t>
      </w:r>
    </w:p>
    <w:p w14:paraId="6F6123F8" w14:textId="77777777" w:rsidR="00AC78A3" w:rsidRPr="00C41C64" w:rsidRDefault="00525549" w:rsidP="00C41C64">
      <w:pPr>
        <w:pStyle w:val="Prrafodelista"/>
        <w:numPr>
          <w:ilvl w:val="0"/>
          <w:numId w:val="12"/>
        </w:numPr>
        <w:spacing w:after="240" w:line="360" w:lineRule="auto"/>
        <w:jc w:val="both"/>
        <w:rPr>
          <w:rFonts w:cstheme="minorHAnsi"/>
          <w:lang w:val="es-MX"/>
        </w:rPr>
      </w:pPr>
      <w:r w:rsidRPr="00C41C64">
        <w:rPr>
          <w:rFonts w:cstheme="minorHAnsi"/>
          <w:lang w:val="es-MX"/>
        </w:rPr>
        <w:t>Lograr una presentación atractiva que permita comercializar el producto entre estudiantes, familiares y otras personas.</w:t>
      </w:r>
    </w:p>
    <w:p w14:paraId="453599B5" w14:textId="33772ABA" w:rsidR="00AC78A3" w:rsidRDefault="00AC78A3" w:rsidP="00525549">
      <w:pPr>
        <w:spacing w:after="240" w:line="360" w:lineRule="auto"/>
        <w:jc w:val="both"/>
        <w:rPr>
          <w:rFonts w:cstheme="minorHAnsi"/>
          <w:lang w:val="es-MX"/>
        </w:rPr>
      </w:pPr>
      <w:r>
        <w:rPr>
          <w:rFonts w:cstheme="minorHAnsi"/>
          <w:b/>
          <w:bCs/>
          <w:lang w:val="es-MX"/>
        </w:rPr>
        <w:t>ANEXOS</w:t>
      </w:r>
    </w:p>
    <w:p w14:paraId="694AF8B3" w14:textId="77777777" w:rsidR="00F36667" w:rsidRDefault="00AC78A3" w:rsidP="00525549">
      <w:pPr>
        <w:spacing w:after="240" w:line="360" w:lineRule="auto"/>
        <w:jc w:val="both"/>
        <w:rPr>
          <w:rFonts w:cstheme="minorHAnsi"/>
          <w:lang w:val="es-MX"/>
        </w:rPr>
      </w:pPr>
      <w:r>
        <w:rPr>
          <w:rFonts w:cstheme="minorHAnsi"/>
          <w:b/>
          <w:bCs/>
          <w:lang w:val="es-MX"/>
        </w:rPr>
        <w:t>ANEXO 1:</w:t>
      </w:r>
      <w:r w:rsidR="00F36667">
        <w:rPr>
          <w:rFonts w:cstheme="minorHAnsi"/>
          <w:b/>
          <w:bCs/>
          <w:lang w:val="es-MX"/>
        </w:rPr>
        <w:t xml:space="preserve"> </w:t>
      </w:r>
      <w:r w:rsidR="00F36667">
        <w:rPr>
          <w:rFonts w:cstheme="minorHAnsi"/>
          <w:lang w:val="es-MX"/>
        </w:rPr>
        <w:t xml:space="preserve">Diagrama de proceso de elaboración de dorayakis. </w:t>
      </w:r>
    </w:p>
    <w:p w14:paraId="4BB58123" w14:textId="77777777" w:rsidR="00F36667" w:rsidRDefault="00F36667" w:rsidP="00F36667">
      <w:pPr>
        <w:pStyle w:val="Prrafodelista"/>
        <w:numPr>
          <w:ilvl w:val="0"/>
          <w:numId w:val="13"/>
        </w:numPr>
        <w:spacing w:after="240" w:line="360" w:lineRule="auto"/>
        <w:jc w:val="both"/>
        <w:rPr>
          <w:rFonts w:cstheme="minorHAnsi"/>
          <w:lang w:val="es-MX"/>
        </w:rPr>
      </w:pPr>
      <w:r>
        <w:rPr>
          <w:rFonts w:cstheme="minorHAnsi"/>
          <w:lang w:val="es-MX"/>
        </w:rPr>
        <w:t>Recepción y selección de la materia prima</w:t>
      </w:r>
    </w:p>
    <w:p w14:paraId="4D00E5EA" w14:textId="15661F5B" w:rsidR="00F36667" w:rsidRDefault="00F36667" w:rsidP="00F36667">
      <w:pPr>
        <w:pStyle w:val="Prrafodelista"/>
        <w:numPr>
          <w:ilvl w:val="0"/>
          <w:numId w:val="13"/>
        </w:numPr>
        <w:spacing w:after="240" w:line="360" w:lineRule="auto"/>
        <w:jc w:val="both"/>
        <w:rPr>
          <w:rFonts w:cstheme="minorHAnsi"/>
          <w:lang w:val="es-MX"/>
        </w:rPr>
      </w:pPr>
      <w:r>
        <w:rPr>
          <w:rFonts w:cstheme="minorHAnsi"/>
          <w:lang w:val="es-MX"/>
        </w:rPr>
        <w:t>Lavado y desinfección de las frutas y utensilios</w:t>
      </w:r>
    </w:p>
    <w:p w14:paraId="180781E8" w14:textId="77777777" w:rsidR="00F36667" w:rsidRDefault="00F36667" w:rsidP="00F36667">
      <w:pPr>
        <w:pStyle w:val="Prrafodelista"/>
        <w:numPr>
          <w:ilvl w:val="0"/>
          <w:numId w:val="13"/>
        </w:numPr>
        <w:spacing w:after="240" w:line="360" w:lineRule="auto"/>
        <w:jc w:val="both"/>
        <w:rPr>
          <w:rFonts w:cstheme="minorHAnsi"/>
          <w:lang w:val="es-MX"/>
        </w:rPr>
      </w:pPr>
      <w:r>
        <w:rPr>
          <w:rFonts w:cstheme="minorHAnsi"/>
          <w:lang w:val="es-MX"/>
        </w:rPr>
        <w:t>Preparación de la masa</w:t>
      </w:r>
    </w:p>
    <w:p w14:paraId="0C26A2EB" w14:textId="05CBF831" w:rsidR="00F36667" w:rsidRDefault="00F36667" w:rsidP="00F36667">
      <w:pPr>
        <w:pStyle w:val="Prrafodelista"/>
        <w:numPr>
          <w:ilvl w:val="0"/>
          <w:numId w:val="13"/>
        </w:numPr>
        <w:spacing w:after="240" w:line="360" w:lineRule="auto"/>
        <w:jc w:val="both"/>
        <w:rPr>
          <w:rFonts w:cstheme="minorHAnsi"/>
          <w:lang w:val="es-MX"/>
        </w:rPr>
      </w:pPr>
      <w:r>
        <w:rPr>
          <w:rFonts w:cstheme="minorHAnsi"/>
          <w:lang w:val="es-MX"/>
        </w:rPr>
        <w:t>Cocción de la masa</w:t>
      </w:r>
    </w:p>
    <w:p w14:paraId="16ABF99D" w14:textId="61E57EE2" w:rsidR="00C7067B" w:rsidRDefault="00BC4643" w:rsidP="00F36667">
      <w:pPr>
        <w:pStyle w:val="Prrafodelista"/>
        <w:numPr>
          <w:ilvl w:val="0"/>
          <w:numId w:val="13"/>
        </w:numPr>
        <w:spacing w:after="240" w:line="360" w:lineRule="auto"/>
        <w:jc w:val="both"/>
        <w:rPr>
          <w:rFonts w:cstheme="minorHAnsi"/>
          <w:lang w:val="es-MX"/>
        </w:rPr>
      </w:pPr>
      <w:r w:rsidRPr="00F36667">
        <w:rPr>
          <w:rFonts w:cstheme="minorHAnsi"/>
          <w:lang w:val="es-MX"/>
        </w:rPr>
        <w:t xml:space="preserve"> </w:t>
      </w:r>
      <w:r w:rsidR="00F36667">
        <w:rPr>
          <w:rFonts w:cstheme="minorHAnsi"/>
          <w:lang w:val="es-MX"/>
        </w:rPr>
        <w:t xml:space="preserve">Preparación de los rellenos </w:t>
      </w:r>
    </w:p>
    <w:p w14:paraId="7D01400A" w14:textId="7CC2ECDB" w:rsidR="0055450A" w:rsidRDefault="0055450A" w:rsidP="00F36667">
      <w:pPr>
        <w:pStyle w:val="Prrafodelista"/>
        <w:numPr>
          <w:ilvl w:val="0"/>
          <w:numId w:val="13"/>
        </w:numPr>
        <w:spacing w:after="240" w:line="360" w:lineRule="auto"/>
        <w:jc w:val="both"/>
        <w:rPr>
          <w:rFonts w:cstheme="minorHAnsi"/>
          <w:lang w:val="es-MX"/>
        </w:rPr>
      </w:pPr>
      <w:r>
        <w:rPr>
          <w:rFonts w:cstheme="minorHAnsi"/>
          <w:lang w:val="es-MX"/>
        </w:rPr>
        <w:t xml:space="preserve">Enfriamiento a temperatura ambiente de la masa </w:t>
      </w:r>
    </w:p>
    <w:p w14:paraId="3B047B99" w14:textId="1493EBDF" w:rsidR="00F36667" w:rsidRDefault="00F36667" w:rsidP="00F36667">
      <w:pPr>
        <w:pStyle w:val="Prrafodelista"/>
        <w:numPr>
          <w:ilvl w:val="0"/>
          <w:numId w:val="13"/>
        </w:numPr>
        <w:spacing w:after="240" w:line="360" w:lineRule="auto"/>
        <w:jc w:val="both"/>
        <w:rPr>
          <w:rFonts w:cstheme="minorHAnsi"/>
          <w:lang w:val="es-MX"/>
        </w:rPr>
      </w:pPr>
      <w:r>
        <w:rPr>
          <w:rFonts w:cstheme="minorHAnsi"/>
          <w:lang w:val="es-MX"/>
        </w:rPr>
        <w:t xml:space="preserve">Unión de la masa con los diferentes rellenos </w:t>
      </w:r>
    </w:p>
    <w:p w14:paraId="08F3682D" w14:textId="484D3044" w:rsidR="00F36667" w:rsidRDefault="0055450A" w:rsidP="00F36667">
      <w:pPr>
        <w:pStyle w:val="Prrafodelista"/>
        <w:numPr>
          <w:ilvl w:val="0"/>
          <w:numId w:val="13"/>
        </w:numPr>
        <w:spacing w:after="240" w:line="360" w:lineRule="auto"/>
        <w:jc w:val="both"/>
        <w:rPr>
          <w:rFonts w:cstheme="minorHAnsi"/>
          <w:lang w:val="es-MX"/>
        </w:rPr>
      </w:pPr>
      <w:r>
        <w:rPr>
          <w:rFonts w:cstheme="minorHAnsi"/>
          <w:lang w:val="es-MX"/>
        </w:rPr>
        <w:t>Envasados y envueltos de diferentes maneras</w:t>
      </w:r>
    </w:p>
    <w:p w14:paraId="6EEFF933" w14:textId="4BB8D472" w:rsidR="0055450A" w:rsidRDefault="0055450A" w:rsidP="00F36667">
      <w:pPr>
        <w:pStyle w:val="Prrafodelista"/>
        <w:numPr>
          <w:ilvl w:val="0"/>
          <w:numId w:val="13"/>
        </w:numPr>
        <w:spacing w:after="240" w:line="360" w:lineRule="auto"/>
        <w:jc w:val="both"/>
        <w:rPr>
          <w:rFonts w:cstheme="minorHAnsi"/>
          <w:lang w:val="es-MX"/>
        </w:rPr>
      </w:pPr>
      <w:r>
        <w:rPr>
          <w:rFonts w:cstheme="minorHAnsi"/>
          <w:lang w:val="es-MX"/>
        </w:rPr>
        <w:t xml:space="preserve">Sellados y con buena </w:t>
      </w:r>
      <w:r w:rsidRPr="0055450A">
        <w:rPr>
          <w:rFonts w:cstheme="minorHAnsi"/>
          <w:lang w:val="es-MX"/>
        </w:rPr>
        <w:t>presentación</w:t>
      </w:r>
    </w:p>
    <w:p w14:paraId="0FE80666" w14:textId="1016EE53" w:rsidR="0055450A" w:rsidRPr="00242D67" w:rsidRDefault="0055450A" w:rsidP="0055450A">
      <w:pPr>
        <w:pStyle w:val="Prrafodelista"/>
        <w:numPr>
          <w:ilvl w:val="0"/>
          <w:numId w:val="13"/>
        </w:numPr>
        <w:spacing w:after="240" w:line="360" w:lineRule="auto"/>
        <w:jc w:val="both"/>
        <w:rPr>
          <w:rFonts w:cstheme="minorHAnsi"/>
          <w:lang w:val="es-MX"/>
        </w:rPr>
      </w:pPr>
      <w:r>
        <w:rPr>
          <w:rFonts w:cstheme="minorHAnsi"/>
          <w:lang w:val="es-MX"/>
        </w:rPr>
        <w:t>Listos para vender</w:t>
      </w:r>
    </w:p>
    <w:p w14:paraId="1903D068" w14:textId="5AC1ADDB" w:rsidR="00EE77BD" w:rsidRDefault="0055450A" w:rsidP="0055450A">
      <w:pPr>
        <w:spacing w:after="240" w:line="360" w:lineRule="auto"/>
        <w:jc w:val="both"/>
        <w:rPr>
          <w:rFonts w:cstheme="minorHAnsi"/>
          <w:lang w:val="es-MX"/>
        </w:rPr>
      </w:pPr>
      <w:proofErr w:type="gramStart"/>
      <w:r>
        <w:rPr>
          <w:rFonts w:cstheme="minorHAnsi"/>
          <w:b/>
          <w:bCs/>
          <w:lang w:val="es-MX"/>
        </w:rPr>
        <w:t>ANEXO :</w:t>
      </w:r>
      <w:proofErr w:type="gramEnd"/>
      <w:r>
        <w:rPr>
          <w:rFonts w:cstheme="minorHAnsi"/>
          <w:b/>
          <w:bCs/>
          <w:lang w:val="es-MX"/>
        </w:rPr>
        <w:t xml:space="preserve"> </w:t>
      </w:r>
      <w:r>
        <w:rPr>
          <w:rFonts w:cstheme="minorHAnsi"/>
          <w:lang w:val="es-MX"/>
        </w:rPr>
        <w:t>Fotografías</w:t>
      </w:r>
    </w:p>
    <w:p w14:paraId="6111C0C6" w14:textId="579C1EE5" w:rsidR="0055450A" w:rsidRPr="0055450A" w:rsidRDefault="00242D67" w:rsidP="0055450A">
      <w:pPr>
        <w:spacing w:after="240" w:line="360" w:lineRule="auto"/>
        <w:jc w:val="both"/>
        <w:rPr>
          <w:rFonts w:cstheme="minorHAnsi"/>
          <w:lang w:val="es-MX"/>
        </w:rPr>
      </w:pPr>
      <w:r>
        <w:rPr>
          <w:rFonts w:cstheme="minorHAnsi"/>
          <w:noProof/>
          <w:lang w:val="es-MX"/>
        </w:rPr>
        <w:lastRenderedPageBreak/>
        <w:drawing>
          <wp:inline distT="0" distB="0" distL="0" distR="0" wp14:anchorId="7620736B" wp14:editId="1637924F">
            <wp:extent cx="2681159" cy="2328862"/>
            <wp:effectExtent l="133350" t="114300" r="138430" b="147955"/>
            <wp:docPr id="7011436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43643" name="Imagen 701143643"/>
                    <pic:cNvPicPr/>
                  </pic:nvPicPr>
                  <pic:blipFill rotWithShape="1">
                    <a:blip r:embed="rId10" cstate="print">
                      <a:extLst>
                        <a:ext uri="{28A0092B-C50C-407E-A947-70E740481C1C}">
                          <a14:useLocalDpi xmlns:a14="http://schemas.microsoft.com/office/drawing/2010/main" val="0"/>
                        </a:ext>
                      </a:extLst>
                    </a:blip>
                    <a:srcRect t="10642" b="24172"/>
                    <a:stretch/>
                  </pic:blipFill>
                  <pic:spPr bwMode="auto">
                    <a:xfrm>
                      <a:off x="0" y="0"/>
                      <a:ext cx="2682912" cy="2330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rFonts w:cstheme="minorHAnsi"/>
          <w:noProof/>
          <w:lang w:val="es-MX"/>
        </w:rPr>
        <w:drawing>
          <wp:inline distT="0" distB="0" distL="0" distR="0" wp14:anchorId="735302A5" wp14:editId="2BDE9CF1">
            <wp:extent cx="2381250" cy="2786740"/>
            <wp:effectExtent l="133350" t="114300" r="152400" b="166370"/>
            <wp:docPr id="10693906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90605" name="Imagen 10693906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1890" cy="27874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cstheme="minorHAnsi"/>
          <w:noProof/>
          <w:lang w:val="es-MX"/>
        </w:rPr>
        <w:drawing>
          <wp:inline distT="0" distB="0" distL="0" distR="0" wp14:anchorId="7814540B" wp14:editId="773448ED">
            <wp:extent cx="2755621" cy="3671887"/>
            <wp:effectExtent l="133350" t="114300" r="121285" b="157480"/>
            <wp:docPr id="678725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2552" name="Imagen 678725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6211" cy="36726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cstheme="minorHAnsi"/>
          <w:noProof/>
          <w:lang w:val="es-MX"/>
        </w:rPr>
        <w:drawing>
          <wp:inline distT="0" distB="0" distL="0" distR="0" wp14:anchorId="27505901" wp14:editId="2520D266">
            <wp:extent cx="2635020" cy="3014662"/>
            <wp:effectExtent l="133350" t="114300" r="146685" b="167005"/>
            <wp:docPr id="14927038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3826" name="Imagen 14927038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7791" cy="30178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E77BD">
        <w:rPr>
          <w:rFonts w:cstheme="minorHAnsi"/>
          <w:noProof/>
          <w:lang w:val="es-MX"/>
        </w:rPr>
        <w:lastRenderedPageBreak/>
        <w:drawing>
          <wp:inline distT="0" distB="0" distL="0" distR="0" wp14:anchorId="2B3C1571" wp14:editId="794347A7">
            <wp:extent cx="2643187" cy="2933828"/>
            <wp:effectExtent l="133350" t="114300" r="138430" b="171450"/>
            <wp:docPr id="231005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0509" name="Imagen 23100509"/>
                    <pic:cNvPicPr/>
                  </pic:nvPicPr>
                  <pic:blipFill rotWithShape="1">
                    <a:blip r:embed="rId14" cstate="print">
                      <a:extLst>
                        <a:ext uri="{28A0092B-C50C-407E-A947-70E740481C1C}">
                          <a14:useLocalDpi xmlns:a14="http://schemas.microsoft.com/office/drawing/2010/main" val="0"/>
                        </a:ext>
                      </a:extLst>
                    </a:blip>
                    <a:srcRect t="6897" b="14819"/>
                    <a:stretch/>
                  </pic:blipFill>
                  <pic:spPr bwMode="auto">
                    <a:xfrm>
                      <a:off x="0" y="0"/>
                      <a:ext cx="2645274" cy="2936144"/>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rFonts w:cstheme="minorHAnsi"/>
          <w:noProof/>
          <w:lang w:val="es-MX"/>
        </w:rPr>
        <w:drawing>
          <wp:inline distT="0" distB="0" distL="0" distR="0" wp14:anchorId="2D8D1BB8" wp14:editId="5D96B24E">
            <wp:extent cx="2863285" cy="2257425"/>
            <wp:effectExtent l="133350" t="114300" r="127635" b="142875"/>
            <wp:docPr id="2090156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5696" name="Imagen 209015696"/>
                    <pic:cNvPicPr/>
                  </pic:nvPicPr>
                  <pic:blipFill rotWithShape="1">
                    <a:blip r:embed="rId15" cstate="print">
                      <a:extLst>
                        <a:ext uri="{28A0092B-C50C-407E-A947-70E740481C1C}">
                          <a14:useLocalDpi xmlns:a14="http://schemas.microsoft.com/office/drawing/2010/main" val="0"/>
                        </a:ext>
                      </a:extLst>
                    </a:blip>
                    <a:srcRect t="13536" b="21414"/>
                    <a:stretch/>
                  </pic:blipFill>
                  <pic:spPr bwMode="auto">
                    <a:xfrm>
                      <a:off x="0" y="0"/>
                      <a:ext cx="2865851" cy="22594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rFonts w:cstheme="minorHAnsi"/>
          <w:noProof/>
          <w:lang w:val="es-MX"/>
        </w:rPr>
        <w:drawing>
          <wp:inline distT="0" distB="0" distL="0" distR="0" wp14:anchorId="706FEFF1" wp14:editId="6C824B7C">
            <wp:extent cx="2635088" cy="2686050"/>
            <wp:effectExtent l="133350" t="114300" r="146685" b="171450"/>
            <wp:docPr id="18206638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3855" name="Imagen 1820663855"/>
                    <pic:cNvPicPr/>
                  </pic:nvPicPr>
                  <pic:blipFill rotWithShape="1">
                    <a:blip r:embed="rId16" cstate="print">
                      <a:extLst>
                        <a:ext uri="{28A0092B-C50C-407E-A947-70E740481C1C}">
                          <a14:useLocalDpi xmlns:a14="http://schemas.microsoft.com/office/drawing/2010/main" val="0"/>
                        </a:ext>
                      </a:extLst>
                    </a:blip>
                    <a:srcRect t="5776" b="9612"/>
                    <a:stretch/>
                  </pic:blipFill>
                  <pic:spPr bwMode="auto">
                    <a:xfrm>
                      <a:off x="0" y="0"/>
                      <a:ext cx="2637266" cy="268827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EE77BD">
        <w:rPr>
          <w:rFonts w:cstheme="minorHAnsi"/>
          <w:noProof/>
          <w:lang w:val="es-MX"/>
        </w:rPr>
        <w:drawing>
          <wp:inline distT="0" distB="0" distL="0" distR="0" wp14:anchorId="72262D06" wp14:editId="4D0C50BD">
            <wp:extent cx="2991894" cy="2028825"/>
            <wp:effectExtent l="114300" t="114300" r="113665" b="142875"/>
            <wp:docPr id="20583215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21551" name="Imagen 2058321551"/>
                    <pic:cNvPicPr/>
                  </pic:nvPicPr>
                  <pic:blipFill rotWithShape="1">
                    <a:blip r:embed="rId17" cstate="print">
                      <a:extLst>
                        <a:ext uri="{28A0092B-C50C-407E-A947-70E740481C1C}">
                          <a14:useLocalDpi xmlns:a14="http://schemas.microsoft.com/office/drawing/2010/main" val="0"/>
                        </a:ext>
                      </a:extLst>
                    </a:blip>
                    <a:srcRect t="24751" b="24360"/>
                    <a:stretch/>
                  </pic:blipFill>
                  <pic:spPr bwMode="auto">
                    <a:xfrm>
                      <a:off x="0" y="0"/>
                      <a:ext cx="2994292" cy="2030451"/>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EE77BD">
        <w:rPr>
          <w:rFonts w:cstheme="minorHAnsi"/>
          <w:noProof/>
          <w:lang w:val="es-MX"/>
        </w:rPr>
        <w:drawing>
          <wp:inline distT="0" distB="0" distL="0" distR="0" wp14:anchorId="312621A7" wp14:editId="66E72892">
            <wp:extent cx="2855732" cy="2143125"/>
            <wp:effectExtent l="114300" t="114300" r="116205" b="142875"/>
            <wp:docPr id="6454783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78359" name="Imagen 6454783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5855" cy="21432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cstheme="minorHAnsi"/>
          <w:noProof/>
          <w:lang w:val="es-MX"/>
        </w:rPr>
        <w:drawing>
          <wp:inline distT="0" distB="0" distL="0" distR="0" wp14:anchorId="7855FBCD" wp14:editId="436A7A6B">
            <wp:extent cx="2836693" cy="2128838"/>
            <wp:effectExtent l="114300" t="114300" r="116205" b="138430"/>
            <wp:docPr id="3675748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4884" name="Imagen 3675748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7891" cy="21297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E77BD">
        <w:rPr>
          <w:rFonts w:cstheme="minorHAnsi"/>
          <w:noProof/>
          <w:lang w:val="es-MX"/>
        </w:rPr>
        <w:lastRenderedPageBreak/>
        <w:drawing>
          <wp:inline distT="0" distB="0" distL="0" distR="0" wp14:anchorId="69841C62" wp14:editId="4B9F902A">
            <wp:extent cx="2890837" cy="2169470"/>
            <wp:effectExtent l="133350" t="114300" r="100330" b="154940"/>
            <wp:docPr id="8163569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56972" name="Imagen 8163569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91182" cy="21697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5450A">
        <w:rPr>
          <w:rFonts w:cstheme="minorHAnsi"/>
          <w:lang w:val="es-MX"/>
        </w:rPr>
        <w:t xml:space="preserve"> </w:t>
      </w:r>
      <w:r>
        <w:rPr>
          <w:rFonts w:cstheme="minorHAnsi"/>
          <w:noProof/>
          <w:lang w:val="es-MX"/>
        </w:rPr>
        <w:drawing>
          <wp:inline distT="0" distB="0" distL="0" distR="0" wp14:anchorId="1B5A294F" wp14:editId="053E8C78">
            <wp:extent cx="3046114" cy="2286000"/>
            <wp:effectExtent l="152400" t="114300" r="116205" b="152400"/>
            <wp:docPr id="4023030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03071" name="Imagen 4023030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6857" cy="22865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55450A" w:rsidRPr="0055450A">
      <w:pgSz w:w="12242" w:h="15842"/>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1488A" w14:textId="77777777" w:rsidR="007F0AE1" w:rsidRDefault="007F0AE1">
      <w:pPr>
        <w:spacing w:line="240" w:lineRule="auto"/>
      </w:pPr>
      <w:r>
        <w:separator/>
      </w:r>
    </w:p>
  </w:endnote>
  <w:endnote w:type="continuationSeparator" w:id="0">
    <w:p w14:paraId="73A53F11" w14:textId="77777777" w:rsidR="007F0AE1" w:rsidRDefault="007F0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EBF9D" w14:textId="77777777" w:rsidR="007F0AE1" w:rsidRDefault="007F0AE1">
      <w:pPr>
        <w:spacing w:after="0"/>
      </w:pPr>
      <w:r>
        <w:separator/>
      </w:r>
    </w:p>
  </w:footnote>
  <w:footnote w:type="continuationSeparator" w:id="0">
    <w:p w14:paraId="35397F89" w14:textId="77777777" w:rsidR="007F0AE1" w:rsidRDefault="007F0A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70646"/>
    <w:multiLevelType w:val="multilevel"/>
    <w:tmpl w:val="09A70646"/>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D3264EA"/>
    <w:multiLevelType w:val="hybridMultilevel"/>
    <w:tmpl w:val="611E4F4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D5A5D91"/>
    <w:multiLevelType w:val="hybridMultilevel"/>
    <w:tmpl w:val="49FEF07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 w15:restartNumberingAfterBreak="0">
    <w:nsid w:val="30B37C46"/>
    <w:multiLevelType w:val="hybridMultilevel"/>
    <w:tmpl w:val="9D5EAD1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3266C16"/>
    <w:multiLevelType w:val="hybridMultilevel"/>
    <w:tmpl w:val="BB5C6B3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7347B14"/>
    <w:multiLevelType w:val="hybridMultilevel"/>
    <w:tmpl w:val="EC96FD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215E43"/>
    <w:multiLevelType w:val="multilevel"/>
    <w:tmpl w:val="FEC684A6"/>
    <w:lvl w:ilvl="0">
      <w:start w:val="1"/>
      <w:numFmt w:val="decimal"/>
      <w:lvlText w:val="%1"/>
      <w:lvlJc w:val="left"/>
      <w:pPr>
        <w:ind w:left="705" w:hanging="705"/>
      </w:pPr>
      <w:rPr>
        <w:rFonts w:hint="default"/>
        <w:b/>
      </w:rPr>
    </w:lvl>
    <w:lvl w:ilvl="1">
      <w:start w:val="1"/>
      <w:numFmt w:val="decimal"/>
      <w:lvlText w:val="%1.%2"/>
      <w:lvlJc w:val="left"/>
      <w:pPr>
        <w:ind w:left="705" w:hanging="7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421D203B"/>
    <w:multiLevelType w:val="hybridMultilevel"/>
    <w:tmpl w:val="70A6ED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1B66B11"/>
    <w:multiLevelType w:val="hybridMultilevel"/>
    <w:tmpl w:val="7D86F946"/>
    <w:lvl w:ilvl="0" w:tplc="0C0A000B">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 w15:restartNumberingAfterBreak="0">
    <w:nsid w:val="60BA0519"/>
    <w:multiLevelType w:val="hybridMultilevel"/>
    <w:tmpl w:val="97F404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333674B"/>
    <w:multiLevelType w:val="multilevel"/>
    <w:tmpl w:val="076CFFD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647B172C"/>
    <w:multiLevelType w:val="hybridMultilevel"/>
    <w:tmpl w:val="E02234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D97005B"/>
    <w:multiLevelType w:val="hybridMultilevel"/>
    <w:tmpl w:val="C6846E2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7883866">
    <w:abstractNumId w:val="0"/>
  </w:num>
  <w:num w:numId="2" w16cid:durableId="809905758">
    <w:abstractNumId w:val="6"/>
  </w:num>
  <w:num w:numId="3" w16cid:durableId="919944736">
    <w:abstractNumId w:val="10"/>
  </w:num>
  <w:num w:numId="4" w16cid:durableId="1789010104">
    <w:abstractNumId w:val="2"/>
  </w:num>
  <w:num w:numId="5" w16cid:durableId="392974680">
    <w:abstractNumId w:val="7"/>
  </w:num>
  <w:num w:numId="6" w16cid:durableId="552928007">
    <w:abstractNumId w:val="1"/>
  </w:num>
  <w:num w:numId="7" w16cid:durableId="726302674">
    <w:abstractNumId w:val="8"/>
  </w:num>
  <w:num w:numId="8" w16cid:durableId="1746417265">
    <w:abstractNumId w:val="12"/>
  </w:num>
  <w:num w:numId="9" w16cid:durableId="2042319478">
    <w:abstractNumId w:val="4"/>
  </w:num>
  <w:num w:numId="10" w16cid:durableId="206115180">
    <w:abstractNumId w:val="9"/>
  </w:num>
  <w:num w:numId="11" w16cid:durableId="340359968">
    <w:abstractNumId w:val="3"/>
  </w:num>
  <w:num w:numId="12" w16cid:durableId="12847552">
    <w:abstractNumId w:val="5"/>
  </w:num>
  <w:num w:numId="13" w16cid:durableId="915564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C56"/>
    <w:rsid w:val="000275C3"/>
    <w:rsid w:val="0003025F"/>
    <w:rsid w:val="00090E7B"/>
    <w:rsid w:val="000D7CF8"/>
    <w:rsid w:val="00163E00"/>
    <w:rsid w:val="001E3919"/>
    <w:rsid w:val="0020684B"/>
    <w:rsid w:val="00242D67"/>
    <w:rsid w:val="0026218C"/>
    <w:rsid w:val="00310304"/>
    <w:rsid w:val="00423388"/>
    <w:rsid w:val="00456D16"/>
    <w:rsid w:val="004C59D9"/>
    <w:rsid w:val="004D498C"/>
    <w:rsid w:val="004F1F44"/>
    <w:rsid w:val="00525549"/>
    <w:rsid w:val="00532C56"/>
    <w:rsid w:val="0053765B"/>
    <w:rsid w:val="00541A99"/>
    <w:rsid w:val="0055450A"/>
    <w:rsid w:val="005A6D58"/>
    <w:rsid w:val="005C5FAC"/>
    <w:rsid w:val="005D3B1A"/>
    <w:rsid w:val="00640C20"/>
    <w:rsid w:val="00641575"/>
    <w:rsid w:val="00665D69"/>
    <w:rsid w:val="006B30A3"/>
    <w:rsid w:val="007075C4"/>
    <w:rsid w:val="00720DE7"/>
    <w:rsid w:val="007D562E"/>
    <w:rsid w:val="007F0AE1"/>
    <w:rsid w:val="007F4104"/>
    <w:rsid w:val="00806706"/>
    <w:rsid w:val="008568A0"/>
    <w:rsid w:val="00896608"/>
    <w:rsid w:val="00935519"/>
    <w:rsid w:val="0094583F"/>
    <w:rsid w:val="00991857"/>
    <w:rsid w:val="009C35E4"/>
    <w:rsid w:val="00A67CB2"/>
    <w:rsid w:val="00AB136D"/>
    <w:rsid w:val="00AB26DA"/>
    <w:rsid w:val="00AC78A3"/>
    <w:rsid w:val="00B73F73"/>
    <w:rsid w:val="00BA2D70"/>
    <w:rsid w:val="00BC3A94"/>
    <w:rsid w:val="00BC4643"/>
    <w:rsid w:val="00C10BA2"/>
    <w:rsid w:val="00C16C4C"/>
    <w:rsid w:val="00C40E38"/>
    <w:rsid w:val="00C41C64"/>
    <w:rsid w:val="00C7067B"/>
    <w:rsid w:val="00CA0B6E"/>
    <w:rsid w:val="00CD62DB"/>
    <w:rsid w:val="00D15C53"/>
    <w:rsid w:val="00DF25D9"/>
    <w:rsid w:val="00E251A2"/>
    <w:rsid w:val="00E74426"/>
    <w:rsid w:val="00ED6DC9"/>
    <w:rsid w:val="00EE77BD"/>
    <w:rsid w:val="00F36667"/>
    <w:rsid w:val="00F42D5F"/>
    <w:rsid w:val="00F52633"/>
    <w:rsid w:val="00F75BA1"/>
    <w:rsid w:val="00F91B66"/>
    <w:rsid w:val="00FB698D"/>
    <w:rsid w:val="00FF50AE"/>
    <w:rsid w:val="4EAA41F6"/>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BF6350"/>
  <w15:docId w15:val="{D33D1B80-7100-4046-AA50-D889994D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BO" w:eastAsia="en-US"/>
    </w:rPr>
  </w:style>
  <w:style w:type="paragraph" w:styleId="Ttulo2">
    <w:name w:val="heading 2"/>
    <w:basedOn w:val="Normal"/>
    <w:next w:val="Normal"/>
    <w:link w:val="Ttulo2Car"/>
    <w:uiPriority w:val="9"/>
    <w:unhideWhenUsed/>
    <w:qFormat/>
    <w:pPr>
      <w:keepNext/>
      <w:keepLines/>
      <w:suppressAutoHyphens/>
      <w:autoSpaceDN w:val="0"/>
      <w:spacing w:before="40" w:after="0" w:line="256" w:lineRule="auto"/>
      <w:textAlignment w:val="baseline"/>
      <w:outlineLvl w:val="1"/>
    </w:pPr>
    <w:rPr>
      <w:rFonts w:asciiTheme="majorHAnsi" w:eastAsiaTheme="majorEastAsia" w:hAnsiTheme="majorHAnsi" w:cstheme="majorBidi"/>
      <w:color w:val="2F5496" w:themeColor="accent1" w:themeShade="BF"/>
      <w:sz w:val="26"/>
      <w:szCs w:val="2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F5496" w:themeColor="accent1" w:themeShade="BF"/>
      <w:sz w:val="26"/>
      <w:szCs w:val="26"/>
      <w:lang w:val="es-ES"/>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styleId="Textoennegrita">
    <w:name w:val="Strong"/>
    <w:basedOn w:val="Fuentedeprrafopredeter"/>
    <w:uiPriority w:val="22"/>
    <w:qFormat/>
    <w:rsid w:val="00D15C53"/>
    <w:rPr>
      <w:b/>
      <w:bCs/>
    </w:rPr>
  </w:style>
  <w:style w:type="table" w:styleId="Tablaconcuadrcula4-nfasis5">
    <w:name w:val="Grid Table 4 Accent 5"/>
    <w:basedOn w:val="Tablanormal"/>
    <w:uiPriority w:val="49"/>
    <w:rsid w:val="009C35E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1clara-nfasis5">
    <w:name w:val="Grid Table 1 Light Accent 5"/>
    <w:basedOn w:val="Tablanormal"/>
    <w:uiPriority w:val="46"/>
    <w:rsid w:val="00C41C64"/>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5oscura-nfasis5">
    <w:name w:val="Grid Table 5 Dark Accent 5"/>
    <w:basedOn w:val="Tablanormal"/>
    <w:uiPriority w:val="50"/>
    <w:rsid w:val="00C41C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9263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01ECF1-5366-4552-B159-FACC350D7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3478</Words>
  <Characters>19134</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Usuario</cp:lastModifiedBy>
  <cp:revision>2</cp:revision>
  <dcterms:created xsi:type="dcterms:W3CDTF">2026-09-24T17:26:00Z</dcterms:created>
  <dcterms:modified xsi:type="dcterms:W3CDTF">2026-09-24T17:26:00Z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D626437193E44AA1B6B9E1FE7E9C0B5F_12</vt:lpwstr>
  </property>
</Properties>
</file>