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B737E" w14:textId="77777777" w:rsidR="00937A45" w:rsidRDefault="00000000">
      <w:pPr>
        <w:pStyle w:val="Title"/>
        <w:jc w:val="center"/>
      </w:pPr>
      <w:r>
        <w:t>Court Visitor Program – User Manual (Beta Edition)</w:t>
      </w:r>
    </w:p>
    <w:p w14:paraId="0F4A5D74" w14:textId="77777777" w:rsidR="00937A45" w:rsidRDefault="00000000">
      <w:pPr>
        <w:jc w:val="center"/>
      </w:pPr>
      <w:r>
        <w:t>Automation for Guardianship Visits, Reports, and Court Submissions</w:t>
      </w:r>
    </w:p>
    <w:p w14:paraId="32EFD2DB" w14:textId="77777777" w:rsidR="00937A45" w:rsidRDefault="00000000">
      <w:pPr>
        <w:jc w:val="center"/>
      </w:pPr>
      <w:r/>
      <w:r>
        <w:t>Version: 2.0</w:t>
      </w:r>
    </w:p>
    <w:p w14:paraId="3578F061" w14:textId="77777777" w:rsidR="00937A45" w:rsidRDefault="00000000">
      <w:r>
        <w:br/>
      </w:r>
    </w:p>
    <w:p w14:paraId="7BAA8463" w14:textId="77777777" w:rsidR="00937A45" w:rsidRDefault="00000000">
      <w:pPr>
        <w:pStyle w:val="Heading1"/>
      </w:pPr>
      <w:r>
        <w:t>Table of Contents</w:t>
      </w:r>
    </w:p>
    <w:p w14:paraId="57A5D149" w14:textId="77777777" w:rsidR="00937A45" w:rsidRDefault="00000000">
      <w:r>
        <w:t>1. System Requirements &amp; Prerequisites</w:t>
      </w:r>
    </w:p>
    <w:p w14:paraId="0F5AB929" w14:textId="77777777" w:rsidR="00937A45" w:rsidRDefault="00000000">
      <w:r>
        <w:t>2. Installation and First Launch</w:t>
      </w:r>
    </w:p>
    <w:p w14:paraId="267E12FE" w14:textId="77777777" w:rsidR="00937A45" w:rsidRDefault="00000000">
      <w:r>
        <w:t>3. Main Menu – Step‑by‑Step Tasks</w:t>
      </w:r>
    </w:p>
    <w:p w14:paraId="4DAB5D7C" w14:textId="77777777" w:rsidR="00937A45" w:rsidRDefault="00000000">
      <w:r>
        <w:t>4. Common Questions, Warnings, and Tips</w:t>
      </w:r>
    </w:p>
    <w:p w14:paraId="422E3543" w14:textId="77777777" w:rsidR="00937A45" w:rsidRDefault="00000000">
      <w:r>
        <w:t>5. Troubleshooting &amp; Support</w:t>
      </w:r>
    </w:p>
    <w:p w14:paraId="01BE35AB" w14:textId="77777777" w:rsidR="00937A45" w:rsidRDefault="00000000">
      <w:r>
        <w:t>6. Technical Appendix (for IT / Advanced Users)</w:t>
      </w:r>
    </w:p>
    <w:p w14:paraId="791D8AEE" w14:textId="77777777" w:rsidR="00937A45" w:rsidRDefault="00000000">
      <w:r>
        <w:t>7. To‑Do / Developer Checklist</w:t>
      </w:r>
    </w:p>
    <w:p w14:paraId="7D67B3F0" w14:textId="77777777" w:rsidR="00937A45" w:rsidRDefault="00000000">
      <w:r>
        <w:br/>
      </w:r>
    </w:p>
    <w:p w14:paraId="0E6EE91D" w14:textId="77777777" w:rsidR="00937A45" w:rsidRDefault="00000000">
      <w:pPr>
        <w:pStyle w:val="Heading1"/>
      </w:pPr>
      <w:r>
        <w:t>1. System Requirements &amp; Prerequisites</w:t>
      </w:r>
    </w:p>
    <w:p w14:paraId="4FF1B8CE" w14:textId="77777777" w:rsidR="00937A45" w:rsidRDefault="00000000">
      <w:pPr>
        <w:pStyle w:val="Heading2"/>
      </w:pPr>
      <w:r>
        <w:t>1.1 Minimum &amp; Recommended Specs</w:t>
      </w:r>
    </w:p>
    <w:tbl>
      <w:tblPr>
        <w:tblStyle w:val="TableGrid"/>
        <w:tblW w:w="0" w:type="auto"/>
        <w:tblLook w:val="04A0" w:firstRow="1" w:lastRow="0" w:firstColumn="1" w:lastColumn="0" w:noHBand="0" w:noVBand="1"/>
      </w:tblPr>
      <w:tblGrid>
        <w:gridCol w:w="4320"/>
        <w:gridCol w:w="4320"/>
      </w:tblGrid>
      <w:tr w:rsidR="00937A45" w14:paraId="18A99DC0" w14:textId="77777777">
        <w:tc>
          <w:tcPr>
            <w:tcW w:w="4320" w:type="dxa"/>
          </w:tcPr>
          <w:p w14:paraId="074B8451" w14:textId="77777777" w:rsidR="00937A45" w:rsidRDefault="00000000">
            <w:r>
              <w:rPr>
                <w:b/>
              </w:rPr>
              <w:t>Category</w:t>
            </w:r>
          </w:p>
        </w:tc>
        <w:tc>
          <w:tcPr>
            <w:tcW w:w="4320" w:type="dxa"/>
          </w:tcPr>
          <w:p w14:paraId="771FC3DB" w14:textId="77777777" w:rsidR="00937A45" w:rsidRDefault="00000000">
            <w:r>
              <w:rPr>
                <w:b/>
              </w:rPr>
              <w:t>Requirement</w:t>
            </w:r>
          </w:p>
        </w:tc>
      </w:tr>
      <w:tr w:rsidR="00937A45" w14:paraId="353CD19A" w14:textId="77777777">
        <w:tc>
          <w:tcPr>
            <w:tcW w:w="4320" w:type="dxa"/>
          </w:tcPr>
          <w:p w14:paraId="3E158586" w14:textId="77777777" w:rsidR="00937A45" w:rsidRDefault="00000000">
            <w:r>
              <w:t>Operating System</w:t>
            </w:r>
          </w:p>
        </w:tc>
        <w:tc>
          <w:tcPr>
            <w:tcW w:w="4320" w:type="dxa"/>
          </w:tcPr>
          <w:p w14:paraId="5AB0370D" w14:textId="77777777" w:rsidR="00937A45" w:rsidRDefault="00000000">
            <w:r>
              <w:t>Windows 10 or later (64‑bit)</w:t>
            </w:r>
          </w:p>
        </w:tc>
      </w:tr>
      <w:tr w:rsidR="00937A45" w14:paraId="51E79CA8" w14:textId="77777777">
        <w:tc>
          <w:tcPr>
            <w:tcW w:w="4320" w:type="dxa"/>
          </w:tcPr>
          <w:p w14:paraId="7941DFA7" w14:textId="77777777" w:rsidR="00937A45" w:rsidRDefault="00000000">
            <w:r>
              <w:t>Memory (RAM)</w:t>
            </w:r>
          </w:p>
        </w:tc>
        <w:tc>
          <w:tcPr>
            <w:tcW w:w="4320" w:type="dxa"/>
          </w:tcPr>
          <w:p w14:paraId="6F2DFA48" w14:textId="77777777" w:rsidR="00937A45" w:rsidRDefault="00000000">
            <w:r>
              <w:t>Minimum 8 GB (16 GB recommended)</w:t>
            </w:r>
          </w:p>
        </w:tc>
      </w:tr>
      <w:tr w:rsidR="00937A45" w14:paraId="0D26D41A" w14:textId="77777777">
        <w:tc>
          <w:tcPr>
            <w:tcW w:w="4320" w:type="dxa"/>
          </w:tcPr>
          <w:p w14:paraId="3D71C6A7" w14:textId="77777777" w:rsidR="00937A45" w:rsidRDefault="00000000">
            <w:r>
              <w:t>Storage</w:t>
            </w:r>
          </w:p>
        </w:tc>
        <w:tc>
          <w:tcPr>
            <w:tcW w:w="4320" w:type="dxa"/>
          </w:tcPr>
          <w:p w14:paraId="50DEC48A" w14:textId="77777777" w:rsidR="00937A45" w:rsidRDefault="00000000">
            <w:r>
              <w:t>≈2 GB free for program and data (more for PDFs/reports)</w:t>
            </w:r>
          </w:p>
        </w:tc>
      </w:tr>
      <w:tr w:rsidR="00937A45" w14:paraId="1B0150C2" w14:textId="77777777">
        <w:tc>
          <w:tcPr>
            <w:tcW w:w="4320" w:type="dxa"/>
          </w:tcPr>
          <w:p w14:paraId="25A3A77D" w14:textId="77777777" w:rsidR="00937A45" w:rsidRDefault="00000000">
            <w:r>
              <w:t>Processor</w:t>
            </w:r>
          </w:p>
        </w:tc>
        <w:tc>
          <w:tcPr>
            <w:tcW w:w="4320" w:type="dxa"/>
          </w:tcPr>
          <w:p w14:paraId="125D292D" w14:textId="77777777" w:rsidR="00937A45" w:rsidRDefault="00000000">
            <w:r>
              <w:t>Intel i3 / AMD Ryzen 3 or better</w:t>
            </w:r>
          </w:p>
        </w:tc>
      </w:tr>
      <w:tr w:rsidR="00937A45" w14:paraId="51CC654C" w14:textId="77777777">
        <w:tc>
          <w:tcPr>
            <w:tcW w:w="4320" w:type="dxa"/>
          </w:tcPr>
          <w:p w14:paraId="1C83D8CD" w14:textId="77777777" w:rsidR="00937A45" w:rsidRDefault="00000000">
            <w:r>
              <w:t>Internet</w:t>
            </w:r>
          </w:p>
        </w:tc>
        <w:tc>
          <w:tcPr>
            <w:tcW w:w="4320" w:type="dxa"/>
          </w:tcPr>
          <w:p w14:paraId="0920FE67" w14:textId="77777777" w:rsidR="00937A45" w:rsidRDefault="00000000">
            <w:r>
              <w:t>Required for email, calendar, and mapping features</w:t>
            </w:r>
          </w:p>
        </w:tc>
      </w:tr>
    </w:tbl>
    <w:p w14:paraId="2956F113" w14:textId="77777777" w:rsidR="00937A45" w:rsidRDefault="00000000">
      <w:pPr>
        <w:pStyle w:val="Heading2"/>
      </w:pPr>
      <w:r>
        <w:t>1.2 Automatic Components Installed</w:t>
      </w:r>
    </w:p>
    <w:p w14:paraId="076B1EED" w14:textId="77777777" w:rsidR="00937A45" w:rsidRDefault="00000000">
      <w:pPr>
        <w:pStyle w:val="ListBullet"/>
      </w:pPr>
      <w:r>
        <w:t>Python Runtime – runs the automation engine</w:t>
      </w:r>
    </w:p>
    <w:p w14:paraId="338E2657" w14:textId="77777777" w:rsidR="00937A45" w:rsidRDefault="00000000">
      <w:pPr>
        <w:pStyle w:val="ListBullet"/>
      </w:pPr>
      <w:r>
        <w:t>Tesseract OCR – reads text from scanned PDFs</w:t>
      </w:r>
    </w:p>
    <w:p w14:paraId="6F61B2F1" w14:textId="77777777" w:rsidR="00937A45" w:rsidRDefault="00000000">
      <w:pPr>
        <w:pStyle w:val="ListBullet"/>
      </w:pPr>
      <w:r>
        <w:t>Poppler Utilities – assists PDF → image conversion for OCR</w:t>
      </w:r>
    </w:p>
    <w:p w14:paraId="121AB181" w14:textId="77777777" w:rsidR="00937A45" w:rsidRDefault="00000000">
      <w:pPr>
        <w:pStyle w:val="ListBullet"/>
      </w:pPr>
      <w:r>
        <w:t>Microsoft Visual C++ Redistributables – standard Windows support files</w:t>
      </w:r>
    </w:p>
    <w:p w14:paraId="25184F59" w14:textId="77777777" w:rsidR="00937A45" w:rsidRDefault="00000000">
      <w:pPr>
        <w:pStyle w:val="Heading2"/>
      </w:pPr>
      <w:r>
        <w:t>1.3 Microsoft Office (Strongly Recommended) &amp; Alternatives</w:t>
      </w:r>
    </w:p>
    <w:p w14:paraId="30A8C6A0" w14:textId="77777777" w:rsidR="00937A45" w:rsidRDefault="00000000">
      <w:r>
        <w:t>For the best experience and consistent output, Microsoft Word and Excel are strongly recommended. However, the program will still run and generate .docx/.xlsx files even if Office is not installed.</w:t>
      </w:r>
    </w:p>
    <w:p w14:paraId="55D8B1EE" w14:textId="77777777" w:rsidR="00937A45" w:rsidRDefault="00000000">
      <w:pPr>
        <w:pStyle w:val="ListBullet"/>
      </w:pPr>
      <w:r>
        <w:t>If Office is missing, files are saved but not opened automatically.</w:t>
      </w:r>
    </w:p>
    <w:p w14:paraId="752ECE13" w14:textId="77777777" w:rsidR="00937A45" w:rsidRDefault="00000000">
      <w:pPr>
        <w:pStyle w:val="ListBullet"/>
      </w:pPr>
      <w:r>
        <w:t>You can open them with LibreOffice (free), WPS Office (free), or upload to Google Drive.</w:t>
      </w:r>
    </w:p>
    <w:p w14:paraId="1FA4AE35" w14:textId="77777777" w:rsidR="00937A45" w:rsidRDefault="00000000">
      <w:pPr>
        <w:pStyle w:val="ListBullet"/>
      </w:pPr>
      <w:r>
        <w:t>Enable 'Save as PDF' (if available) when exact court formatting is required.</w:t>
      </w:r>
    </w:p>
    <w:p w14:paraId="0BBBF21C" w14:textId="77777777" w:rsidR="00937A45" w:rsidRDefault="00000000">
      <w:pPr>
        <w:pStyle w:val="Heading2"/>
      </w:pPr>
      <w:r>
        <w:t>1.4 Where to Find Files If They Do Not Open Automatically</w:t>
      </w:r>
    </w:p>
    <w:tbl>
      <w:tblPr>
        <w:tblStyle w:val="TableGrid"/>
        <w:tblW w:w="0" w:type="auto"/>
        <w:tblLook w:val="04A0" w:firstRow="1" w:lastRow="0" w:firstColumn="1" w:lastColumn="0" w:noHBand="0" w:noVBand="1"/>
      </w:tblPr>
      <w:tblGrid>
        <w:gridCol w:w="2880"/>
        <w:gridCol w:w="3034"/>
        <w:gridCol w:w="2880"/>
      </w:tblGrid>
      <w:tr w:rsidR="00937A45" w14:paraId="1A99997F" w14:textId="77777777">
        <w:tc>
          <w:tcPr>
            <w:tcW w:w="2880" w:type="dxa"/>
          </w:tcPr>
          <w:p w14:paraId="4443E141" w14:textId="77777777" w:rsidR="00937A45" w:rsidRDefault="00000000">
            <w:r>
              <w:rPr>
                <w:b/>
              </w:rPr>
              <w:t>Step</w:t>
            </w:r>
          </w:p>
        </w:tc>
        <w:tc>
          <w:tcPr>
            <w:tcW w:w="2880" w:type="dxa"/>
          </w:tcPr>
          <w:p w14:paraId="7B256695" w14:textId="77777777" w:rsidR="00937A45" w:rsidRDefault="00000000">
            <w:r>
              <w:rPr>
                <w:b/>
              </w:rPr>
              <w:t>Default Save Location</w:t>
            </w:r>
          </w:p>
        </w:tc>
        <w:tc>
          <w:tcPr>
            <w:tcW w:w="2880" w:type="dxa"/>
          </w:tcPr>
          <w:p w14:paraId="64DD5884" w14:textId="77777777" w:rsidR="00937A45" w:rsidRDefault="00000000">
            <w:r>
              <w:rPr>
                <w:b/>
              </w:rPr>
              <w:t>Notes</w:t>
            </w:r>
          </w:p>
        </w:tc>
      </w:tr>
      <w:tr w:rsidR="00937A45" w14:paraId="30F82CF4" w14:textId="77777777">
        <w:tc>
          <w:tcPr>
            <w:tcW w:w="2880" w:type="dxa"/>
          </w:tcPr>
          <w:p w14:paraId="11A252F0" w14:textId="77777777" w:rsidR="00937A45" w:rsidRDefault="00000000">
            <w:r>
              <w:t>OCR → Excel</w:t>
            </w:r>
          </w:p>
        </w:tc>
        <w:tc>
          <w:tcPr>
            <w:tcW w:w="2880" w:type="dxa"/>
          </w:tcPr>
          <w:p w14:paraId="1B5484B3" w14:textId="77777777" w:rsidR="00937A45" w:rsidRDefault="00000000">
            <w:r>
              <w:t>Data\ward_guardian_info.xlsx</w:t>
            </w:r>
          </w:p>
        </w:tc>
        <w:tc>
          <w:tcPr>
            <w:tcW w:w="2880" w:type="dxa"/>
          </w:tcPr>
          <w:p w14:paraId="147393C2" w14:textId="77777777" w:rsidR="00937A45" w:rsidRDefault="00000000">
            <w:r>
              <w:t>Open in Excel or any compatible spreadsheet.</w:t>
            </w:r>
          </w:p>
        </w:tc>
      </w:tr>
      <w:tr w:rsidR="00937A45" w14:paraId="6D872DE6" w14:textId="77777777">
        <w:tc>
          <w:tcPr>
            <w:tcW w:w="2880" w:type="dxa"/>
          </w:tcPr>
          <w:p w14:paraId="3BE15E50" w14:textId="77777777" w:rsidR="00937A45" w:rsidRDefault="00000000">
            <w:r>
              <w:t>Court Visitor Report</w:t>
            </w:r>
          </w:p>
        </w:tc>
        <w:tc>
          <w:tcPr>
            <w:tcW w:w="2880" w:type="dxa"/>
          </w:tcPr>
          <w:p w14:paraId="4FEBFC74" w14:textId="77777777" w:rsidR="00937A45" w:rsidRDefault="00000000">
            <w:r>
              <w:t>Data\Cases\&lt;Last, First – CauseNo&gt;\Court Visitor Report.docx</w:t>
            </w:r>
          </w:p>
        </w:tc>
        <w:tc>
          <w:tcPr>
            <w:tcW w:w="2880" w:type="dxa"/>
          </w:tcPr>
          <w:p w14:paraId="2B40BC5E" w14:textId="77777777" w:rsidR="00937A45" w:rsidRDefault="00000000">
            <w:r>
              <w:t>Open in Word/LibreOffice/Google Docs.</w:t>
            </w:r>
          </w:p>
        </w:tc>
      </w:tr>
      <w:tr w:rsidR="00937A45" w14:paraId="29709D88" w14:textId="77777777">
        <w:tc>
          <w:tcPr>
            <w:tcW w:w="2880" w:type="dxa"/>
          </w:tcPr>
          <w:p w14:paraId="75F8C2E4" w14:textId="77777777" w:rsidR="00937A45" w:rsidRDefault="00000000">
            <w:r>
              <w:t>Map Sheet</w:t>
            </w:r>
          </w:p>
        </w:tc>
        <w:tc>
          <w:tcPr>
            <w:tcW w:w="2880" w:type="dxa"/>
          </w:tcPr>
          <w:p w14:paraId="6359AC39" w14:textId="77777777" w:rsidR="00937A45" w:rsidRDefault="00000000">
            <w:r>
              <w:t>Output\Visit_Map_Sheet.xlsx</w:t>
            </w:r>
          </w:p>
        </w:tc>
        <w:tc>
          <w:tcPr>
            <w:tcW w:w="2880" w:type="dxa"/>
          </w:tcPr>
          <w:p w14:paraId="0230E93E" w14:textId="77777777" w:rsidR="00937A45" w:rsidRDefault="00000000">
            <w:r>
              <w:t>Open in Excel or compatible spreadsheet.</w:t>
            </w:r>
          </w:p>
        </w:tc>
      </w:tr>
      <w:tr w:rsidR="00937A45" w14:paraId="0171F433" w14:textId="77777777">
        <w:tc>
          <w:tcPr>
            <w:tcW w:w="2880" w:type="dxa"/>
          </w:tcPr>
          <w:p w14:paraId="6058321D" w14:textId="77777777" w:rsidR="00937A45" w:rsidRDefault="00000000">
            <w:r>
              <w:t>Summary Sheet</w:t>
            </w:r>
          </w:p>
        </w:tc>
        <w:tc>
          <w:tcPr>
            <w:tcW w:w="2880" w:type="dxa"/>
          </w:tcPr>
          <w:p w14:paraId="32876CDC" w14:textId="77777777" w:rsidR="00937A45" w:rsidRDefault="00000000">
            <w:r>
              <w:t>Output\Visit_Summary.docx</w:t>
            </w:r>
          </w:p>
        </w:tc>
        <w:tc>
          <w:tcPr>
            <w:tcW w:w="2880" w:type="dxa"/>
          </w:tcPr>
          <w:p w14:paraId="10680419" w14:textId="77777777" w:rsidR="00937A45" w:rsidRDefault="00000000">
            <w:r>
              <w:t>Open in Word/LibreOffice/Google Docs.</w:t>
            </w:r>
          </w:p>
        </w:tc>
      </w:tr>
      <w:tr w:rsidR="00937A45" w14:paraId="5B876BB6" w14:textId="77777777">
        <w:tc>
          <w:tcPr>
            <w:tcW w:w="2880" w:type="dxa"/>
          </w:tcPr>
          <w:p w14:paraId="0BB1F616" w14:textId="77777777" w:rsidR="00937A45" w:rsidRDefault="00000000">
            <w:r>
              <w:t>Mileage Forms</w:t>
            </w:r>
          </w:p>
        </w:tc>
        <w:tc>
          <w:tcPr>
            <w:tcW w:w="2880" w:type="dxa"/>
          </w:tcPr>
          <w:p w14:paraId="453A6E41" w14:textId="77777777" w:rsidR="00937A45" w:rsidRDefault="00000000">
            <w:r>
              <w:t>Output\Mileage Forms\</w:t>
            </w:r>
          </w:p>
        </w:tc>
        <w:tc>
          <w:tcPr>
            <w:tcW w:w="2880" w:type="dxa"/>
          </w:tcPr>
          <w:p w14:paraId="6DA484CC" w14:textId="77777777" w:rsidR="00937A45" w:rsidRDefault="00000000">
            <w:r>
              <w:t>Open generated files in Word (or PDF if enabled).</w:t>
            </w:r>
          </w:p>
        </w:tc>
      </w:tr>
      <w:tr w:rsidR="00937A45" w14:paraId="21FE3DC3" w14:textId="77777777">
        <w:tc>
          <w:tcPr>
            <w:tcW w:w="2880" w:type="dxa"/>
          </w:tcPr>
          <w:p w14:paraId="753C0AA4" w14:textId="77777777" w:rsidR="00937A45" w:rsidRDefault="00000000">
            <w:r>
              <w:t>Payment Forms</w:t>
            </w:r>
          </w:p>
        </w:tc>
        <w:tc>
          <w:tcPr>
            <w:tcW w:w="2880" w:type="dxa"/>
          </w:tcPr>
          <w:p w14:paraId="1B713A81" w14:textId="77777777" w:rsidR="00937A45" w:rsidRDefault="00000000">
            <w:r>
              <w:t>Output\Payment Forms\</w:t>
            </w:r>
          </w:p>
        </w:tc>
        <w:tc>
          <w:tcPr>
            <w:tcW w:w="2880" w:type="dxa"/>
          </w:tcPr>
          <w:p w14:paraId="61DE2354" w14:textId="77777777" w:rsidR="00937A45" w:rsidRDefault="00000000">
            <w:r>
              <w:t>Open generated files in Word (or PDF if enabled).</w:t>
            </w:r>
          </w:p>
        </w:tc>
      </w:tr>
    </w:tbl>
    <w:p w14:paraId="31941910" w14:textId="77777777" w:rsidR="00937A45" w:rsidRDefault="00000000">
      <w:r>
        <w:br/>
      </w:r>
    </w:p>
    <w:p w14:paraId="19924FA2" w14:textId="77777777" w:rsidR="00937A45" w:rsidRDefault="00000000">
      <w:pPr>
        <w:pStyle w:val="Heading1"/>
      </w:pPr>
      <w:r>
        <w:t>2. Installation and First Launch</w:t>
      </w:r>
    </w:p>
    <w:p w14:paraId="1D05C502" w14:textId="77777777" w:rsidR="00937A45" w:rsidRDefault="00000000">
      <w:pPr>
        <w:pStyle w:val="Heading2"/>
      </w:pPr>
      <w:r>
        <w:t>2.1 Install the Program</w:t>
      </w:r>
    </w:p>
    <w:p w14:paraId="01639853" w14:textId="77777777" w:rsidR="00937A45" w:rsidRDefault="00000000">
      <w:pPr>
        <w:pStyle w:val="ListNumber"/>
      </w:pPr>
      <w:r>
        <w:t>Run the installer.</w:t>
      </w:r>
    </w:p>
    <w:p w14:paraId="64D75D46" w14:textId="77777777" w:rsidR="00937A45" w:rsidRDefault="00000000">
      <w:pPr>
        <w:pStyle w:val="ListNumber"/>
      </w:pPr>
      <w:r>
        <w:t>Accept the license and keep the default install path when possible: C:\GuardianAutomation\</w:t>
      </w:r>
    </w:p>
    <w:p w14:paraId="35223E51" w14:textId="77777777" w:rsidR="00937A45" w:rsidRDefault="00000000">
      <w:pPr>
        <w:pStyle w:val="ListNumber"/>
      </w:pPr>
      <w:r>
        <w:t>Complete installation.</w:t>
      </w:r>
    </w:p>
    <w:p w14:paraId="7DBD8057" w14:textId="77777777" w:rsidR="00937A45" w:rsidRDefault="00000000">
      <w:pPr>
        <w:pStyle w:val="Heading2"/>
      </w:pPr>
      <w:r>
        <w:t>2.2 Choose Your Data Folder (First Launch)</w:t>
      </w:r>
    </w:p>
    <w:p w14:paraId="69F17E6B" w14:textId="77777777" w:rsidR="00937A45" w:rsidRDefault="00000000">
      <w:r>
        <w:t>On first launch, the program asks where to store your Data folder. Choose Documents, OneDrive, or Google Drive (GoogleSync). Your choice is saved so you won’t be asked again unless you change it in Settings.</w:t>
      </w:r>
    </w:p>
    <w:p w14:paraId="708BAF9A" w14:textId="77777777" w:rsidR="00937A45" w:rsidRDefault="00000000">
      <w:pPr>
        <w:pStyle w:val="Heading2"/>
      </w:pPr>
      <w:r>
        <w:t>2.3 Automatic Folder Structure</w:t>
      </w:r>
    </w:p>
    <w:p w14:paraId="39DC93E4" w14:textId="77777777" w:rsidR="00937A45" w:rsidRDefault="00000000">
      <w:r>
        <w:t>The app creates the following structure (inside your Data folder):</w:t>
      </w:r>
    </w:p>
    <w:p w14:paraId="5E226FDD" w14:textId="77777777" w:rsidR="00937A45" w:rsidRDefault="00000000">
      <w:r>
        <w:br/>
        <w:t>Data\</w:t>
      </w:r>
      <w:r>
        <w:br/>
        <w:t xml:space="preserve">   ├─ Inbox\aa New\          (drop new PDFs here)</w:t>
      </w:r>
      <w:r>
        <w:br/>
        <w:t xml:space="preserve">   ├─ Cases\                 (active case folders)</w:t>
      </w:r>
      <w:r>
        <w:br/>
        <w:t xml:space="preserve">   ├─ Completed\             (archived, submitted cases)</w:t>
      </w:r>
      <w:r>
        <w:br/>
        <w:t xml:space="preserve">   ├─ Output\                (reports and forms)</w:t>
      </w:r>
      <w:r>
        <w:br/>
        <w:t xml:space="preserve">   └─ Logs\                  (run logs and backups)</w:t>
      </w:r>
      <w:r>
        <w:br/>
        <w:t>Templates\                   (Word/Excel templates)</w:t>
      </w:r>
      <w:r>
        <w:br/>
      </w:r>
    </w:p>
    <w:p w14:paraId="6A2A498C" w14:textId="77777777" w:rsidR="00937A45" w:rsidRDefault="00000000">
      <w:pPr>
        <w:pStyle w:val="Heading2"/>
      </w:pPr>
      <w:r>
        <w:t>2.4 Licensing (Single Machine)</w:t>
      </w:r>
    </w:p>
    <w:p w14:paraId="73547F03" w14:textId="77777777" w:rsidR="00937A45" w:rsidRDefault="00000000">
      <w:pPr>
        <w:pStyle w:val="ListBullet"/>
      </w:pPr>
      <w:r>
        <w:t>Each license activates one computer.</w:t>
      </w:r>
    </w:p>
    <w:p w14:paraId="0B99794C" w14:textId="77777777" w:rsidR="00937A45" w:rsidRDefault="00000000">
      <w:pPr>
        <w:pStyle w:val="ListBullet"/>
      </w:pPr>
      <w:r>
        <w:t>You may view data from other devices via your cloud sync, but only run the app on the licensed machine.</w:t>
      </w:r>
    </w:p>
    <w:p w14:paraId="19CF1EF8" w14:textId="77777777" w:rsidR="00937A45" w:rsidRDefault="00000000">
      <w:r>
        <w:br/>
      </w:r>
    </w:p>
    <w:p w14:paraId="55ECAA3E" w14:textId="77777777" w:rsidR="00937A45" w:rsidRDefault="00000000">
      <w:pPr>
        <w:pStyle w:val="Heading1"/>
      </w:pPr>
      <w:r>
        <w:t>4. Common Questions, Warnings, and Tips</w:t>
      </w:r>
    </w:p>
    <w:p w14:paraId="734C024F" w14:textId="77777777" w:rsidR="00937A45" w:rsidRDefault="00000000">
      <w:pPr>
        <w:pStyle w:val="Heading2"/>
      </w:pPr>
      <w:r>
        <w:t>4.1 Order of Operations</w:t>
      </w:r>
    </w:p>
    <w:p w14:paraId="46017F38" w14:textId="77777777" w:rsidR="00937A45" w:rsidRDefault="00000000">
      <w:pPr>
        <w:pStyle w:val="ListNumber"/>
      </w:pPr>
      <w:r>
        <w:t>OCR → Excel</w:t>
      </w:r>
    </w:p>
    <w:p w14:paraId="427A5E30" w14:textId="77777777" w:rsidR="00937A45" w:rsidRDefault="00000000">
      <w:pPr>
        <w:pStyle w:val="ListNumber"/>
      </w:pPr>
      <w:r>
        <w:t>Review and correct Excel manually</w:t>
      </w:r>
    </w:p>
    <w:p w14:paraId="6B7C1EEB" w14:textId="77777777" w:rsidR="00937A45" w:rsidRDefault="00000000">
      <w:pPr>
        <w:pStyle w:val="ListNumber"/>
      </w:pPr>
      <w:r>
        <w:t>Make Folders</w:t>
      </w:r>
    </w:p>
    <w:p w14:paraId="13BB0227" w14:textId="77777777" w:rsidR="00937A45" w:rsidRDefault="00000000">
      <w:pPr>
        <w:pStyle w:val="ListNumber"/>
      </w:pPr>
      <w:r>
        <w:t>Create Reports and Map</w:t>
      </w:r>
    </w:p>
    <w:p w14:paraId="084E517C" w14:textId="77777777" w:rsidR="00937A45" w:rsidRDefault="00000000">
      <w:pPr>
        <w:pStyle w:val="ListNumber"/>
      </w:pPr>
      <w:r>
        <w:t>Send Meeting Requests</w:t>
      </w:r>
    </w:p>
    <w:p w14:paraId="3F98C82E" w14:textId="77777777" w:rsidR="00937A45" w:rsidRDefault="00000000">
      <w:pPr>
        <w:pStyle w:val="ListNumber"/>
      </w:pPr>
      <w:r>
        <w:t>Confirm Appointments → Add to Calendar</w:t>
      </w:r>
    </w:p>
    <w:p w14:paraId="63446726" w14:textId="77777777" w:rsidR="00937A45" w:rsidRDefault="00000000">
      <w:pPr>
        <w:pStyle w:val="ListNumber"/>
      </w:pPr>
      <w:r>
        <w:t>Visit → Summary → Mileage → Payment</w:t>
      </w:r>
    </w:p>
    <w:p w14:paraId="5235FFDC" w14:textId="77777777" w:rsidR="00937A45" w:rsidRDefault="00000000">
      <w:pPr>
        <w:pStyle w:val="ListNumber"/>
      </w:pPr>
      <w:r>
        <w:t>Submit to Court (future feature)</w:t>
      </w:r>
    </w:p>
    <w:p w14:paraId="7CA579B4" w14:textId="77777777" w:rsidR="00937A45" w:rsidRDefault="00000000">
      <w:pPr>
        <w:pStyle w:val="Heading2"/>
      </w:pPr>
      <w:r>
        <w:t>4.2 Excel Columns that Trigger Actions</w:t>
      </w:r>
    </w:p>
    <w:tbl>
      <w:tblPr>
        <w:tblStyle w:val="TableGrid"/>
        <w:tblW w:w="0" w:type="auto"/>
        <w:tblLook w:val="04A0" w:firstRow="1" w:lastRow="0" w:firstColumn="1" w:lastColumn="0" w:noHBand="0" w:noVBand="1"/>
      </w:tblPr>
      <w:tblGrid>
        <w:gridCol w:w="4320"/>
        <w:gridCol w:w="4320"/>
      </w:tblGrid>
      <w:tr w:rsidR="00937A45" w14:paraId="430688DE" w14:textId="77777777">
        <w:tc>
          <w:tcPr>
            <w:tcW w:w="4320" w:type="dxa"/>
          </w:tcPr>
          <w:p w14:paraId="733AE5F9" w14:textId="77777777" w:rsidR="00937A45" w:rsidRDefault="00000000">
            <w:r>
              <w:rPr>
                <w:b/>
              </w:rPr>
              <w:t>Column</w:t>
            </w:r>
          </w:p>
        </w:tc>
        <w:tc>
          <w:tcPr>
            <w:tcW w:w="4320" w:type="dxa"/>
          </w:tcPr>
          <w:p w14:paraId="35957DC4" w14:textId="77777777" w:rsidR="00937A45" w:rsidRDefault="00000000">
            <w:r>
              <w:rPr>
                <w:b/>
              </w:rPr>
              <w:t>Meaning / Trigger</w:t>
            </w:r>
          </w:p>
        </w:tc>
      </w:tr>
      <w:tr w:rsidR="00937A45" w14:paraId="12CEB9C3" w14:textId="77777777">
        <w:tc>
          <w:tcPr>
            <w:tcW w:w="4320" w:type="dxa"/>
          </w:tcPr>
          <w:p w14:paraId="6CBD7D1E" w14:textId="77777777" w:rsidR="00937A45" w:rsidRDefault="00000000">
            <w:r>
              <w:t>Date Appointed</w:t>
            </w:r>
          </w:p>
        </w:tc>
        <w:tc>
          <w:tcPr>
            <w:tcW w:w="4320" w:type="dxa"/>
          </w:tcPr>
          <w:p w14:paraId="3C75EB40" w14:textId="77777777" w:rsidR="00937A45" w:rsidRDefault="00000000">
            <w:r>
              <w:t>Filled from Order; verify correctness.</w:t>
            </w:r>
          </w:p>
        </w:tc>
      </w:tr>
      <w:tr w:rsidR="00937A45" w14:paraId="06E8E7A1" w14:textId="77777777">
        <w:tc>
          <w:tcPr>
            <w:tcW w:w="4320" w:type="dxa"/>
          </w:tcPr>
          <w:p w14:paraId="1FB93A92" w14:textId="77777777" w:rsidR="00937A45" w:rsidRDefault="00000000">
            <w:r>
              <w:t>Visit Date &amp; Time</w:t>
            </w:r>
          </w:p>
        </w:tc>
        <w:tc>
          <w:tcPr>
            <w:tcW w:w="4320" w:type="dxa"/>
          </w:tcPr>
          <w:p w14:paraId="2008A684" w14:textId="77777777" w:rsidR="00937A45" w:rsidRDefault="00000000">
            <w:r>
              <w:t>Required for confirmations and calendar.</w:t>
            </w:r>
          </w:p>
        </w:tc>
      </w:tr>
      <w:tr w:rsidR="00937A45" w14:paraId="34E35C77" w14:textId="77777777">
        <w:tc>
          <w:tcPr>
            <w:tcW w:w="4320" w:type="dxa"/>
          </w:tcPr>
          <w:p w14:paraId="300ABE84" w14:textId="77777777" w:rsidR="00937A45" w:rsidRDefault="00000000">
            <w:r>
              <w:t>Date Submitted</w:t>
            </w:r>
          </w:p>
        </w:tc>
        <w:tc>
          <w:tcPr>
            <w:tcW w:w="4320" w:type="dxa"/>
          </w:tcPr>
          <w:p w14:paraId="273B9C2E" w14:textId="77777777" w:rsidR="00937A45" w:rsidRDefault="00000000">
            <w:r>
              <w:t>Marks case complete; removes from map and bulk emails.</w:t>
            </w:r>
          </w:p>
        </w:tc>
      </w:tr>
      <w:tr w:rsidR="00937A45" w14:paraId="0C08923D" w14:textId="77777777">
        <w:tc>
          <w:tcPr>
            <w:tcW w:w="4320" w:type="dxa"/>
          </w:tcPr>
          <w:p w14:paraId="115F0D36" w14:textId="77777777" w:rsidR="00937A45" w:rsidRDefault="00000000">
            <w:r>
              <w:t>Date ARP Filed</w:t>
            </w:r>
          </w:p>
        </w:tc>
        <w:tc>
          <w:tcPr>
            <w:tcW w:w="4320" w:type="dxa"/>
          </w:tcPr>
          <w:p w14:paraId="068A8B24" w14:textId="77777777" w:rsidR="00937A45" w:rsidRDefault="00000000">
            <w:r>
              <w:t>May require manual entry if stamp unreadable.</w:t>
            </w:r>
          </w:p>
        </w:tc>
      </w:tr>
      <w:tr w:rsidR="00937A45" w14:paraId="709EE2F9" w14:textId="77777777">
        <w:tc>
          <w:tcPr>
            <w:tcW w:w="4320" w:type="dxa"/>
          </w:tcPr>
          <w:p w14:paraId="3FDEDD71" w14:textId="77777777" w:rsidR="00937A45" w:rsidRDefault="00000000">
            <w:r>
              <w:t>Address Fields</w:t>
            </w:r>
          </w:p>
        </w:tc>
        <w:tc>
          <w:tcPr>
            <w:tcW w:w="4320" w:type="dxa"/>
          </w:tcPr>
          <w:p w14:paraId="63E20321" w14:textId="77777777" w:rsidR="00937A45" w:rsidRDefault="00000000">
            <w:r>
              <w:t>Drive maps, mileage, and summary sheets.</w:t>
            </w:r>
          </w:p>
        </w:tc>
      </w:tr>
    </w:tbl>
    <w:p w14:paraId="1A76706E" w14:textId="77777777" w:rsidR="00937A45" w:rsidRDefault="00000000">
      <w:pPr>
        <w:pStyle w:val="Heading2"/>
      </w:pPr>
      <w:r>
        <w:t>4.3 Typical Warnings &amp; Fixes</w:t>
      </w:r>
    </w:p>
    <w:tbl>
      <w:tblPr>
        <w:tblStyle w:val="TableGrid"/>
        <w:tblW w:w="0" w:type="auto"/>
        <w:tblLook w:val="04A0" w:firstRow="1" w:lastRow="0" w:firstColumn="1" w:lastColumn="0" w:noHBand="0" w:noVBand="1"/>
      </w:tblPr>
      <w:tblGrid>
        <w:gridCol w:w="4320"/>
        <w:gridCol w:w="4320"/>
      </w:tblGrid>
      <w:tr w:rsidR="00937A45" w14:paraId="31107884" w14:textId="77777777">
        <w:tc>
          <w:tcPr>
            <w:tcW w:w="4320" w:type="dxa"/>
          </w:tcPr>
          <w:p w14:paraId="4CC3FD1C" w14:textId="77777777" w:rsidR="00937A45" w:rsidRDefault="00000000">
            <w:r>
              <w:rPr>
                <w:b/>
              </w:rPr>
              <w:t>Issue</w:t>
            </w:r>
          </w:p>
        </w:tc>
        <w:tc>
          <w:tcPr>
            <w:tcW w:w="4320" w:type="dxa"/>
          </w:tcPr>
          <w:p w14:paraId="15D1EA26" w14:textId="77777777" w:rsidR="00937A45" w:rsidRDefault="00000000">
            <w:r>
              <w:rPr>
                <w:b/>
              </w:rPr>
              <w:t>Fix</w:t>
            </w:r>
          </w:p>
        </w:tc>
      </w:tr>
      <w:tr w:rsidR="00937A45" w14:paraId="13178EA5" w14:textId="77777777">
        <w:tc>
          <w:tcPr>
            <w:tcW w:w="4320" w:type="dxa"/>
          </w:tcPr>
          <w:p w14:paraId="5FEC2915" w14:textId="77777777" w:rsidR="00937A45" w:rsidRDefault="00000000">
            <w:r>
              <w:t>No PDFs found in Inbox</w:t>
            </w:r>
          </w:p>
        </w:tc>
        <w:tc>
          <w:tcPr>
            <w:tcW w:w="4320" w:type="dxa"/>
          </w:tcPr>
          <w:p w14:paraId="01F0EF43" w14:textId="77777777" w:rsidR="00937A45" w:rsidRDefault="00000000">
            <w:r>
              <w:t>Move files into Inbox → aa New and rerun.</w:t>
            </w:r>
          </w:p>
        </w:tc>
      </w:tr>
      <w:tr w:rsidR="00937A45" w14:paraId="6AD6BA19" w14:textId="77777777">
        <w:tc>
          <w:tcPr>
            <w:tcW w:w="4320" w:type="dxa"/>
          </w:tcPr>
          <w:p w14:paraId="09C8175B" w14:textId="77777777" w:rsidR="00937A45" w:rsidRDefault="00000000">
            <w:r>
              <w:t>Excel did not update</w:t>
            </w:r>
          </w:p>
        </w:tc>
        <w:tc>
          <w:tcPr>
            <w:tcW w:w="4320" w:type="dxa"/>
          </w:tcPr>
          <w:p w14:paraId="5C34A625" w14:textId="77777777" w:rsidR="00937A45" w:rsidRDefault="00000000">
            <w:r>
              <w:t>Close Excel; rerun the step.</w:t>
            </w:r>
          </w:p>
        </w:tc>
      </w:tr>
      <w:tr w:rsidR="00937A45" w14:paraId="78EA5E53" w14:textId="77777777">
        <w:tc>
          <w:tcPr>
            <w:tcW w:w="4320" w:type="dxa"/>
          </w:tcPr>
          <w:p w14:paraId="4AAE370F" w14:textId="77777777" w:rsidR="00937A45" w:rsidRDefault="00000000">
            <w:r>
              <w:t>Missing addresses</w:t>
            </w:r>
          </w:p>
        </w:tc>
        <w:tc>
          <w:tcPr>
            <w:tcW w:w="4320" w:type="dxa"/>
          </w:tcPr>
          <w:p w14:paraId="18831C88" w14:textId="77777777" w:rsidR="00937A45" w:rsidRDefault="00000000">
            <w:r>
              <w:t>Edit Excel manually; rebuild Map/Mileage.</w:t>
            </w:r>
          </w:p>
        </w:tc>
      </w:tr>
      <w:tr w:rsidR="00937A45" w14:paraId="57E10F92" w14:textId="77777777">
        <w:tc>
          <w:tcPr>
            <w:tcW w:w="4320" w:type="dxa"/>
          </w:tcPr>
          <w:p w14:paraId="52319CF3" w14:textId="77777777" w:rsidR="00937A45" w:rsidRDefault="00000000">
            <w:r>
              <w:t>Folder not created</w:t>
            </w:r>
          </w:p>
        </w:tc>
        <w:tc>
          <w:tcPr>
            <w:tcW w:w="4320" w:type="dxa"/>
          </w:tcPr>
          <w:p w14:paraId="545EE76C" w14:textId="77777777" w:rsidR="00937A45" w:rsidRDefault="00000000">
            <w:r>
              <w:t>Add a valid Cause Number; rerun Make Folders.</w:t>
            </w:r>
          </w:p>
        </w:tc>
      </w:tr>
      <w:tr w:rsidR="00937A45" w14:paraId="1650D264" w14:textId="77777777">
        <w:tc>
          <w:tcPr>
            <w:tcW w:w="4320" w:type="dxa"/>
          </w:tcPr>
          <w:p w14:paraId="701F3F1C" w14:textId="77777777" w:rsidR="00937A45" w:rsidRDefault="00000000">
            <w:r>
              <w:t>Email sent too soon</w:t>
            </w:r>
          </w:p>
        </w:tc>
        <w:tc>
          <w:tcPr>
            <w:tcW w:w="4320" w:type="dxa"/>
          </w:tcPr>
          <w:p w14:paraId="79C504A9" w14:textId="77777777" w:rsidR="00937A45" w:rsidRDefault="00000000">
            <w:r>
              <w:t>Leave Visit Date/Time blank until confirmed.</w:t>
            </w:r>
          </w:p>
        </w:tc>
      </w:tr>
      <w:tr w:rsidR="00937A45" w14:paraId="59FF30AD" w14:textId="77777777">
        <w:tc>
          <w:tcPr>
            <w:tcW w:w="4320" w:type="dxa"/>
          </w:tcPr>
          <w:p w14:paraId="35A3F7B5" w14:textId="77777777" w:rsidR="00937A45" w:rsidRDefault="00000000">
            <w:r>
              <w:t>Mileage totals look off</w:t>
            </w:r>
          </w:p>
        </w:tc>
        <w:tc>
          <w:tcPr>
            <w:tcW w:w="4320" w:type="dxa"/>
          </w:tcPr>
          <w:p w14:paraId="6E62A920" w14:textId="77777777" w:rsidR="00937A45" w:rsidRDefault="00000000">
            <w:r>
              <w:t>Will support custom start address in final app; verify totals manually.</w:t>
            </w:r>
          </w:p>
        </w:tc>
      </w:tr>
    </w:tbl>
    <w:p w14:paraId="2DFB4706" w14:textId="77777777" w:rsidR="00937A45" w:rsidRDefault="00000000">
      <w:r>
        <w:br/>
      </w:r>
    </w:p>
    <w:p w14:paraId="1BE0736B" w14:textId="77777777" w:rsidR="00937A45" w:rsidRDefault="00000000">
      <w:pPr>
        <w:pStyle w:val="Heading1"/>
      </w:pPr>
      <w:r>
        <w:t>5. Troubleshooting &amp; Support</w:t>
      </w:r>
    </w:p>
    <w:p w14:paraId="0CB8993B" w14:textId="77777777" w:rsidR="00937A45" w:rsidRDefault="00000000">
      <w:pPr>
        <w:pStyle w:val="Heading2"/>
      </w:pPr>
      <w:r>
        <w:t>5.1 Reading Logs</w:t>
      </w:r>
    </w:p>
    <w:p w14:paraId="20DB193E" w14:textId="77777777" w:rsidR="00937A45" w:rsidRDefault="00000000">
      <w:pPr>
        <w:pStyle w:val="ListBullet"/>
      </w:pPr>
      <w:r>
        <w:t>Open Logs via the main menu.</w:t>
      </w:r>
    </w:p>
    <w:p w14:paraId="10642AD4" w14:textId="77777777" w:rsidR="00937A45" w:rsidRDefault="00000000">
      <w:pPr>
        <w:pStyle w:val="ListBullet"/>
      </w:pPr>
      <w:r>
        <w:t>Newest lines are at the bottom.</w:t>
      </w:r>
    </w:p>
    <w:p w14:paraId="6DCBCF8B" w14:textId="77777777" w:rsidR="00937A45" w:rsidRDefault="00000000">
      <w:pPr>
        <w:pStyle w:val="ListBullet"/>
      </w:pPr>
      <w:r>
        <w:t>Look for ✅ Upserted, ⚠️ Skipped, ❌ Error.</w:t>
      </w:r>
    </w:p>
    <w:p w14:paraId="3EE6011B" w14:textId="77777777" w:rsidR="00937A45" w:rsidRDefault="00000000">
      <w:pPr>
        <w:pStyle w:val="Heading2"/>
      </w:pPr>
      <w:r>
        <w:t>5.2 Restore an Excel Backup</w:t>
      </w:r>
    </w:p>
    <w:p w14:paraId="18C53B28" w14:textId="77777777" w:rsidR="00937A45" w:rsidRDefault="00000000">
      <w:pPr>
        <w:pStyle w:val="ListNumber"/>
      </w:pPr>
      <w:r>
        <w:t>Open the Logs or Backup folder.</w:t>
      </w:r>
    </w:p>
    <w:p w14:paraId="617B38E8" w14:textId="77777777" w:rsidR="00937A45" w:rsidRDefault="00000000">
      <w:pPr>
        <w:pStyle w:val="ListNumber"/>
      </w:pPr>
      <w:r>
        <w:t>Find the newest backup: ward_guardian_info__backup_YYYY‑MM‑DD.xlsx.</w:t>
      </w:r>
    </w:p>
    <w:p w14:paraId="4F431225" w14:textId="77777777" w:rsidR="00937A45" w:rsidRDefault="00000000">
      <w:pPr>
        <w:pStyle w:val="ListNumber"/>
      </w:pPr>
      <w:r>
        <w:t>Rename/copy to ward_guardian_info.xlsx.</w:t>
      </w:r>
    </w:p>
    <w:p w14:paraId="5B1BE490" w14:textId="77777777" w:rsidR="00937A45" w:rsidRDefault="00000000">
      <w:pPr>
        <w:pStyle w:val="ListNumber"/>
      </w:pPr>
      <w:r>
        <w:t>Restart the app (keep Excel closed while restoring).</w:t>
      </w:r>
    </w:p>
    <w:p w14:paraId="581C6152" w14:textId="77777777" w:rsidR="00937A45" w:rsidRDefault="00000000">
      <w:pPr>
        <w:pStyle w:val="Heading2"/>
      </w:pPr>
      <w:r>
        <w:t>5.3 Quick Fix Table</w:t>
      </w:r>
    </w:p>
    <w:tbl>
      <w:tblPr>
        <w:tblStyle w:val="TableGrid"/>
        <w:tblW w:w="0" w:type="auto"/>
        <w:tblLook w:val="04A0" w:firstRow="1" w:lastRow="0" w:firstColumn="1" w:lastColumn="0" w:noHBand="0" w:noVBand="1"/>
      </w:tblPr>
      <w:tblGrid>
        <w:gridCol w:w="4320"/>
        <w:gridCol w:w="4320"/>
      </w:tblGrid>
      <w:tr w:rsidR="00937A45" w14:paraId="589052B6" w14:textId="77777777">
        <w:tc>
          <w:tcPr>
            <w:tcW w:w="4320" w:type="dxa"/>
          </w:tcPr>
          <w:p w14:paraId="53CE6E0A" w14:textId="77777777" w:rsidR="00937A45" w:rsidRDefault="00000000">
            <w:r>
              <w:rPr>
                <w:b/>
              </w:rPr>
              <w:t>Symptom</w:t>
            </w:r>
          </w:p>
        </w:tc>
        <w:tc>
          <w:tcPr>
            <w:tcW w:w="4320" w:type="dxa"/>
          </w:tcPr>
          <w:p w14:paraId="31605B03" w14:textId="77777777" w:rsidR="00937A45" w:rsidRDefault="00000000">
            <w:r>
              <w:rPr>
                <w:b/>
              </w:rPr>
              <w:t>What to Try</w:t>
            </w:r>
          </w:p>
        </w:tc>
      </w:tr>
      <w:tr w:rsidR="00937A45" w14:paraId="30506E4F" w14:textId="77777777">
        <w:tc>
          <w:tcPr>
            <w:tcW w:w="4320" w:type="dxa"/>
          </w:tcPr>
          <w:p w14:paraId="33C1FB0A" w14:textId="77777777" w:rsidR="00937A45" w:rsidRDefault="00000000">
            <w:r>
              <w:t>Nothing happens on click</w:t>
            </w:r>
          </w:p>
        </w:tc>
        <w:tc>
          <w:tcPr>
            <w:tcW w:w="4320" w:type="dxa"/>
          </w:tcPr>
          <w:p w14:paraId="33C89031" w14:textId="77777777" w:rsidR="00937A45" w:rsidRDefault="00000000">
            <w:r>
              <w:t>Close Excel/Word; reopen app; check Logs.</w:t>
            </w:r>
          </w:p>
        </w:tc>
      </w:tr>
      <w:tr w:rsidR="00937A45" w14:paraId="644B0F7D" w14:textId="77777777">
        <w:tc>
          <w:tcPr>
            <w:tcW w:w="4320" w:type="dxa"/>
          </w:tcPr>
          <w:p w14:paraId="18A4A39E" w14:textId="77777777" w:rsidR="00937A45" w:rsidRDefault="00000000">
            <w:r>
              <w:t>Wrong names/addresses</w:t>
            </w:r>
          </w:p>
        </w:tc>
        <w:tc>
          <w:tcPr>
            <w:tcW w:w="4320" w:type="dxa"/>
          </w:tcPr>
          <w:p w14:paraId="7F25B2D8" w14:textId="77777777" w:rsidR="00937A45" w:rsidRDefault="00000000">
            <w:r>
              <w:t>Edit Excel manually; OCR can be imperfect.</w:t>
            </w:r>
          </w:p>
        </w:tc>
      </w:tr>
      <w:tr w:rsidR="00937A45" w14:paraId="28DC1D32" w14:textId="77777777">
        <w:tc>
          <w:tcPr>
            <w:tcW w:w="4320" w:type="dxa"/>
          </w:tcPr>
          <w:p w14:paraId="2E9E148A" w14:textId="77777777" w:rsidR="00937A45" w:rsidRDefault="00000000">
            <w:r>
              <w:t>Emails not sending</w:t>
            </w:r>
          </w:p>
        </w:tc>
        <w:tc>
          <w:tcPr>
            <w:tcW w:w="4320" w:type="dxa"/>
          </w:tcPr>
          <w:p w14:paraId="0186BBB7" w14:textId="77777777" w:rsidR="00937A45" w:rsidRDefault="00000000">
            <w:r>
              <w:t>Check internet and recipient emails in Excel.</w:t>
            </w:r>
          </w:p>
        </w:tc>
      </w:tr>
      <w:tr w:rsidR="00937A45" w14:paraId="5274B10F" w14:textId="77777777">
        <w:tc>
          <w:tcPr>
            <w:tcW w:w="4320" w:type="dxa"/>
          </w:tcPr>
          <w:p w14:paraId="1F58C61B" w14:textId="77777777" w:rsidR="00937A45" w:rsidRDefault="00000000">
            <w:r>
              <w:t>Duplicate folders</w:t>
            </w:r>
          </w:p>
        </w:tc>
        <w:tc>
          <w:tcPr>
            <w:tcW w:w="4320" w:type="dxa"/>
          </w:tcPr>
          <w:p w14:paraId="2BB4CEF7" w14:textId="77777777" w:rsidR="00937A45" w:rsidRDefault="00000000">
            <w:r>
              <w:t>Avoid renaming case folders; use standard names.</w:t>
            </w:r>
          </w:p>
        </w:tc>
      </w:tr>
      <w:tr w:rsidR="00937A45" w14:paraId="4999BE98" w14:textId="77777777">
        <w:tc>
          <w:tcPr>
            <w:tcW w:w="4320" w:type="dxa"/>
          </w:tcPr>
          <w:p w14:paraId="61B96E0B" w14:textId="77777777" w:rsidR="00937A45" w:rsidRDefault="00000000">
            <w:r>
              <w:t>Case still on map after completion</w:t>
            </w:r>
          </w:p>
        </w:tc>
        <w:tc>
          <w:tcPr>
            <w:tcW w:w="4320" w:type="dxa"/>
          </w:tcPr>
          <w:p w14:paraId="21BF7936" w14:textId="77777777" w:rsidR="00937A45" w:rsidRDefault="00000000">
            <w:r>
              <w:t>Fill Date Submitted (auto in future Submit step).</w:t>
            </w:r>
          </w:p>
        </w:tc>
      </w:tr>
    </w:tbl>
    <w:p w14:paraId="2A31ACFB" w14:textId="77777777" w:rsidR="00937A45" w:rsidRDefault="00000000">
      <w:pPr>
        <w:pStyle w:val="Heading2"/>
      </w:pPr>
      <w:r>
        <w:t>5.4 Getting Support</w:t>
      </w:r>
    </w:p>
    <w:p w14:paraId="4EC5D1E7" w14:textId="77777777" w:rsidR="00937A45" w:rsidRDefault="00000000">
      <w:pPr>
        <w:pStyle w:val="ListBullet"/>
      </w:pPr>
      <w:r>
        <w:t>Attach the latest log file when emailing support.</w:t>
      </w:r>
    </w:p>
    <w:p w14:paraId="16127804" w14:textId="77777777" w:rsidR="00937A45" w:rsidRDefault="00000000">
      <w:pPr>
        <w:pStyle w:val="ListBullet"/>
      </w:pPr>
      <w:r>
        <w:t>Describe which button you clicked and what you expected.</w:t>
      </w:r>
    </w:p>
    <w:p w14:paraId="5D92F6E9" w14:textId="77777777" w:rsidR="00937A45" w:rsidRDefault="00000000">
      <w:r>
        <w:t>Future feature: the Report a Bug button will pre‑attach your latest log and basic system info.</w:t>
      </w:r>
    </w:p>
    <w:p w14:paraId="6A173118" w14:textId="77777777" w:rsidR="00937A45" w:rsidRDefault="00000000">
      <w:r>
        <w:br/>
      </w:r>
    </w:p>
    <w:p w14:paraId="16C34781" w14:textId="77777777" w:rsidR="00937A45" w:rsidRDefault="00000000">
      <w:pPr>
        <w:pStyle w:val="Heading1"/>
      </w:pPr>
      <w:r>
        <w:t>6. Technical Appendix (for IT / Advanced Users)</w:t>
      </w:r>
    </w:p>
    <w:p w14:paraId="5C9AD4E9" w14:textId="77777777" w:rsidR="00937A45" w:rsidRDefault="00000000">
      <w:pPr>
        <w:pStyle w:val="Heading2"/>
      </w:pPr>
      <w:r>
        <w:t>6.1 Platform &amp; Components</w:t>
      </w:r>
    </w:p>
    <w:p w14:paraId="3AE6DF90" w14:textId="77777777" w:rsidR="00937A45" w:rsidRDefault="00000000">
      <w:pPr>
        <w:pStyle w:val="ListBullet"/>
      </w:pPr>
      <w:r>
        <w:t>Windows 10+ 64‑bit desktop application (Python automation packaged as an executable).</w:t>
      </w:r>
    </w:p>
    <w:p w14:paraId="461B66E3" w14:textId="77777777" w:rsidR="00937A45" w:rsidRDefault="00000000">
      <w:pPr>
        <w:pStyle w:val="ListBullet"/>
      </w:pPr>
      <w:r>
        <w:t>Core components: Python Runtime, Tesseract OCR, Poppler Utilities, MSVC Redistributables.</w:t>
      </w:r>
    </w:p>
    <w:p w14:paraId="2446E88F" w14:textId="77777777" w:rsidR="00937A45" w:rsidRDefault="00000000">
      <w:pPr>
        <w:pStyle w:val="ListBullet"/>
      </w:pPr>
      <w:r>
        <w:t>Primary libraries: pandas, openpyxl, python‑docx, pdfplumber, pytesseract, pillow, google‑api‑python‑client, googlemaps.</w:t>
      </w:r>
    </w:p>
    <w:p w14:paraId="4F548479" w14:textId="77777777" w:rsidR="00937A45" w:rsidRDefault="00000000">
      <w:pPr>
        <w:pStyle w:val="Heading2"/>
      </w:pPr>
      <w:r>
        <w:t>6.2 Folder Layout and Config</w:t>
      </w:r>
    </w:p>
    <w:p w14:paraId="786AFD94" w14:textId="77777777" w:rsidR="00937A45" w:rsidRDefault="00000000">
      <w:r>
        <w:br/>
        <w:t>C:\GuardianAutomation\</w:t>
      </w:r>
      <w:r>
        <w:br/>
        <w:t xml:space="preserve">   ├─ Scripts\              (internal modules, protected)</w:t>
      </w:r>
      <w:r>
        <w:br/>
        <w:t xml:space="preserve">   ├─ Templates\            (editable templates)</w:t>
      </w:r>
      <w:r>
        <w:br/>
        <w:t xml:space="preserve">   ├─ Data\</w:t>
      </w:r>
      <w:r>
        <w:br/>
        <w:t xml:space="preserve">   │   ├─ Inbox\aa New\</w:t>
      </w:r>
      <w:r>
        <w:br/>
        <w:t xml:space="preserve">   │   ├─ Cases\</w:t>
      </w:r>
      <w:r>
        <w:br/>
        <w:t xml:space="preserve">   │   └─ Completed\</w:t>
      </w:r>
      <w:r>
        <w:br/>
        <w:t xml:space="preserve">   ├─ Output\</w:t>
      </w:r>
      <w:r>
        <w:br/>
        <w:t xml:space="preserve">   ├─ Logs\</w:t>
      </w:r>
      <w:r>
        <w:br/>
        <w:t xml:space="preserve">   └─ config.json           (stores data folder and preferences)</w:t>
      </w:r>
      <w:r>
        <w:br/>
      </w:r>
    </w:p>
    <w:p w14:paraId="3B8F1EFC" w14:textId="77777777" w:rsidR="00937A45" w:rsidRDefault="00000000">
      <w:pPr>
        <w:pStyle w:val="Heading2"/>
      </w:pPr>
      <w:r>
        <w:t>6.3 Security &amp; Privacy</w:t>
      </w:r>
    </w:p>
    <w:p w14:paraId="7CA48C13" w14:textId="77777777" w:rsidR="00937A45" w:rsidRDefault="00000000">
      <w:pPr>
        <w:pStyle w:val="ListBullet"/>
      </w:pPr>
      <w:r>
        <w:t>Processing is local; no automated cloud uploads.</w:t>
      </w:r>
    </w:p>
    <w:p w14:paraId="4F9EAFA2" w14:textId="77777777" w:rsidR="00937A45" w:rsidRDefault="00000000">
      <w:pPr>
        <w:pStyle w:val="ListBullet"/>
      </w:pPr>
      <w:r>
        <w:t>Internal modules are compiled and not user‑editable.</w:t>
      </w:r>
    </w:p>
    <w:p w14:paraId="15C4C813" w14:textId="77777777" w:rsidR="00937A45" w:rsidRDefault="00000000">
      <w:pPr>
        <w:pStyle w:val="ListBullet"/>
      </w:pPr>
      <w:r>
        <w:t>Modifying files under Scripts may break the app and void support.</w:t>
      </w:r>
    </w:p>
    <w:p w14:paraId="393C3BCC" w14:textId="77777777" w:rsidR="00937A45" w:rsidRDefault="00000000">
      <w:pPr>
        <w:pStyle w:val="ListBullet"/>
      </w:pPr>
      <w:r>
        <w:t>Templates and Data are user‑accessible by design.</w:t>
      </w:r>
    </w:p>
    <w:p w14:paraId="56CED21B" w14:textId="77777777" w:rsidR="00937A45" w:rsidRDefault="00000000">
      <w:r>
        <w:br/>
      </w:r>
    </w:p>
    <w:p w14:paraId="575F3D35" w14:textId="77777777" w:rsidR="00937A45" w:rsidRDefault="00000000">
      <w:pPr>
        <w:pStyle w:val="Heading1"/>
      </w:pPr>
      <w:r>
        <w:t>7. To‑Do / Developer Checklist</w:t>
      </w:r>
    </w:p>
    <w:p w14:paraId="7BBC0D91" w14:textId="77777777" w:rsidR="00937A45" w:rsidRDefault="00000000">
      <w:pPr>
        <w:pStyle w:val="Heading2"/>
      </w:pPr>
      <w:r>
        <w:t>7.1 App &amp; Code Improvements</w:t>
      </w:r>
    </w:p>
    <w:p w14:paraId="7861626B" w14:textId="77777777" w:rsidR="00937A45" w:rsidRDefault="00000000">
      <w:pPr>
        <w:pStyle w:val="ListBullet"/>
      </w:pPr>
      <w:r>
        <w:t>Replace hard‑coded paths with config.json references everywhere.</w:t>
      </w:r>
    </w:p>
    <w:p w14:paraId="4B098EB1" w14:textId="77777777" w:rsidR="00937A45" w:rsidRDefault="00000000">
      <w:pPr>
        <w:pStyle w:val="ListBullet"/>
      </w:pPr>
      <w:r>
        <w:t>Add 'Change Data Location' in Settings.</w:t>
      </w:r>
    </w:p>
    <w:p w14:paraId="48B404D3" w14:textId="77777777" w:rsidR="00937A45" w:rsidRDefault="00000000">
      <w:pPr>
        <w:pStyle w:val="ListBullet"/>
      </w:pPr>
      <w:r>
        <w:t>User‑defined start/end address for mileage calculation.</w:t>
      </w:r>
    </w:p>
    <w:p w14:paraId="3D29FB67" w14:textId="77777777" w:rsidR="00937A45" w:rsidRDefault="00000000">
      <w:pPr>
        <w:pStyle w:val="ListBullet"/>
      </w:pPr>
      <w:r>
        <w:t>Build 'Submit to Court' automation: email + fill Date Submitted + move folder to Completed.</w:t>
      </w:r>
    </w:p>
    <w:p w14:paraId="0E9E75B6" w14:textId="77777777" w:rsidR="00937A45" w:rsidRDefault="00000000">
      <w:pPr>
        <w:pStyle w:val="ListBullet"/>
      </w:pPr>
      <w:r>
        <w:t>Auto‑create Completed folder if missing and refresh views.</w:t>
      </w:r>
    </w:p>
    <w:p w14:paraId="7016920B" w14:textId="77777777" w:rsidR="00937A45" w:rsidRDefault="00000000">
      <w:pPr>
        <w:pStyle w:val="ListBullet"/>
      </w:pPr>
      <w:r>
        <w:t>Confirm before any bulk email send ('All').</w:t>
      </w:r>
    </w:p>
    <w:p w14:paraId="2CEDA26A" w14:textId="77777777" w:rsidR="00937A45" w:rsidRDefault="00000000">
      <w:pPr>
        <w:pStyle w:val="ListBullet"/>
      </w:pPr>
      <w:r>
        <w:t>Add 'Save as PDF' option for all outputs (for non‑Office users).</w:t>
      </w:r>
    </w:p>
    <w:p w14:paraId="337C7E12" w14:textId="77777777" w:rsidR="00937A45" w:rsidRDefault="00000000">
      <w:pPr>
        <w:pStyle w:val="ListBullet"/>
      </w:pPr>
      <w:r>
        <w:t>Detect Office on first run and offer LibreOffice link if missing.</w:t>
      </w:r>
    </w:p>
    <w:p w14:paraId="49FD4FE8" w14:textId="77777777" w:rsidR="00937A45" w:rsidRDefault="00000000">
      <w:pPr>
        <w:pStyle w:val="ListBullet"/>
      </w:pPr>
      <w:r>
        <w:t>Implement single‑machine license check and activation.</w:t>
      </w:r>
    </w:p>
    <w:p w14:paraId="15EF492E" w14:textId="77777777" w:rsidR="00937A45" w:rsidRDefault="00000000">
      <w:pPr>
        <w:pStyle w:val="ListBullet"/>
      </w:pPr>
      <w:r>
        <w:t>Add 'Report a Bug' button that attaches the latest log.</w:t>
      </w:r>
    </w:p>
    <w:p w14:paraId="17D731A5" w14:textId="77777777" w:rsidR="00937A45" w:rsidRDefault="00000000">
      <w:pPr>
        <w:pStyle w:val="ListBullet"/>
      </w:pPr>
      <w:r>
        <w:t>Installer: offer data folder choice; verify dependencies.</w:t>
      </w:r>
    </w:p>
    <w:p w14:paraId="359848CE" w14:textId="77777777" w:rsidR="00937A45" w:rsidRDefault="00000000">
      <w:pPr>
        <w:pStyle w:val="ListBullet"/>
      </w:pPr>
      <w:r>
        <w:t>Show a simple data‑flow diagram in Help/About.</w:t>
      </w:r>
    </w:p>
    <w:p w14:paraId="2E2DD3B7" w14:textId="77777777" w:rsidR="00937A45" w:rsidRDefault="00000000">
      <w:pPr>
        <w:pStyle w:val="ListBullet"/>
      </w:pPr>
      <w:r>
        <w:t>Warn if Excel is open/locked before write operations.</w:t>
      </w:r>
    </w:p>
    <w:p w14:paraId="2F1FD4E5" w14:textId="77777777" w:rsidR="00937A45" w:rsidRDefault="00000000">
      <w:pPr>
        <w:pStyle w:val="ListBullet"/>
      </w:pPr>
      <w:r>
        <w:t>Tooltips for each button describing prerequisites &amp; effects.</w:t>
      </w:r>
    </w:p>
    <w:p w14:paraId="73371E9E" w14:textId="77777777" w:rsidR="00937A45" w:rsidRDefault="00000000">
      <w:pPr>
        <w:pStyle w:val="ListBullet"/>
      </w:pPr>
      <w:r>
        <w:t>Ship default Word/Excel templates and validate presence on startup.</w:t>
      </w:r>
    </w:p>
    <w:p w14:paraId="249E93E7" w14:textId="77777777" w:rsidR="00937A45" w:rsidRDefault="00000000">
      <w:pPr>
        <w:pStyle w:val="Heading2"/>
      </w:pPr>
      <w:r>
        <w:t>7.2 Manual &amp; Documentation</w:t>
      </w:r>
    </w:p>
    <w:p w14:paraId="729CCC2C" w14:textId="77777777" w:rsidR="00937A45" w:rsidRDefault="00000000">
      <w:pPr>
        <w:pStyle w:val="ListBullet"/>
      </w:pPr>
      <w:r>
        <w:t>Add screenshots of the menu and sample outputs.</w:t>
      </w:r>
    </w:p>
    <w:p w14:paraId="0451AA3A" w14:textId="77777777" w:rsidR="00937A45" w:rsidRDefault="00000000">
      <w:pPr>
        <w:pStyle w:val="ListBullet"/>
      </w:pPr>
      <w:r>
        <w:t>Add first‑run setup screenshots.</w:t>
      </w:r>
    </w:p>
    <w:p w14:paraId="4BFC1876" w14:textId="77777777" w:rsidR="00937A45" w:rsidRDefault="00000000">
      <w:pPr>
        <w:pStyle w:val="ListBullet"/>
      </w:pPr>
      <w:r>
        <w:t>Add IT note: firewall/email permissions if required.</w:t>
      </w:r>
    </w:p>
    <w:p w14:paraId="214332D9" w14:textId="77777777" w:rsidR="00937A45" w:rsidRDefault="00000000">
      <w:pPr>
        <w:pStyle w:val="ListBullet"/>
      </w:pPr>
      <w:r>
        <w:t>Publish a PDF version for distribution.</w:t>
      </w:r>
    </w:p>
    <w:p w14:paraId="2A02695A" w14:textId="77777777" w:rsidR="00937A45" w:rsidRDefault="00000000">
      <w:pPr>
        <w:pStyle w:val="ListBullet"/>
      </w:pPr>
      <w:r>
        <w:t>Add revision table and version/date footer on every page.</w:t>
      </w:r>
    </w:p>
    <w:p w14:paraId="39907637" w14:textId="77777777" w:rsidR="00937A45" w:rsidRDefault="00000000">
      <w:pPr>
        <w:pStyle w:val="Heading2"/>
      </w:pPr>
      <w:r>
        <w:t>7.3 Deployment / Distribution</w:t>
      </w:r>
    </w:p>
    <w:p w14:paraId="7613F19F" w14:textId="77777777" w:rsidR="00937A45" w:rsidRDefault="00000000">
      <w:pPr>
        <w:pStyle w:val="ListBullet"/>
      </w:pPr>
      <w:r>
        <w:t>Package with Inno Setup/Advanced Installer.</w:t>
      </w:r>
    </w:p>
    <w:p w14:paraId="76295233" w14:textId="77777777" w:rsidR="00937A45" w:rsidRDefault="00000000">
      <w:pPr>
        <w:pStyle w:val="ListBullet"/>
      </w:pPr>
      <w:r>
        <w:t>Silent install of Python runtime and dependencies.</w:t>
      </w:r>
    </w:p>
    <w:p w14:paraId="2A436F08" w14:textId="77777777" w:rsidR="00937A45" w:rsidRDefault="00000000">
      <w:pPr>
        <w:pStyle w:val="ListBullet"/>
      </w:pPr>
      <w:r>
        <w:t>Test on a clean Windows VM with and without Office installed.</w:t>
      </w:r>
    </w:p>
    <w:p w14:paraId="78074D29" w14:textId="77777777" w:rsidR="00937A45" w:rsidRDefault="00000000">
      <w:pPr>
        <w:pStyle w:val="ListBullet"/>
      </w:pPr>
      <w:r>
        <w:t>Digitally sign the installer and exe.</w:t>
      </w:r>
    </w:p>
    <w:p w14:paraId="4B281422" w14:textId="77777777" w:rsidR="00937A45" w:rsidRDefault="00000000">
      <w:pPr>
        <w:pStyle w:val="ListBullet"/>
      </w:pPr>
      <w:r>
        <w:t>Prepare license activation instructions.</w:t>
      </w:r>
    </w:p>
    <w:p>
      <w:pPr>
        <w:pStyle w:val="Heading1"/>
      </w:pPr>
      <w:r>
        <w:t>Quick Access Tools</w:t>
      </w:r>
    </w:p>
    <w:tbl>
      <w:tblPr>
        <w:tblW w:type="auto" w:w="0"/>
        <w:jc w:val="left"/>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Where</w:t>
            </w:r>
          </w:p>
        </w:tc>
        <w:tc>
          <w:tcPr>
            <w:tcW w:type="dxa" w:w="2880"/>
          </w:tcPr>
          <w:p>
            <w:r>
              <w:rPr>
                <w:b/>
              </w:rPr>
              <w:t>Notes</w:t>
            </w:r>
          </w:p>
        </w:tc>
      </w:tr>
      <w:tr>
        <w:tc>
          <w:tcPr>
            <w:tcW w:type="dxa" w:w="2880"/>
          </w:tcPr>
          <w:p>
            <w:r>
              <w:t>Open Master Workbook</w:t>
            </w:r>
          </w:p>
        </w:tc>
        <w:tc>
          <w:tcPr>
            <w:tcW w:type="dxa" w:w="2880"/>
          </w:tcPr>
          <w:p>
            <w:r>
              <w:t>Quick Access → Data</w:t>
            </w:r>
          </w:p>
        </w:tc>
        <w:tc>
          <w:tcPr>
            <w:tcW w:type="dxa" w:w="2880"/>
          </w:tcPr>
          <w:p>
            <w:r>
              <w:t>C:\GoogleSync\GuardianShip_App\App Data\ward_guardian_info.xlsx</w:t>
            </w:r>
          </w:p>
        </w:tc>
      </w:tr>
      <w:tr>
        <w:tc>
          <w:tcPr>
            <w:tcW w:type="dxa" w:w="2880"/>
          </w:tcPr>
          <w:p>
            <w:r>
              <w:t>New Case Folder</w:t>
            </w:r>
          </w:p>
        </w:tc>
        <w:tc>
          <w:tcPr>
            <w:tcW w:type="dxa" w:w="2880"/>
          </w:tcPr>
          <w:p>
            <w:r>
              <w:t>Quick Access → Files</w:t>
            </w:r>
          </w:p>
        </w:tc>
        <w:tc>
          <w:tcPr>
            <w:tcW w:type="dxa" w:w="2880"/>
          </w:tcPr>
          <w:p>
            <w:r>
              <w:t>Creates ward folder + subfolders (Docs, Emails, Reports, OCR)</w:t>
            </w:r>
          </w:p>
        </w:tc>
      </w:tr>
      <w:tr>
        <w:tc>
          <w:tcPr>
            <w:tcW w:type="dxa" w:w="2880"/>
          </w:tcPr>
          <w:p>
            <w:r>
              <w:t>Generate Court Visitor Report</w:t>
            </w:r>
          </w:p>
        </w:tc>
        <w:tc>
          <w:tcPr>
            <w:tcW w:type="dxa" w:w="2880"/>
          </w:tcPr>
          <w:p>
            <w:r>
              <w:t>Quick Access → Documents</w:t>
            </w:r>
          </w:p>
        </w:tc>
        <w:tc>
          <w:tcPr>
            <w:tcW w:type="dxa" w:w="2880"/>
          </w:tcPr>
          <w:p>
            <w:r>
              <w:t>Merges data to Word CVR template</w:t>
            </w:r>
          </w:p>
        </w:tc>
      </w:tr>
      <w:tr>
        <w:tc>
          <w:tcPr>
            <w:tcW w:type="dxa" w:w="2880"/>
          </w:tcPr>
          <w:p>
            <w:r>
              <w:t>Payment &amp; Mileage Forms</w:t>
            </w:r>
          </w:p>
        </w:tc>
        <w:tc>
          <w:tcPr>
            <w:tcW w:type="dxa" w:w="2880"/>
          </w:tcPr>
          <w:p>
            <w:r>
              <w:t>Quick Access → Documents</w:t>
            </w:r>
          </w:p>
        </w:tc>
        <w:tc>
          <w:tcPr>
            <w:tcW w:type="dxa" w:w="2880"/>
          </w:tcPr>
          <w:p>
            <w:r>
              <w:t>Auto-fills Word/Excel forms from latest visit</w:t>
            </w:r>
          </w:p>
        </w:tc>
      </w:tr>
      <w:tr>
        <w:tc>
          <w:tcPr>
            <w:tcW w:type="dxa" w:w="2880"/>
          </w:tcPr>
          <w:p>
            <w:r>
              <w:t>Re-Run OCR on PDFs</w:t>
            </w:r>
          </w:p>
        </w:tc>
        <w:tc>
          <w:tcPr>
            <w:tcW w:type="dxa" w:w="2880"/>
          </w:tcPr>
          <w:p>
            <w:r>
              <w:t>Quick Access → OCR</w:t>
            </w:r>
          </w:p>
        </w:tc>
        <w:tc>
          <w:tcPr>
            <w:tcW w:type="dxa" w:w="2880"/>
          </w:tcPr>
          <w:p>
            <w:r>
              <w:t>PDFPlumber → Tesseract → DocAI/Vision fallback chain</w:t>
            </w:r>
          </w:p>
        </w:tc>
      </w:tr>
      <w:tr>
        <w:tc>
          <w:tcPr>
            <w:tcW w:type="dxa" w:w="2880"/>
          </w:tcPr>
          <w:p>
            <w:r>
              <w:t>Email Guardian (Draft)</w:t>
            </w:r>
          </w:p>
        </w:tc>
        <w:tc>
          <w:tcPr>
            <w:tcW w:type="dxa" w:w="2880"/>
          </w:tcPr>
          <w:p>
            <w:r>
              <w:t>Quick Access → Comms</w:t>
            </w:r>
          </w:p>
        </w:tc>
        <w:tc>
          <w:tcPr>
            <w:tcW w:type="dxa" w:w="2880"/>
          </w:tcPr>
          <w:p>
            <w:r>
              <w:t>Opens default mail client with pre-filled draft</w:t>
            </w:r>
          </w:p>
        </w:tc>
      </w:tr>
      <w:tr>
        <w:tc>
          <w:tcPr>
            <w:tcW w:type="dxa" w:w="2880"/>
          </w:tcPr>
          <w:p>
            <w:r>
              <w:t>Calendar Visit</w:t>
            </w:r>
          </w:p>
        </w:tc>
        <w:tc>
          <w:tcPr>
            <w:tcW w:type="dxa" w:w="2880"/>
          </w:tcPr>
          <w:p>
            <w:r>
              <w:t>Quick Access → Calendar</w:t>
            </w:r>
          </w:p>
        </w:tc>
        <w:tc>
          <w:tcPr>
            <w:tcW w:type="dxa" w:w="2880"/>
          </w:tcPr>
          <w:p>
            <w:r>
              <w:t>Creates tentative event; you confirm time</w:t>
            </w:r>
          </w:p>
        </w:tc>
      </w:tr>
      <w:tr>
        <w:tc>
          <w:tcPr>
            <w:tcW w:type="dxa" w:w="2880"/>
          </w:tcPr>
          <w:p>
            <w:r>
              <w:t>Open Logs</w:t>
            </w:r>
          </w:p>
        </w:tc>
        <w:tc>
          <w:tcPr>
            <w:tcW w:type="dxa" w:w="2880"/>
          </w:tcPr>
          <w:p>
            <w:r>
              <w:t>Quick Access → Diagnostics</w:t>
            </w:r>
          </w:p>
        </w:tc>
        <w:tc>
          <w:tcPr>
            <w:tcW w:type="dxa" w:w="2880"/>
          </w:tcPr>
          <w:p>
            <w:r>
              <w:t>Shows extraction log, error log, and debug texts</w:t>
            </w:r>
          </w:p>
        </w:tc>
      </w:tr>
      <w:tr>
        <w:tc>
          <w:tcPr>
            <w:tcW w:type="dxa" w:w="2880"/>
          </w:tcPr>
          <w:p>
            <w:r>
              <w:t>Sync Now</w:t>
            </w:r>
          </w:p>
        </w:tc>
        <w:tc>
          <w:tcPr>
            <w:tcW w:type="dxa" w:w="2880"/>
          </w:tcPr>
          <w:p>
            <w:r>
              <w:t>Quick Access → Utilities</w:t>
            </w:r>
          </w:p>
        </w:tc>
        <w:tc>
          <w:tcPr>
            <w:tcW w:type="dxa" w:w="2880"/>
          </w:tcPr>
          <w:p>
            <w:r>
              <w:t>Triggers Drive sync (if supported)</w:t>
            </w:r>
          </w:p>
        </w:tc>
      </w:tr>
      <w:tr>
        <w:tc>
          <w:tcPr>
            <w:tcW w:type="dxa" w:w="2880"/>
          </w:tcPr>
          <w:p>
            <w:r>
              <w:t>Chatbot</w:t>
            </w:r>
          </w:p>
        </w:tc>
        <w:tc>
          <w:tcPr>
            <w:tcW w:type="dxa" w:w="2880"/>
          </w:tcPr>
          <w:p>
            <w:r>
              <w:t>Quick Access → Chatbot</w:t>
            </w:r>
          </w:p>
        </w:tc>
        <w:tc>
          <w:tcPr>
            <w:tcW w:type="dxa" w:w="2880"/>
          </w:tcPr>
          <w:p>
            <w:r>
              <w:t>Context-aware helper for drafting and Q&amp;A</w:t>
            </w:r>
          </w:p>
        </w:tc>
      </w:tr>
      <w:tr>
        <w:tc>
          <w:tcPr>
            <w:tcW w:type="dxa" w:w="2880"/>
          </w:tcPr>
          <w:p>
            <w:r>
              <w:t>API Wizards</w:t>
            </w:r>
          </w:p>
        </w:tc>
        <w:tc>
          <w:tcPr>
            <w:tcW w:type="dxa" w:w="2880"/>
          </w:tcPr>
          <w:p>
            <w:r>
              <w:t>Quick Access → API Wizards</w:t>
            </w:r>
          </w:p>
        </w:tc>
        <w:tc>
          <w:tcPr>
            <w:tcW w:type="dxa" w:w="2880"/>
          </w:tcPr>
          <w:p>
            <w:r>
              <w:t>Guided setup for Drive/Gmail/Calendar/Vision</w:t>
            </w:r>
          </w:p>
        </w:tc>
      </w:tr>
    </w:tbl>
    <w:p>
      <w:pPr>
        <w:pStyle w:val="Heading1"/>
      </w:pPr>
      <w:r>
        <w:t>Chatbot</w:t>
      </w:r>
    </w:p>
    <w:p>
      <w:pPr/>
      <w:r>
        <w:t>The built-in Chatbot helps with quick answers, drafting emails, and turning extracted data into usable text (summaries, checklists, reminders). It lives under Quick Access → Chatbot and does not change files unless you explicitly insert results.</w:t>
      </w:r>
    </w:p>
    <w:p>
      <w:pPr/>
      <w:r>
        <w:t>Quick start: Open a case → Click Chatbot → Use prompts like “Draft a visit request email for [Ward] with times next week.” Save successful prompts in the Prompt Library for reuse.</w:t>
      </w:r>
    </w:p>
    <w:p>
      <w:pPr>
        <w:pStyle w:val="Heading1"/>
      </w:pPr>
      <w:r>
        <w:t>API Wizards</w:t>
      </w:r>
    </w:p>
    <w:p>
      <w:pPr/>
      <w:r>
        <w:t>Guided setup flows for Drive, Gmail, Calendar, and Vision/OCR. They verify credentials, write local config, and run a health check to confirm connectivity.</w:t>
      </w:r>
    </w:p>
    <w:p>
      <w:pPr/>
      <w:r>
        <w:t>How to run: Quick Access → API Wizards → choose a service → Start → Sign in → Approve scopes → Run Health Check. Use Reset Wizard to revoke/re-run if needed.</w:t>
      </w:r>
    </w:p>
    <w:p>
      <w:pPr>
        <w:pStyle w:val="Heading1"/>
      </w:pPr>
      <w:r>
        <w:t>Three-Column Layout</w:t>
      </w:r>
    </w:p>
    <w:p>
      <w:pPr/>
      <w:r>
        <w:t>Documentation and in-app help now standardize on a three-column table format: Action | Where | Notes for faster scanning and consistency across tools.</w:t>
      </w:r>
    </w:p>
    <w:p>
      <w:pPr>
        <w:pStyle w:val="Heading1"/>
      </w:pPr>
      <w:r>
        <w:t>14-Step Workflow</w:t>
      </w:r>
    </w:p>
    <w:p>
      <w:pPr>
        <w:pStyle w:val="ListNumber"/>
      </w:pPr>
      <w:r>
        <w:t>[Getting Started](#getting-started)</w:t>
      </w:r>
    </w:p>
    <w:p>
      <w:pPr>
        <w:pStyle w:val="ListNumber"/>
      </w:pPr>
      <w:r>
        <w:t>[14-Step Workflow](#14-step-workflow)</w:t>
      </w:r>
    </w:p>
    <w:p>
      <w:pPr>
        <w:pStyle w:val="ListBullet"/>
      </w:pPr>
      <w:r>
        <w:t>Purpose: Read new ARP and Order PDFs and add/update rows in Excel.</w:t>
      </w:r>
    </w:p>
    <w:p>
      <w:pPr>
        <w:pStyle w:val="ListBullet"/>
      </w:pPr>
      <w:r>
        <w:t>What happens automatically:</w:t>
      </w:r>
    </w:p>
    <w:p>
      <w:pPr>
        <w:pStyle w:val="ListBullet"/>
      </w:pPr>
      <w:r>
        <w:t>Scans Inbox → aa New for PDFs.</w:t>
      </w:r>
    </w:p>
    <w:p>
      <w:pPr>
        <w:pStyle w:val="ListBullet"/>
      </w:pPr>
      <w:r>
        <w:t>Backs up the Excel file.</w:t>
      </w:r>
    </w:p>
    <w:p>
      <w:pPr>
        <w:pStyle w:val="ListBullet"/>
      </w:pPr>
      <w:r>
        <w:t>Fills Cause No., Ward/Guardian names, Date Appointed when detected.</w:t>
      </w:r>
    </w:p>
    <w:p>
      <w:pPr>
        <w:pStyle w:val="ListBullet"/>
      </w:pPr>
      <w:r>
        <w:t>Before you click:</w:t>
      </w:r>
    </w:p>
    <w:p>
      <w:pPr>
        <w:pStyle w:val="ListBullet"/>
      </w:pPr>
      <w:r>
        <w:t>Place new PDFs into Inbox → aa New.</w:t>
      </w:r>
    </w:p>
    <w:p>
      <w:pPr>
        <w:pStyle w:val="ListBullet"/>
      </w:pPr>
      <w:r>
        <w:t>Close Excel.</w:t>
      </w:r>
    </w:p>
    <w:p>
      <w:pPr>
        <w:pStyle w:val="ListBullet"/>
      </w:pPr>
      <w:r>
        <w:t>Watch out / Tips:</w:t>
      </w:r>
    </w:p>
    <w:p>
      <w:pPr>
        <w:pStyle w:val="ListBullet"/>
      </w:pPr>
      <w:r>
        <w:t>OCR is partial—review and fix missing fields before continuing.</w:t>
      </w:r>
    </w:p>
    <w:p>
      <w:pPr>
        <w:pStyle w:val="ListBullet"/>
      </w:pPr>
      <w:r>
        <w:t>Filed Date may need manual entry if stamp is unclear.</w:t>
      </w:r>
    </w:p>
    <w:p>
      <w:pPr>
        <w:pStyle w:val="ListNumber"/>
      </w:pPr>
      <w:r>
        <w:t>[Quick Access Tools](#quick-access-tools)</w:t>
      </w:r>
    </w:p>
    <w:p>
      <w:pPr>
        <w:pStyle w:val="ListBullet"/>
      </w:pPr>
      <w:r>
        <w:t>Purpose: Create a dedicated folder for each case and file the PDFs there.</w:t>
      </w:r>
    </w:p>
    <w:p>
      <w:pPr>
        <w:pStyle w:val="ListBullet"/>
      </w:pPr>
      <w:r>
        <w:t>What happens automatically:</w:t>
      </w:r>
    </w:p>
    <w:p>
      <w:pPr>
        <w:pStyle w:val="ListBullet"/>
      </w:pPr>
      <w:r>
        <w:t>Creates Data\Cases\&lt;Last, First – CauseNo&gt;\</w:t>
      </w:r>
    </w:p>
    <w:p>
      <w:pPr>
        <w:pStyle w:val="ListBullet"/>
      </w:pPr>
      <w:r>
        <w:t>Moves PDFs from Inbox to the case folder.</w:t>
      </w:r>
    </w:p>
    <w:p>
      <w:pPr>
        <w:pStyle w:val="ListBullet"/>
      </w:pPr>
      <w:r>
        <w:t>Skips duplicates.</w:t>
      </w:r>
    </w:p>
    <w:p>
      <w:pPr>
        <w:pStyle w:val="ListBullet"/>
      </w:pPr>
      <w:r>
        <w:t>Before you click:</w:t>
      </w:r>
    </w:p>
    <w:p>
      <w:pPr>
        <w:pStyle w:val="ListBullet"/>
      </w:pPr>
      <w:r>
        <w:t>Close any open PDF/Word files.</w:t>
      </w:r>
    </w:p>
    <w:p>
      <w:pPr>
        <w:pStyle w:val="ListBullet"/>
      </w:pPr>
      <w:r>
        <w:t>Watch out / Tips:</w:t>
      </w:r>
    </w:p>
    <w:p>
      <w:pPr>
        <w:pStyle w:val="ListBullet"/>
      </w:pPr>
      <w:r>
        <w:t>If Cause Number is missing or malformed, the folder is skipped.</w:t>
      </w:r>
    </w:p>
    <w:p>
      <w:pPr>
        <w:pStyle w:val="ListBullet"/>
      </w:pPr>
      <w:r>
        <w:t>Check Logs if expected folders are missing.</w:t>
      </w:r>
    </w:p>
    <w:p>
      <w:pPr>
        <w:pStyle w:val="ListNumber"/>
      </w:pPr>
      <w:r>
        <w:t>[Troubleshooting](#troubleshooting)</w:t>
      </w:r>
    </w:p>
    <w:p>
      <w:pPr>
        <w:pStyle w:val="ListBullet"/>
      </w:pPr>
      <w:r>
        <w:t>Purpose: Generate the official Court Visitor Report (Word).</w:t>
      </w:r>
    </w:p>
    <w:p>
      <w:pPr>
        <w:pStyle w:val="ListBullet"/>
      </w:pPr>
      <w:r>
        <w:t>What happens automatically:</w:t>
      </w:r>
    </w:p>
    <w:p>
      <w:pPr>
        <w:pStyle w:val="ListBullet"/>
      </w:pPr>
      <w:r>
        <w:t>Uses the report template and fills key fields.</w:t>
      </w:r>
    </w:p>
    <w:p>
      <w:pPr>
        <w:pStyle w:val="ListBullet"/>
      </w:pPr>
      <w:r>
        <w:t>Saves into the case folder.</w:t>
      </w:r>
    </w:p>
    <w:p>
      <w:pPr>
        <w:pStyle w:val="ListBullet"/>
      </w:pPr>
      <w:r>
        <w:t>Optionally opens the folder.</w:t>
      </w:r>
    </w:p>
    <w:p>
      <w:pPr>
        <w:pStyle w:val="ListBullet"/>
      </w:pPr>
      <w:r>
        <w:t>Before you click:</w:t>
      </w:r>
    </w:p>
    <w:p>
      <w:pPr>
        <w:pStyle w:val="ListBullet"/>
      </w:pPr>
      <w:r>
        <w:t>Confirm Excel has ward, guardian, and cause number data.</w:t>
      </w:r>
    </w:p>
    <w:p>
      <w:pPr>
        <w:pStyle w:val="ListBullet"/>
      </w:pPr>
      <w:r>
        <w:t>Close Word.</w:t>
      </w:r>
    </w:p>
    <w:p>
      <w:pPr>
        <w:pStyle w:val="ListBullet"/>
      </w:pPr>
      <w:r>
        <w:t>Watch out / Tips:</w:t>
      </w:r>
    </w:p>
    <w:p>
      <w:pPr>
        <w:pStyle w:val="ListBullet"/>
      </w:pPr>
      <w:r>
        <w:t>If nothing appears, check Logs; template may be locked or missing.</w:t>
      </w:r>
    </w:p>
    <w:p>
      <w:pPr>
        <w:pStyle w:val="ListNumber"/>
      </w:pPr>
      <w:r>
        <w:t>[Tips &amp; Best Practices](#tips--best-practices) Getting Started How to Launch the App Option 1: Desktop Shortcut • Double-click `Court Visitor App.bat` on your desktop Option 2: From App Folder • Navigate to: `C:\GoogleSync\GuardianShip_Easy_App\GuardianShip_App\` • Double-click `launch_app.bat` Option 3: Command Line cd C:\GoogleSync\GuardianShip_Easy_App\GuardianShip_App python guardianship_app.py First Time Setup</w:t>
      </w:r>
    </w:p>
    <w:p>
      <w:pPr>
        <w:pStyle w:val="ListBullet"/>
      </w:pPr>
      <w:r>
        <w:t>Purpose: Map locations for unsubmitted cases to plan efficient routes before scheduling.</w:t>
      </w:r>
    </w:p>
    <w:p>
      <w:pPr>
        <w:pStyle w:val="ListBullet"/>
      </w:pPr>
      <w:r>
        <w:t>What happens automatically:</w:t>
      </w:r>
    </w:p>
    <w:p>
      <w:pPr>
        <w:pStyle w:val="ListBullet"/>
      </w:pPr>
      <w:r>
        <w:t>Includes rows where Date Submitted is blank.</w:t>
      </w:r>
    </w:p>
    <w:p>
      <w:pPr>
        <w:pStyle w:val="ListBullet"/>
      </w:pPr>
      <w:r>
        <w:t>Plots addresses and lists them for planning.</w:t>
      </w:r>
    </w:p>
    <w:p>
      <w:pPr>
        <w:pStyle w:val="ListBullet"/>
      </w:pPr>
      <w:r>
        <w:t>Before you click:</w:t>
      </w:r>
    </w:p>
    <w:p>
      <w:pPr>
        <w:pStyle w:val="ListBullet"/>
      </w:pPr>
      <w:r>
        <w:t>Verify addresses are complete and correct in Excel.</w:t>
      </w:r>
    </w:p>
    <w:p>
      <w:pPr>
        <w:pStyle w:val="ListBullet"/>
      </w:pPr>
      <w:r>
        <w:t>Complete OCR review first.</w:t>
      </w:r>
    </w:p>
    <w:p>
      <w:pPr>
        <w:pStyle w:val="ListBullet"/>
      </w:pPr>
      <w:r>
        <w:t>Watch out / Tips:</w:t>
      </w:r>
    </w:p>
    <w:p>
      <w:pPr>
        <w:pStyle w:val="ListBullet"/>
      </w:pPr>
      <w:r>
        <w:t>Use the map to group east‑side and west‑side visits; avoid criss‑crossing the city.</w:t>
      </w:r>
    </w:p>
    <w:p>
      <w:pPr>
        <w:pStyle w:val="ListNumber"/>
      </w:pPr>
      <w:r>
        <w:t>Ensure all your automation scripts are in place</w:t>
      </w:r>
    </w:p>
    <w:p>
      <w:pPr>
        <w:pStyle w:val="ListBullet"/>
      </w:pPr>
      <w:r>
        <w:t>Purpose: Introduce yourself/program and propose available dates/times—this is not a fixed appointment.</w:t>
      </w:r>
    </w:p>
    <w:p>
      <w:pPr>
        <w:pStyle w:val="ListBullet"/>
      </w:pPr>
      <w:r>
        <w:t>What happens automatically:</w:t>
      </w:r>
    </w:p>
    <w:p>
      <w:pPr>
        <w:pStyle w:val="ListBullet"/>
      </w:pPr>
      <w:r>
        <w:t>Uses your email template and default account.</w:t>
      </w:r>
    </w:p>
    <w:p>
      <w:pPr>
        <w:pStyle w:val="ListBullet"/>
      </w:pPr>
      <w:r>
        <w:t>Sends to both guardians; BCCs you if configured.</w:t>
      </w:r>
    </w:p>
    <w:p>
      <w:pPr>
        <w:pStyle w:val="ListBullet"/>
      </w:pPr>
      <w:r>
        <w:t>Before you click:</w:t>
      </w:r>
    </w:p>
    <w:p>
      <w:pPr>
        <w:pStyle w:val="ListBullet"/>
      </w:pPr>
      <w:r>
        <w:t>Finish OCR and manual review first.</w:t>
      </w:r>
    </w:p>
    <w:p>
      <w:pPr>
        <w:pStyle w:val="ListBullet"/>
      </w:pPr>
      <w:r>
        <w:t>Do not enter Visit Date/Time yet.</w:t>
      </w:r>
    </w:p>
    <w:p>
      <w:pPr>
        <w:pStyle w:val="ListBullet"/>
      </w:pPr>
      <w:r>
        <w:t>Date Submitted should remain blank.</w:t>
      </w:r>
    </w:p>
    <w:p>
      <w:pPr>
        <w:pStyle w:val="ListBullet"/>
      </w:pPr>
      <w:r>
        <w:t>Watch out / Tips:</w:t>
      </w:r>
    </w:p>
    <w:p>
      <w:pPr>
        <w:pStyle w:val="ListBullet"/>
      </w:pPr>
      <w:r>
        <w:t>Real emails send immediately—review recipients and text before sending.</w:t>
      </w:r>
    </w:p>
    <w:p>
      <w:pPr>
        <w:pStyle w:val="ListNumber"/>
      </w:pPr>
      <w:r>
        <w:t>Verify the Excel database exists: `App Data\ward_guardian_info.xlsx`</w:t>
      </w:r>
    </w:p>
    <w:p>
      <w:pPr>
        <w:pStyle w:val="ListBullet"/>
      </w:pPr>
      <w:r>
        <w:t>Purpose: Create calendar appointments and send meeting invites to guardians.</w:t>
      </w:r>
    </w:p>
    <w:p>
      <w:pPr>
        <w:pStyle w:val="ListBullet"/>
      </w:pPr>
      <w:r>
        <w:t>What happens automatically:</w:t>
      </w:r>
    </w:p>
    <w:p>
      <w:pPr>
        <w:pStyle w:val="ListBullet"/>
      </w:pPr>
      <w:r>
        <w:t>Adds events using Visit Date/Time from Excel.</w:t>
      </w:r>
    </w:p>
    <w:p>
      <w:pPr>
        <w:pStyle w:val="ListBullet"/>
      </w:pPr>
      <w:r>
        <w:t>Attaches Order and ARP; fills the location for quick mapping.</w:t>
      </w:r>
    </w:p>
    <w:p>
      <w:pPr>
        <w:pStyle w:val="ListBullet"/>
      </w:pPr>
      <w:r>
        <w:t>Before you click:</w:t>
      </w:r>
    </w:p>
    <w:p>
      <w:pPr>
        <w:pStyle w:val="ListBullet"/>
      </w:pPr>
      <w:r>
        <w:t>Confirm Visit Date/Time after agreement with guardians.</w:t>
      </w:r>
    </w:p>
    <w:p>
      <w:pPr>
        <w:pStyle w:val="ListBullet"/>
      </w:pPr>
      <w:r>
        <w:t>Watch out / Tips:</w:t>
      </w:r>
    </w:p>
    <w:p>
      <w:pPr>
        <w:pStyle w:val="ListBullet"/>
      </w:pPr>
      <w:r>
        <w:t>Avoid heavy calendar sync while creating appointments to prevent duplicates.</w:t>
      </w:r>
    </w:p>
    <w:p>
      <w:pPr>
        <w:pStyle w:val="ListNumber"/>
      </w:pPr>
      <w:r>
        <w:t>Check that the "New Files" folder exists for PDF processing 14-Step Workflow Initial Setup (Steps 1-7) Step 1: Process New Cases What it does: Extracts data from ORDER.pdf and ARP.pdf files using OCR and updates the Excel database. How to use:</w:t>
      </w:r>
    </w:p>
    <w:p>
      <w:pPr>
        <w:pStyle w:val="ListBullet"/>
      </w:pPr>
      <w:r>
        <w:t>Purpose: Produce a one‑page sheet with key info and a notes area—no need to print full ARPs.</w:t>
      </w:r>
    </w:p>
    <w:p>
      <w:pPr>
        <w:pStyle w:val="ListBullet"/>
      </w:pPr>
      <w:r>
        <w:t>What happens automatically:</w:t>
      </w:r>
    </w:p>
    <w:p>
      <w:pPr>
        <w:pStyle w:val="ListBullet"/>
      </w:pPr>
      <w:r>
        <w:t>Builds a compact sheet with names, numbers, and space for notes.</w:t>
      </w:r>
    </w:p>
    <w:p>
      <w:pPr>
        <w:pStyle w:val="ListBullet"/>
      </w:pPr>
      <w:r>
        <w:t>Opens the file on completion.</w:t>
      </w:r>
    </w:p>
    <w:p>
      <w:pPr>
        <w:pStyle w:val="ListBullet"/>
      </w:pPr>
      <w:r>
        <w:t>Before you click:</w:t>
      </w:r>
    </w:p>
    <w:p>
      <w:pPr>
        <w:pStyle w:val="ListBullet"/>
      </w:pPr>
      <w:r>
        <w:t>Verify Excel data is complete for the case.</w:t>
      </w:r>
    </w:p>
    <w:p>
      <w:pPr>
        <w:pStyle w:val="ListBullet"/>
      </w:pPr>
      <w:r>
        <w:t>Watch out / Tips:</w:t>
      </w:r>
    </w:p>
    <w:p>
      <w:pPr>
        <w:pStyle w:val="ListBullet"/>
      </w:pPr>
      <w:r>
        <w:t>Use Save + Print if you need a paper copy for the visit.</w:t>
      </w:r>
    </w:p>
    <w:p>
      <w:pPr>
        <w:pStyle w:val="ListNumber"/>
      </w:pPr>
      <w:r>
        <w:t>Place ORDER.pdf and ARP.pdf files in: `C:\GoogleSync\GuardianShip_Easy_App\New Files\`</w:t>
      </w:r>
    </w:p>
    <w:p>
      <w:pPr>
        <w:pStyle w:val="ListBullet"/>
      </w:pPr>
      <w:r>
        <w:t>Purpose: Confirm finalized visit times; includes a Google Form link to collect additional info.</w:t>
      </w:r>
    </w:p>
    <w:p>
      <w:pPr>
        <w:pStyle w:val="ListBullet"/>
      </w:pPr>
      <w:r>
        <w:t>What happens automatically:</w:t>
      </w:r>
    </w:p>
    <w:p>
      <w:pPr>
        <w:pStyle w:val="ListBullet"/>
      </w:pPr>
      <w:r>
        <w:t>Selects rows where Visit Date/Time are filled AND Date Submitted is blank.</w:t>
      </w:r>
    </w:p>
    <w:p>
      <w:pPr>
        <w:pStyle w:val="ListBullet"/>
      </w:pPr>
      <w:r>
        <w:t>Logs each email sent.</w:t>
      </w:r>
    </w:p>
    <w:p>
      <w:pPr>
        <w:pStyle w:val="ListBullet"/>
      </w:pPr>
      <w:r>
        <w:t>Before you click:</w:t>
      </w:r>
    </w:p>
    <w:p>
      <w:pPr>
        <w:pStyle w:val="ListBullet"/>
      </w:pPr>
      <w:r>
        <w:t>Review which cases are eligible; use Menu Pick for testing.</w:t>
      </w:r>
    </w:p>
    <w:p>
      <w:pPr>
        <w:pStyle w:val="ListBullet"/>
      </w:pPr>
      <w:r>
        <w:t>Watch out / Tips:</w:t>
      </w:r>
    </w:p>
    <w:p>
      <w:pPr>
        <w:pStyle w:val="ListBullet"/>
      </w:pPr>
      <w:r>
        <w:t>‘All’ sends to everyone eligible—use caution; ‘Pick’ is safer when learning.</w:t>
      </w:r>
    </w:p>
    <w:p>
      <w:pPr>
        <w:pStyle w:val="ListNumber"/>
      </w:pPr>
      <w:r>
        <w:t>Click "Process PDFs" button</w:t>
      </w:r>
    </w:p>
    <w:p>
      <w:pPr>
        <w:pStyle w:val="ListBullet"/>
      </w:pPr>
      <w:r>
        <w:t>Purpose: Create or update contacts so incoming calls show a name (not spam).</w:t>
      </w:r>
    </w:p>
    <w:p>
      <w:pPr>
        <w:pStyle w:val="ListBullet"/>
      </w:pPr>
      <w:r>
        <w:t>What happens automatically:</w:t>
      </w:r>
    </w:p>
    <w:p>
      <w:pPr>
        <w:pStyle w:val="ListBullet"/>
      </w:pPr>
      <w:r>
        <w:t>Formats names, phones, emails; appends case notes.</w:t>
      </w:r>
    </w:p>
    <w:p>
      <w:pPr>
        <w:pStyle w:val="ListBullet"/>
      </w:pPr>
      <w:r>
        <w:t>Before you click:</w:t>
      </w:r>
    </w:p>
    <w:p>
      <w:pPr>
        <w:pStyle w:val="ListBullet"/>
      </w:pPr>
      <w:r>
        <w:t>Close your Contacts app first.</w:t>
      </w:r>
    </w:p>
    <w:p>
      <w:pPr>
        <w:pStyle w:val="ListBullet"/>
      </w:pPr>
      <w:r>
        <w:t>Watch out / Tips:</w:t>
      </w:r>
    </w:p>
    <w:p>
      <w:pPr>
        <w:pStyle w:val="ListBullet"/>
      </w:pPr>
      <w:r>
        <w:t>Existing contacts are updated instead of duplicated.</w:t>
      </w:r>
    </w:p>
    <w:p>
      <w:pPr>
        <w:pStyle w:val="ListNumber"/>
      </w:pPr>
      <w:r>
        <w:t>Wait for processing to complete (watch the output window)</w:t>
      </w:r>
    </w:p>
    <w:p>
      <w:pPr>
        <w:pStyle w:val="ListBullet"/>
      </w:pPr>
      <w:r>
        <w:t>Purpose: Build the mileage reimbursement form using shortest routes and visit times.</w:t>
      </w:r>
    </w:p>
    <w:p>
      <w:pPr>
        <w:pStyle w:val="ListBullet"/>
      </w:pPr>
      <w:r>
        <w:t>What happens automatically:</w:t>
      </w:r>
    </w:p>
    <w:p>
      <w:pPr>
        <w:pStyle w:val="ListBullet"/>
      </w:pPr>
      <w:r>
        <w:t>Reads Visit Date/Time from Excel.</w:t>
      </w:r>
    </w:p>
    <w:p>
      <w:pPr>
        <w:pStyle w:val="ListBullet"/>
      </w:pPr>
      <w:r>
        <w:t>Generates forms and opens them for review.</w:t>
      </w:r>
    </w:p>
    <w:p>
      <w:pPr>
        <w:pStyle w:val="ListBullet"/>
      </w:pPr>
      <w:r>
        <w:t>Before you click:</w:t>
      </w:r>
    </w:p>
    <w:p>
      <w:pPr>
        <w:pStyle w:val="ListBullet"/>
      </w:pPr>
      <w:r>
        <w:t>Confirm actual visit times are recorded in Excel.</w:t>
      </w:r>
    </w:p>
    <w:p>
      <w:pPr>
        <w:pStyle w:val="ListBullet"/>
      </w:pPr>
      <w:r>
        <w:t>Watch out / Tips:</w:t>
      </w:r>
    </w:p>
    <w:p>
      <w:pPr>
        <w:pStyle w:val="ListBullet"/>
      </w:pPr>
      <w:r>
        <w:t>Current version uses developer’s start/end address—will be user‑settable in final app.</w:t>
      </w:r>
    </w:p>
    <w:p>
      <w:pPr>
        <w:pStyle w:val="ListBullet"/>
      </w:pPr>
      <w:r>
        <w:t>Review totals before submission.</w:t>
      </w:r>
    </w:p>
    <w:p>
      <w:pPr>
        <w:pStyle w:val="ListNumber"/>
      </w:pPr>
      <w:r>
        <w:t>Check Excel file for extracted data Script: `guardian_extractor_claudecode20251023_bestever_11pm.py` What gets extracted: • Ward information (name, DOB, address) • Guardian information (name, DOB, phone, email, address) • Court information (cause number, court number, judge) • Dates (ARP filed date, order signed date) Step 2: Organize Case Files What it does: Creates folder structure for each case and moves PDFs to appropriate folders. How to use:</w:t>
      </w:r>
    </w:p>
    <w:p>
      <w:pPr>
        <w:pStyle w:val="ListBullet"/>
      </w:pPr>
      <w:r>
        <w:t>Purpose: Create your court payment invoice for the period.</w:t>
      </w:r>
    </w:p>
    <w:p>
      <w:pPr>
        <w:pStyle w:val="ListBullet"/>
      </w:pPr>
      <w:r>
        <w:t>What happens automatically:</w:t>
      </w:r>
    </w:p>
    <w:p>
      <w:pPr>
        <w:pStyle w:val="ListBullet"/>
      </w:pPr>
      <w:r>
        <w:t>Pulls Cause No., Date Appointed, Visit Date, and Date Submitted.</w:t>
      </w:r>
    </w:p>
    <w:p>
      <w:pPr>
        <w:pStyle w:val="ListBullet"/>
      </w:pPr>
      <w:r>
        <w:t>Opens the document for signature.</w:t>
      </w:r>
    </w:p>
    <w:p>
      <w:pPr>
        <w:pStyle w:val="ListBullet"/>
      </w:pPr>
      <w:r>
        <w:t>Before you click:</w:t>
      </w:r>
    </w:p>
    <w:p>
      <w:pPr>
        <w:pStyle w:val="ListBullet"/>
      </w:pPr>
      <w:r>
        <w:t>Confirm those four fields are filled correctly in Excel.</w:t>
      </w:r>
    </w:p>
    <w:p>
      <w:pPr>
        <w:pStyle w:val="ListBullet"/>
      </w:pPr>
      <w:r>
        <w:t>Watch out / Tips:</w:t>
      </w:r>
    </w:p>
    <w:p>
      <w:pPr>
        <w:pStyle w:val="ListBullet"/>
      </w:pPr>
      <w:r>
        <w:t>Verify court form version/fee schedule before sending.</w:t>
      </w:r>
    </w:p>
    <w:p>
      <w:pPr>
        <w:pStyle w:val="ListNumber"/>
      </w:pPr>
      <w:r>
        <w:t>Ensure Step 1 is complete</w:t>
      </w:r>
    </w:p>
    <w:p>
      <w:pPr>
        <w:pStyle w:val="ListBullet"/>
      </w:pPr>
      <w:r>
        <w:t>Purpose: Automatically email the Court Visitor Report to the court supervisor and archive the case.</w:t>
      </w:r>
    </w:p>
    <w:p>
      <w:pPr>
        <w:pStyle w:val="ListBullet"/>
      </w:pPr>
      <w:r>
        <w:t>What happens automatically:</w:t>
      </w:r>
    </w:p>
    <w:p>
      <w:pPr>
        <w:pStyle w:val="ListBullet"/>
      </w:pPr>
      <w:r>
        <w:t>Attach final report and send email.</w:t>
      </w:r>
    </w:p>
    <w:p>
      <w:pPr>
        <w:pStyle w:val="ListBullet"/>
      </w:pPr>
      <w:r>
        <w:t>Fill Date Submitted in Excel.</w:t>
      </w:r>
    </w:p>
    <w:p>
      <w:pPr>
        <w:pStyle w:val="ListBullet"/>
      </w:pPr>
      <w:r>
        <w:t>Move case folder to Data\Completed\ and hide from active views.</w:t>
      </w:r>
    </w:p>
    <w:p>
      <w:pPr>
        <w:pStyle w:val="ListBullet"/>
      </w:pPr>
      <w:r>
        <w:t>Log the submission.</w:t>
      </w:r>
    </w:p>
    <w:p>
      <w:pPr>
        <w:pStyle w:val="ListBullet"/>
      </w:pPr>
      <w:r>
        <w:t>Before you click:</w:t>
      </w:r>
    </w:p>
    <w:p>
      <w:pPr>
        <w:pStyle w:val="ListBullet"/>
      </w:pPr>
      <w:r>
        <w:t>Ensure all forms are final—this step is last.</w:t>
      </w:r>
    </w:p>
    <w:p>
      <w:pPr>
        <w:pStyle w:val="ListBullet"/>
      </w:pPr>
      <w:r>
        <w:t>Watch out / Tips:</w:t>
      </w:r>
    </w:p>
    <w:p>
      <w:pPr>
        <w:pStyle w:val="ListBullet"/>
      </w:pPr>
      <w:r>
        <w:t>Once moved to Completed, cases no longer appear in Map/Calendar/Email steps unless reactivated.</w:t>
      </w:r>
    </w:p>
    <w:p>
      <w:pPr>
        <w:pStyle w:val="ListNumber"/>
      </w:pPr>
      <w:r>
        <w:t>Click "Organize Files" button</w:t>
      </w:r>
    </w:p>
    <w:sectPr w:rsidR="00937A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1577164">
    <w:abstractNumId w:val="8"/>
  </w:num>
  <w:num w:numId="2" w16cid:durableId="1659530272">
    <w:abstractNumId w:val="6"/>
  </w:num>
  <w:num w:numId="3" w16cid:durableId="1772696576">
    <w:abstractNumId w:val="5"/>
  </w:num>
  <w:num w:numId="4" w16cid:durableId="886798096">
    <w:abstractNumId w:val="4"/>
  </w:num>
  <w:num w:numId="5" w16cid:durableId="215052540">
    <w:abstractNumId w:val="7"/>
  </w:num>
  <w:num w:numId="6" w16cid:durableId="1338196522">
    <w:abstractNumId w:val="3"/>
  </w:num>
  <w:num w:numId="7" w16cid:durableId="46882762">
    <w:abstractNumId w:val="2"/>
  </w:num>
  <w:num w:numId="8" w16cid:durableId="460851986">
    <w:abstractNumId w:val="1"/>
  </w:num>
  <w:num w:numId="9" w16cid:durableId="1771046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0BC"/>
    <w:rsid w:val="006D2382"/>
    <w:rsid w:val="00937A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9AC70"/>
  <w14:defaultImageDpi w14:val="300"/>
  <w15:docId w15:val="{BF73E50A-5264-4D7B-85D7-485CBBA32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1894</Words>
  <Characters>10797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Ehresman</cp:lastModifiedBy>
  <cp:revision>2</cp:revision>
  <dcterms:created xsi:type="dcterms:W3CDTF">2025-10-31T03:01:00Z</dcterms:created>
  <dcterms:modified xsi:type="dcterms:W3CDTF">2025-10-31T03:01:00Z</dcterms:modified>
  <cp:category/>
</cp:coreProperties>
</file>