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Step 9: Generate Summary</w:t>
      </w:r>
    </w:p>
    <w:p>
      <w:pPr>
        <w:jc w:val="center"/>
      </w:pPr>
      <w:r>
        <w:rPr>
          <w:i/>
          <w:color w:val="757575"/>
          <w:sz w:val="28"/>
        </w:rPr>
        <w:t>Court Visitor App Manual – Generate Court Visitor Summary Sheet</w:t>
      </w:r>
    </w:p>
    <w:p>
      <w:pPr>
        <w:pStyle w:val="Heading2"/>
      </w:pPr>
      <w:r>
        <w:rPr>
          <w:color w:val="2E7D32"/>
        </w:rPr>
        <w:t>Overview</w:t>
      </w:r>
    </w:p>
    <w:p>
      <w:r>
        <w:t>The Generate Summary button creates one-page Court Visitor Summary sheets that provide a quick reference for ward visits. These compact forms include essential ward and guardian information in the top half, with ruled lines for handwritten notes in the bottom half. This is your take-with-you form for visits.</w:t>
      </w:r>
    </w:p>
    <w:p>
      <w:r>
        <w:t>The script reads data from your Excel database and generates professional summary documents with a three-column layout (Ward | Guardian 1 | Guardian 2), automatically calculating ages from dates of birth and formatting all information for easy reading during visits.</w:t>
      </w:r>
    </w:p>
    <w:p>
      <w:pPr>
        <w:pStyle w:val="Heading2"/>
      </w:pPr>
      <w:r>
        <w:rPr>
          <w:color w:val="2E7D32"/>
        </w:rPr>
        <w:t>When to Use This Button</w:t>
      </w:r>
    </w:p>
    <w:p>
      <w:pPr>
        <w:pStyle w:val="ListBullet"/>
      </w:pPr>
      <w:r>
        <w:t>Click 'Generate Summary' when:</w:t>
      </w:r>
    </w:p>
    <w:p>
      <w:pPr>
        <w:pStyle w:val="ListBullet2"/>
      </w:pPr>
      <w:r>
        <w:t>You have upcoming ward visits scheduled and need reference sheets</w:t>
      </w:r>
    </w:p>
    <w:p>
      <w:pPr>
        <w:pStyle w:val="ListBullet2"/>
      </w:pPr>
      <w:r>
        <w:t>You want to create portable, one-page summaries to take with you to visits</w:t>
      </w:r>
    </w:p>
    <w:p>
      <w:pPr>
        <w:pStyle w:val="ListBullet2"/>
      </w:pPr>
      <w:r>
        <w:t>You need to prepare multiple visit forms at once from your Excel database</w:t>
      </w:r>
    </w:p>
    <w:p>
      <w:pPr>
        <w:pStyle w:val="ListBullet2"/>
      </w:pPr>
      <w:r>
        <w:t>You want a physical form to write visit notes on during the appointment</w:t>
      </w:r>
    </w:p>
    <w:p>
      <w:pPr>
        <w:pStyle w:val="ListBullet2"/>
      </w:pPr>
      <w:r>
        <w:t>You need a quick-reference sheet with ward/guardian contact information</w:t>
      </w:r>
    </w:p>
    <w:p>
      <w:pPr>
        <w:pStyle w:val="Heading2"/>
      </w:pPr>
      <w:r>
        <w:rPr>
          <w:color w:val="2E7D32"/>
        </w:rPr>
        <w:t>What Happens When You Click This Button</w:t>
      </w:r>
    </w:p>
    <w:p>
      <w:r>
        <w:rPr>
          <w:b/>
        </w:rPr>
        <w:t>1. Excel Database Reading</w:t>
      </w:r>
    </w:p>
    <w:p>
      <w:r>
        <w:t>The script opens ward_guardian_info.xlsx in read-only mode and loads the data. It uses openpyxl to safely read the file without locking it, allowing you to continue working in Excel if needed.</w:t>
      </w:r>
    </w:p>
    <w:p>
      <w:r>
        <w:rPr>
          <w:b/>
        </w:rPr>
        <w:t>2. Column Name Normalization</w:t>
      </w:r>
    </w:p>
    <w:p>
      <w:r>
        <w:t>Applies flexible column mapping to handle variations in header names. The script recognizes aliases like 'wardlast'/'wlast', 'causeno'/'case no', 'guardian1'/'g1', etc., making it resilient to different Excel formats.</w:t>
      </w:r>
    </w:p>
    <w:p>
      <w:r>
        <w:rPr>
          <w:b/>
        </w:rPr>
        <w:t>3. Row Selection GUI</w:t>
      </w:r>
    </w:p>
    <w:p>
      <w:r>
        <w:t>Displays a picker window showing the last 15 rows from your Excel sheet (newest entries). You can select multiple rows using Ctrl+click or Shift+click to choose which cases need summary sheets generated. The picker shows: Cause Number — Last, First — Visit Date Time.</w:t>
      </w:r>
    </w:p>
    <w:p>
      <w:r>
        <w:rPr>
          <w:b/>
        </w:rPr>
        <w:t>4. Data Extraction and Processing</w:t>
      </w:r>
    </w:p>
    <w:p>
      <w:r>
        <w:t>For each selected row, extracts all relevant information: ward name, DOB, age (calculated), phone, address, living situation, guardian 1 details, guardian 2 details (if applicable), visit date/time, and cause number. Dates are formatted consistently as MM/DD/YYYY.</w:t>
      </w:r>
    </w:p>
    <w:p>
      <w:r>
        <w:rPr>
          <w:b/>
        </w:rPr>
        <w:t>5. Document Layout Creation</w:t>
      </w:r>
    </w:p>
    <w:p>
      <w:r>
        <w:t>Creates a Word document with small margins (0.4 inches) for maximum space. Adds a header with 'Court Visitor Summary' title, visit date/time on the left, and cause number on the right.</w:t>
      </w:r>
    </w:p>
    <w:p>
      <w:r>
        <w:rPr>
          <w:b/>
        </w:rPr>
        <w:t>6. Three-Column Information Table</w:t>
      </w:r>
    </w:p>
    <w:p>
      <w:r>
        <w:t>Generates a three-column table with equal widths for Ward, Guardian 1, and Guardian 2. Each column contains: name (bold), phone, address, email (guardians only), DOB with age/relationship, and living situation (ward only).</w:t>
      </w:r>
    </w:p>
    <w:p>
      <w:r>
        <w:rPr>
          <w:b/>
        </w:rPr>
        <w:t>7. Ruled Notes Section</w:t>
      </w:r>
    </w:p>
    <w:p>
      <w:r>
        <w:t>Creates a full-width table with 26 rows of ruled lines for handwritten notes. Each line has a bottom border to guide writing. The notes section takes up approximately half the page, providing ample space for visit observations.</w:t>
      </w:r>
    </w:p>
    <w:p>
      <w:r>
        <w:rPr>
          <w:b/>
        </w:rPr>
        <w:t>8. File Naming and Saving</w:t>
      </w:r>
    </w:p>
    <w:p>
      <w:r>
        <w:t>Saves each summary with a descriptive filename format: 'CauseNo_LastName_FirstName_VisitDate.docx'. Files are saved to the Visit Summary Forms directory in your app folder, automatically creating the directory if it doesn't exist.</w:t>
      </w:r>
    </w:p>
    <w:p>
      <w:r>
        <w:rPr>
          <w:b/>
        </w:rPr>
        <w:t>9. Optional Printing</w:t>
      </w:r>
    </w:p>
    <w:p>
      <w:r>
        <w:t>If you used the --print flag, the script sends each generated document directly to your default printer via Word automation. This allows batch printing of all visit summaries at once.</w:t>
      </w:r>
    </w:p>
    <w:p>
      <w:r>
        <w:rPr>
          <w:b/>
        </w:rPr>
        <w:t>10. Optional Folder Opening</w:t>
      </w:r>
    </w:p>
    <w:p>
      <w:r>
        <w:t>If you used the --open flag, the script automatically opens the Visit Summary Forms folder in Windows Explorer when complete, making it easy to access your newly created documents.</w:t>
      </w:r>
    </w:p>
    <w:p>
      <w:pPr>
        <w:pStyle w:val="Heading2"/>
      </w:pPr>
      <w:r>
        <w:rPr>
          <w:color w:val="2E7D32"/>
        </w:rPr>
        <w:t>Prerequisites</w:t>
      </w:r>
    </w:p>
    <w:p>
      <w:pPr>
        <w:pStyle w:val="ListBullet"/>
      </w:pPr>
      <w:r>
        <w:t>Before clicking Generate Summary, ensure:</w:t>
      </w:r>
    </w:p>
    <w:p>
      <w:pPr>
        <w:pStyle w:val="ListBullet2"/>
      </w:pPr>
      <w:r>
        <w:t>Excel database exists: C:\GoogleSync\GuardianShip_App\App Data\ward_guardian_info.xlsx</w:t>
      </w:r>
    </w:p>
    <w:p>
      <w:pPr>
        <w:pStyle w:val="ListBullet2"/>
      </w:pPr>
      <w:r>
        <w:t>Excel contains a sheet with ward and guardian data (uses active sheet by default)</w:t>
      </w:r>
    </w:p>
    <w:p>
      <w:pPr>
        <w:pStyle w:val="ListBullet2"/>
      </w:pPr>
      <w:r>
        <w:t>Python libraries installed: python-docx, openpyxl, pandas, python-dateutil</w:t>
      </w:r>
    </w:p>
    <w:p>
      <w:pPr>
        <w:pStyle w:val="ListBullet2"/>
      </w:pPr>
      <w:r>
        <w:t>Visit dates are entered in Excel for the cases you want to generate summaries for</w:t>
      </w:r>
    </w:p>
    <w:p>
      <w:pPr>
        <w:pStyle w:val="ListBullet2"/>
      </w:pPr>
      <w:r>
        <w:t>Ward and guardian contact information is complete in Excel</w:t>
      </w:r>
    </w:p>
    <w:p>
      <w:pPr>
        <w:pStyle w:val="ListBullet2"/>
      </w:pPr>
      <w:r>
        <w:t>Output directory exists or can be created: Visit Summary Forms folder</w:t>
      </w:r>
    </w:p>
    <w:p>
      <w:pPr>
        <w:pStyle w:val="ListBullet2"/>
      </w:pPr>
      <w:r>
        <w:t>Optional: pywin32 installed if you want to use the --print feature</w:t>
      </w:r>
    </w:p>
    <w:p>
      <w:pPr>
        <w:pStyle w:val="ListBullet2"/>
      </w:pPr>
      <w:r>
        <w:t>Tkinter is available (included with Python on Windows for the GUI picker)</w:t>
      </w:r>
    </w:p>
    <w:p>
      <w:pPr>
        <w:pStyle w:val="Heading2"/>
      </w:pPr>
      <w:r>
        <w:rPr>
          <w:color w:val="2E7D32"/>
        </w:rPr>
        <w:t>Step-by-Step Instructions</w:t>
      </w:r>
    </w:p>
    <w:p>
      <w:r>
        <w:rPr>
          <w:b/>
          <w:u w:val="single"/>
        </w:rPr>
        <w:t>Before Clicking the Button:</w:t>
      </w:r>
    </w:p>
    <w:p>
      <w:pPr>
        <w:pStyle w:val="ListNumber"/>
      </w:pPr>
      <w:r>
        <w:t>Open ward_guardian_info.xlsx and verify that visit dates and times are entered for upcoming appointments</w:t>
      </w:r>
    </w:p>
    <w:p>
      <w:pPr>
        <w:pStyle w:val="ListNumber"/>
      </w:pPr>
      <w:r>
        <w:t>Ensure ward names, guardian names, and contact information are accurate and complete</w:t>
      </w:r>
    </w:p>
    <w:p>
      <w:pPr>
        <w:pStyle w:val="ListNumber"/>
      </w:pPr>
      <w:r>
        <w:t>Check that DOB fields are filled in (needed for automatic age calculation)</w:t>
      </w:r>
    </w:p>
    <w:p>
      <w:pPr>
        <w:pStyle w:val="ListNumber"/>
      </w:pPr>
      <w:r>
        <w:t>Verify address and phone number fields are populated</w:t>
      </w:r>
    </w:p>
    <w:p>
      <w:pPr>
        <w:pStyle w:val="ListNumber"/>
      </w:pPr>
      <w:r>
        <w:t>Save and close Excel (optional - script can read while Excel is open)</w:t>
      </w:r>
    </w:p>
    <w:p>
      <w:r>
        <w:rPr>
          <w:b/>
          <w:u w:val="single"/>
        </w:rPr>
        <w:t>Clicking the Button:</w:t>
      </w:r>
    </w:p>
    <w:p>
      <w:pPr>
        <w:pStyle w:val="ListNumber"/>
      </w:pPr>
      <w:r>
        <w:t>In the Court Visitor App interface, locate and click the 'Generate Summary' button (Step 9)</w:t>
      </w:r>
    </w:p>
    <w:p>
      <w:pPr>
        <w:pStyle w:val="ListNumber"/>
      </w:pPr>
      <w:r>
        <w:t>A picker window appears showing your most recent 15 cases from Excel</w:t>
      </w:r>
    </w:p>
    <w:p>
      <w:pPr>
        <w:pStyle w:val="ListNumber"/>
      </w:pPr>
      <w:r>
        <w:t>Review the list and select the cases you want to create summary sheets for (Ctrl+click for multiple, Shift+click for range)</w:t>
      </w:r>
    </w:p>
    <w:p>
      <w:pPr>
        <w:pStyle w:val="ListNumber"/>
      </w:pPr>
      <w:r>
        <w:t>Click the 'Generate' button in the picker window</w:t>
      </w:r>
    </w:p>
    <w:p>
      <w:pPr>
        <w:pStyle w:val="ListNumber"/>
      </w:pPr>
      <w:r>
        <w:t>The script processes each selected row and displays progress messages</w:t>
      </w:r>
    </w:p>
    <w:p>
      <w:pPr>
        <w:pStyle w:val="ListNumber"/>
      </w:pPr>
      <w:r>
        <w:t>Wait for the completion message showing where files were saved</w:t>
      </w:r>
    </w:p>
    <w:p>
      <w:r>
        <w:rPr>
          <w:b/>
          <w:u w:val="single"/>
        </w:rPr>
        <w:t>After Clicking the Button:</w:t>
      </w:r>
    </w:p>
    <w:p>
      <w:pPr>
        <w:pStyle w:val="ListNumber"/>
      </w:pPr>
      <w:r>
        <w:t>Navigate to the Visit Summary Forms folder to access your generated documents</w:t>
      </w:r>
    </w:p>
    <w:p>
      <w:pPr>
        <w:pStyle w:val="ListNumber"/>
      </w:pPr>
      <w:r>
        <w:t>Open a few summary sheets to verify information was populated correctly</w:t>
      </w:r>
    </w:p>
    <w:p>
      <w:pPr>
        <w:pStyle w:val="ListNumber"/>
      </w:pPr>
      <w:r>
        <w:t>Check that ages were calculated correctly from DOB fields</w:t>
      </w:r>
    </w:p>
    <w:p>
      <w:pPr>
        <w:pStyle w:val="ListNumber"/>
      </w:pPr>
      <w:r>
        <w:t>Verify that all three columns (Ward, Guardian 1, Guardian 2) contain the expected information</w:t>
      </w:r>
    </w:p>
    <w:p>
      <w:pPr>
        <w:pStyle w:val="ListNumber"/>
      </w:pPr>
      <w:r>
        <w:t>Print the summaries if you haven't used the --print flag (File &gt; Print in Word)</w:t>
      </w:r>
    </w:p>
    <w:p>
      <w:pPr>
        <w:pStyle w:val="ListNumber"/>
      </w:pPr>
      <w:r>
        <w:t>Take the printed summaries with you to ward visits for note-taking</w:t>
      </w:r>
    </w:p>
    <w:p>
      <w:r>
        <w:br w:type="page"/>
      </w:r>
    </w:p>
    <w:p>
      <w:pPr>
        <w:pStyle w:val="Heading2"/>
      </w:pPr>
      <w:r>
        <w:rPr>
          <w:color w:val="2E7D32"/>
        </w:rPr>
        <w:t>Required Excel Columns</w:t>
      </w:r>
    </w:p>
    <w:p>
      <w:r>
        <w:t>The script requires specific columns in your Excel file. Column names are flexible and support many aliases: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Aliases Accepted</w:t>
            </w:r>
          </w:p>
        </w:tc>
        <w:tc>
          <w:tcPr>
            <w:tcW w:type="dxa" w:w="2880"/>
          </w:tcPr>
          <w:p>
            <w:r>
              <w:rPr>
                <w:b/>
              </w:rPr>
              <w:t>Purpose</w:t>
            </w:r>
          </w:p>
        </w:tc>
      </w:tr>
      <w:tr>
        <w:tc>
          <w:tcPr>
            <w:tcW w:type="dxa" w:w="2880"/>
          </w:tcPr>
          <w:p>
            <w:r>
              <w:t>caseno</w:t>
            </w:r>
          </w:p>
        </w:tc>
        <w:tc>
          <w:tcPr>
            <w:tcW w:type="dxa" w:w="2880"/>
          </w:tcPr>
          <w:p>
            <w:r>
              <w:t>causeno, case, cause no, cause</w:t>
            </w:r>
          </w:p>
        </w:tc>
        <w:tc>
          <w:tcPr>
            <w:tcW w:type="dxa" w:w="2880"/>
          </w:tcPr>
          <w:p>
            <w:r>
              <w:t>Case/cause number - used in filename and header</w:t>
            </w:r>
          </w:p>
        </w:tc>
      </w:tr>
      <w:tr>
        <w:tc>
          <w:tcPr>
            <w:tcW w:type="dxa" w:w="2880"/>
          </w:tcPr>
          <w:p>
            <w:r>
              <w:t>visitdate</w:t>
            </w:r>
          </w:p>
        </w:tc>
        <w:tc>
          <w:tcPr>
            <w:tcW w:type="dxa" w:w="2880"/>
          </w:tcPr>
          <w:p>
            <w:r>
              <w:t>visit date, date</w:t>
            </w:r>
          </w:p>
        </w:tc>
        <w:tc>
          <w:tcPr>
            <w:tcW w:type="dxa" w:w="2880"/>
          </w:tcPr>
          <w:p>
            <w:r>
              <w:t>Date of scheduled visit - formatted as MM/DD/YYYY</w:t>
            </w:r>
          </w:p>
        </w:tc>
      </w:tr>
      <w:tr>
        <w:tc>
          <w:tcPr>
            <w:tcW w:type="dxa" w:w="2880"/>
          </w:tcPr>
          <w:p>
            <w:r>
              <w:t>visittime</w:t>
            </w:r>
          </w:p>
        </w:tc>
        <w:tc>
          <w:tcPr>
            <w:tcW w:type="dxa" w:w="2880"/>
          </w:tcPr>
          <w:p>
            <w:r>
              <w:t>visit time, time</w:t>
            </w:r>
          </w:p>
        </w:tc>
        <w:tc>
          <w:tcPr>
            <w:tcW w:type="dxa" w:w="2880"/>
          </w:tcPr>
          <w:p>
            <w:r>
              <w:t>Time of scheduled visit - displayed in header</w:t>
            </w:r>
          </w:p>
        </w:tc>
      </w:tr>
      <w:tr>
        <w:tc>
          <w:tcPr>
            <w:tcW w:type="dxa" w:w="2880"/>
          </w:tcPr>
          <w:p>
            <w:r>
              <w:t>wardlast</w:t>
            </w:r>
          </w:p>
        </w:tc>
        <w:tc>
          <w:tcPr>
            <w:tcW w:type="dxa" w:w="2880"/>
          </w:tcPr>
          <w:p>
            <w:r>
              <w:t>ward last, wlast</w:t>
            </w:r>
          </w:p>
        </w:tc>
        <w:tc>
          <w:tcPr>
            <w:tcW w:type="dxa" w:w="2880"/>
          </w:tcPr>
          <w:p>
            <w:r>
              <w:t>Ward's last name - used in filename and info section</w:t>
            </w:r>
          </w:p>
        </w:tc>
      </w:tr>
      <w:tr>
        <w:tc>
          <w:tcPr>
            <w:tcW w:type="dxa" w:w="2880"/>
          </w:tcPr>
          <w:p>
            <w:r>
              <w:t>wardfirst</w:t>
            </w:r>
          </w:p>
        </w:tc>
        <w:tc>
          <w:tcPr>
            <w:tcW w:type="dxa" w:w="2880"/>
          </w:tcPr>
          <w:p>
            <w:r>
              <w:t>ward first, wfirst</w:t>
            </w:r>
          </w:p>
        </w:tc>
        <w:tc>
          <w:tcPr>
            <w:tcW w:type="dxa" w:w="2880"/>
          </w:tcPr>
          <w:p>
            <w:r>
              <w:t>Ward's first name - used in filename and info section</w:t>
            </w:r>
          </w:p>
        </w:tc>
      </w:tr>
      <w:tr>
        <w:tc>
          <w:tcPr>
            <w:tcW w:type="dxa" w:w="2880"/>
          </w:tcPr>
          <w:p>
            <w:r>
              <w:t>wtele</w:t>
            </w:r>
          </w:p>
        </w:tc>
        <w:tc>
          <w:tcPr>
            <w:tcW w:type="dxa" w:w="2880"/>
          </w:tcPr>
          <w:p>
            <w:r>
              <w:t>wphone, ward phone</w:t>
            </w:r>
          </w:p>
        </w:tc>
        <w:tc>
          <w:tcPr>
            <w:tcW w:type="dxa" w:w="2880"/>
          </w:tcPr>
          <w:p>
            <w:r>
              <w:t>Ward's telephone number</w:t>
            </w:r>
          </w:p>
        </w:tc>
      </w:tr>
      <w:tr>
        <w:tc>
          <w:tcPr>
            <w:tcW w:type="dxa" w:w="2880"/>
          </w:tcPr>
          <w:p>
            <w:r>
              <w:t>waddress</w:t>
            </w:r>
          </w:p>
        </w:tc>
        <w:tc>
          <w:tcPr>
            <w:tcW w:type="dxa" w:w="2880"/>
          </w:tcPr>
          <w:p>
            <w:r>
              <w:t>ward address, waddr</w:t>
            </w:r>
          </w:p>
        </w:tc>
        <w:tc>
          <w:tcPr>
            <w:tcW w:type="dxa" w:w="2880"/>
          </w:tcPr>
          <w:p>
            <w:r>
              <w:t>Ward's physical address</w:t>
            </w:r>
          </w:p>
        </w:tc>
      </w:tr>
      <w:tr>
        <w:tc>
          <w:tcPr>
            <w:tcW w:type="dxa" w:w="2880"/>
          </w:tcPr>
          <w:p>
            <w:r>
              <w:t>wdob</w:t>
            </w:r>
          </w:p>
        </w:tc>
        <w:tc>
          <w:tcPr>
            <w:tcW w:type="dxa" w:w="2880"/>
          </w:tcPr>
          <w:p>
            <w:r>
              <w:t>ward dob, warddob</w:t>
            </w:r>
          </w:p>
        </w:tc>
        <w:tc>
          <w:tcPr>
            <w:tcW w:type="dxa" w:w="2880"/>
          </w:tcPr>
          <w:p>
            <w:r>
              <w:t>Ward's date of birth - age calculated automatically</w:t>
            </w:r>
          </w:p>
        </w:tc>
      </w:tr>
      <w:tr>
        <w:tc>
          <w:tcPr>
            <w:tcW w:type="dxa" w:w="2880"/>
          </w:tcPr>
          <w:p>
            <w:r>
              <w:t>liveswith</w:t>
            </w:r>
          </w:p>
        </w:tc>
        <w:tc>
          <w:tcPr>
            <w:tcW w:type="dxa" w:w="2880"/>
          </w:tcPr>
          <w:p>
            <w:r>
              <w:t>lives with</w:t>
            </w:r>
          </w:p>
        </w:tc>
        <w:tc>
          <w:tcPr>
            <w:tcW w:type="dxa" w:w="2880"/>
          </w:tcPr>
          <w:p>
            <w:r>
              <w:t>Who the ward lives with (e.g., 'Guardian', 'Alone', 'Facility')</w:t>
            </w:r>
          </w:p>
        </w:tc>
      </w:tr>
      <w:tr>
        <w:tc>
          <w:tcPr>
            <w:tcW w:type="dxa" w:w="2880"/>
          </w:tcPr>
          <w:p>
            <w:r>
              <w:t>guardian1</w:t>
            </w:r>
          </w:p>
        </w:tc>
        <w:tc>
          <w:tcPr>
            <w:tcW w:type="dxa" w:w="2880"/>
          </w:tcPr>
          <w:p>
            <w:r>
              <w:t>g1, guardian</w:t>
            </w:r>
          </w:p>
        </w:tc>
        <w:tc>
          <w:tcPr>
            <w:tcW w:type="dxa" w:w="2880"/>
          </w:tcPr>
          <w:p>
            <w:r>
              <w:t>Primary guardian's full name</w:t>
            </w:r>
          </w:p>
        </w:tc>
      </w:tr>
      <w:tr>
        <w:tc>
          <w:tcPr>
            <w:tcW w:type="dxa" w:w="2880"/>
          </w:tcPr>
          <w:p>
            <w:r>
              <w:t>gtele</w:t>
            </w:r>
          </w:p>
        </w:tc>
        <w:tc>
          <w:tcPr>
            <w:tcW w:type="dxa" w:w="2880"/>
          </w:tcPr>
          <w:p>
            <w:r>
              <w:t>g1tele, guardian phone</w:t>
            </w:r>
          </w:p>
        </w:tc>
        <w:tc>
          <w:tcPr>
            <w:tcW w:type="dxa" w:w="2880"/>
          </w:tcPr>
          <w:p>
            <w:r>
              <w:t>Primary guardian's phone</w:t>
            </w:r>
          </w:p>
        </w:tc>
      </w:tr>
      <w:tr>
        <w:tc>
          <w:tcPr>
            <w:tcW w:type="dxa" w:w="2880"/>
          </w:tcPr>
          <w:p>
            <w:r>
              <w:t>gemail</w:t>
            </w:r>
          </w:p>
        </w:tc>
        <w:tc>
          <w:tcPr>
            <w:tcW w:type="dxa" w:w="2880"/>
          </w:tcPr>
          <w:p>
            <w:r>
              <w:t>g1email, guardian email</w:t>
            </w:r>
          </w:p>
        </w:tc>
        <w:tc>
          <w:tcPr>
            <w:tcW w:type="dxa" w:w="2880"/>
          </w:tcPr>
          <w:p>
            <w:r>
              <w:t>Primary guardian's email address</w:t>
            </w:r>
          </w:p>
        </w:tc>
      </w:tr>
      <w:tr>
        <w:tc>
          <w:tcPr>
            <w:tcW w:type="dxa" w:w="2880"/>
          </w:tcPr>
          <w:p>
            <w:r>
              <w:t>gaddress</w:t>
            </w:r>
          </w:p>
        </w:tc>
        <w:tc>
          <w:tcPr>
            <w:tcW w:type="dxa" w:w="2880"/>
          </w:tcPr>
          <w:p>
            <w:r>
              <w:t>guardian address, g1address</w:t>
            </w:r>
          </w:p>
        </w:tc>
        <w:tc>
          <w:tcPr>
            <w:tcW w:type="dxa" w:w="2880"/>
          </w:tcPr>
          <w:p>
            <w:r>
              <w:t>Primary guardian's physical address</w:t>
            </w:r>
          </w:p>
        </w:tc>
      </w:tr>
      <w:tr>
        <w:tc>
          <w:tcPr>
            <w:tcW w:type="dxa" w:w="2880"/>
          </w:tcPr>
          <w:p>
            <w:r>
              <w:t>Relationship</w:t>
            </w:r>
          </w:p>
        </w:tc>
        <w:tc>
          <w:tcPr>
            <w:tcW w:type="dxa" w:w="2880"/>
          </w:tcPr>
          <w:p>
            <w:r>
              <w:t>g1relationship, g relationship</w:t>
            </w:r>
          </w:p>
        </w:tc>
        <w:tc>
          <w:tcPr>
            <w:tcW w:type="dxa" w:w="2880"/>
          </w:tcPr>
          <w:p>
            <w:r>
              <w:t>Primary guardian's relationship to ward</w:t>
            </w:r>
          </w:p>
        </w:tc>
      </w:tr>
      <w:tr>
        <w:tc>
          <w:tcPr>
            <w:tcW w:type="dxa" w:w="2880"/>
          </w:tcPr>
          <w:p>
            <w:r>
              <w:t>gdob</w:t>
            </w:r>
          </w:p>
        </w:tc>
        <w:tc>
          <w:tcPr>
            <w:tcW w:type="dxa" w:w="2880"/>
          </w:tcPr>
          <w:p>
            <w:r>
              <w:t>g1dob, guardian dob</w:t>
            </w:r>
          </w:p>
        </w:tc>
        <w:tc>
          <w:tcPr>
            <w:tcW w:type="dxa" w:w="2880"/>
          </w:tcPr>
          <w:p>
            <w:r>
              <w:t>Primary guardian's date of birth</w:t>
            </w:r>
          </w:p>
        </w:tc>
      </w:tr>
      <w:tr>
        <w:tc>
          <w:tcPr>
            <w:tcW w:type="dxa" w:w="2880"/>
          </w:tcPr>
          <w:p>
            <w:r>
              <w:t>Guardian2</w:t>
            </w:r>
          </w:p>
        </w:tc>
        <w:tc>
          <w:tcPr>
            <w:tcW w:type="dxa" w:w="2880"/>
          </w:tcPr>
          <w:p>
            <w:r>
              <w:t>guardian2, g2</w:t>
            </w:r>
          </w:p>
        </w:tc>
        <w:tc>
          <w:tcPr>
            <w:tcW w:type="dxa" w:w="2880"/>
          </w:tcPr>
          <w:p>
            <w:r>
              <w:t>Secondary guardian's full name (optional)</w:t>
            </w:r>
          </w:p>
        </w:tc>
      </w:tr>
      <w:tr>
        <w:tc>
          <w:tcPr>
            <w:tcW w:type="dxa" w:w="2880"/>
          </w:tcPr>
          <w:p>
            <w:r>
              <w:t>g2tele</w:t>
            </w:r>
          </w:p>
        </w:tc>
        <w:tc>
          <w:tcPr>
            <w:tcW w:type="dxa" w:w="2880"/>
          </w:tcPr>
          <w:p>
            <w:r>
              <w:t>guardian2 phone, g2 phone</w:t>
            </w:r>
          </w:p>
        </w:tc>
        <w:tc>
          <w:tcPr>
            <w:tcW w:type="dxa" w:w="2880"/>
          </w:tcPr>
          <w:p>
            <w:r>
              <w:t>Secondary guardian's phone (optional)</w:t>
            </w:r>
          </w:p>
        </w:tc>
      </w:tr>
      <w:tr>
        <w:tc>
          <w:tcPr>
            <w:tcW w:type="dxa" w:w="2880"/>
          </w:tcPr>
          <w:p>
            <w:r>
              <w:t>g2eamil</w:t>
            </w:r>
          </w:p>
        </w:tc>
        <w:tc>
          <w:tcPr>
            <w:tcW w:type="dxa" w:w="2880"/>
          </w:tcPr>
          <w:p>
            <w:r>
              <w:t>g2email, guardian2 email</w:t>
            </w:r>
          </w:p>
        </w:tc>
        <w:tc>
          <w:tcPr>
            <w:tcW w:type="dxa" w:w="2880"/>
          </w:tcPr>
          <w:p>
            <w:r>
              <w:t>Secondary guardian's email (optional - note: 'eamil' typo is supported)</w:t>
            </w:r>
          </w:p>
        </w:tc>
      </w:tr>
    </w:tbl>
    <w:p/>
    <w:p>
      <w:pPr>
        <w:pStyle w:val="Heading2"/>
      </w:pPr>
      <w:r>
        <w:rPr>
          <w:color w:val="2E7D32"/>
        </w:rPr>
        <w:t>Common Warnings and Errors</w:t>
      </w:r>
    </w:p>
    <w:tbl>
      <w:tblPr>
        <w:tblStyle w:val="LightShading-Accent3"/>
        <w:tblW w:type="auto" w:w="0"/>
        <w:tblLook w:firstColumn="1" w:firstRow="1" w:lastColumn="0" w:lastRow="0" w:noHBand="0" w:noVBand="1" w:val="04A0"/>
      </w:tblPr>
      <w:tblGrid>
        <w:gridCol w:w="8640"/>
      </w:tblGrid>
      <w:tr>
        <w:tc>
          <w:tcPr>
            <w:tcW w:type="dxa" w:w="8640"/>
          </w:tcPr>
          <w:p>
            <w:r>
              <w:rPr>
                <w:b/>
                <w:sz w:val="24"/>
              </w:rPr>
              <w:t>⚠ ERROR: Missing dependency 'python-docx'</w:t>
            </w:r>
          </w:p>
          <w:p>
            <w:r>
              <w:t>Cause: The python-docx library is not installed.</w:t>
            </w:r>
          </w:p>
          <w:p>
            <w:r>
              <w:t>Solution: Open a command prompt and run: py -3 -m pip install python-docx</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ERROR: Workbook not found</w:t>
            </w:r>
          </w:p>
          <w:p>
            <w:r>
              <w:t>Cause: The Excel file ward_guardian_info.xlsx doesn't exist at the expected path.</w:t>
            </w:r>
          </w:p>
          <w:p>
            <w:r>
              <w:t>Solution: Verify the Excel file exists at C:\GoogleSync\GuardianShip_App\App Data\ward_guardian_info.xlsx. Check that the path in the script matches your actual folder structure.</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data rows found</w:t>
            </w:r>
          </w:p>
          <w:p>
            <w:r>
              <w:t>Cause: The Excel sheet is empty or contains only headers.</w:t>
            </w:r>
          </w:p>
          <w:p>
            <w:r>
              <w:t>Solution: Add case data to your Excel file. Ensure you're looking at the correct sheet (the script uses the active sheet by default).</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rows selected</w:t>
            </w:r>
          </w:p>
          <w:p>
            <w:r>
              <w:t>Cause: You clicked 'Generate' in the picker without selecting any rows, or closed the picker window.</w:t>
            </w:r>
          </w:p>
          <w:p>
            <w:r>
              <w:t>Solution: Rerun the script and click on at least one row before clicking Generate. Use Ctrl+click to select multiple rows.</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Printing requires pywin32</w:t>
            </w:r>
          </w:p>
          <w:p>
            <w:r>
              <w:t>Cause: You used the --print flag but pywin32 is not installed.</w:t>
            </w:r>
          </w:p>
          <w:p>
            <w:r>
              <w:t>Solution: Install pywin32 with: py -3 -m pip install pywin32. Or generate summaries without --print and print manually from Word.</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Could not print [filename]</w:t>
            </w:r>
          </w:p>
          <w:p>
            <w:r>
              <w:t>Cause: Word automation failed or printer is not configured.</w:t>
            </w:r>
          </w:p>
          <w:p>
            <w:r>
              <w:t>Solution: Check that Microsoft Word is installed and your default printer is set up correctly. Manually print documents from Word as a fallback.</w:t>
            </w:r>
          </w:p>
        </w:tc>
      </w:tr>
    </w:tbl>
    <w:p/>
    <w:p>
      <w:pPr>
        <w:pStyle w:val="Heading2"/>
      </w:pPr>
      <w:r>
        <w:rPr>
          <w:color w:val="2E7D32"/>
        </w:rPr>
        <w:t>Troubleshooting</w:t>
      </w:r>
    </w:p>
    <w:p>
      <w:r>
        <w:rPr>
          <w:b/>
        </w:rPr>
        <w:t>Problem: Picker window shows old cases, not my recent entries</w:t>
      </w:r>
    </w:p>
    <w:p>
      <w:r>
        <w:t>The picker displays the last 15 rows in sheet order (physical row order). If you've been inserting rows at the top or middle of your sheet, the 'last 15' may not be your newest cases. Use --last N to show more rows (e.g., --last 30), or use --no-gui to process all rows, or sort your Excel sheet so newest entries are at the bottom.</w:t>
      </w:r>
    </w:p>
    <w:p>
      <w:r>
        <w:rPr>
          <w:b/>
        </w:rPr>
        <w:t>Problem: Ages are calculating incorrectly or showing blank</w:t>
      </w:r>
    </w:p>
    <w:p>
      <w:r>
        <w:t>Verify that DOB fields in Excel are formatted as Date type, not Text. The script tries to parse dates flexibly but works best with proper Excel date formats. If a DOB can't be parsed, the age field will be blank. Check for typos or invalid dates (e.g., '13/45/2020').</w:t>
      </w:r>
    </w:p>
    <w:p>
      <w:r>
        <w:rPr>
          <w:b/>
        </w:rPr>
        <w:t>Problem: Guardian 2 column is empty even though I have data</w:t>
      </w:r>
    </w:p>
    <w:p>
      <w:r>
        <w:t>Check the exact column name in your Excel. The script looks for 'Guardian2', 'guardian2', 'g2', etc. A common issue is having 'Guardian 2' (with space) - which isn't in the alias list. Either rename your column to 'Guardian2' (no space) or add your variant to the COLUMN_ALIASES dictionary in the script.</w:t>
      </w:r>
    </w:p>
    <w:p>
      <w:r>
        <w:rPr>
          <w:b/>
        </w:rPr>
        <w:t>Problem: Summary sheets are missing some information</w:t>
      </w:r>
    </w:p>
    <w:p>
      <w:r>
        <w:t>This usually means column names don't match any known aliases. Run the script with verbose output to see which columns were found. Compare your Excel headers to the 'Required Excel Columns' table above. Add custom aliases to COLUMN_ALIASES if needed, or rename your Excel columns to match standard names.</w:t>
      </w:r>
    </w:p>
    <w:p>
      <w:r>
        <w:rPr>
          <w:b/>
        </w:rPr>
        <w:t>Problem: Picker window doesn't appear (script seems to hang)</w:t>
      </w:r>
    </w:p>
    <w:p>
      <w:r>
        <w:t>This indicates a Tkinter issue. On Windows, Tkinter is included with Python, but on some systems it may be missing. Try using --no-gui flag to skip the picker and process rows directly. Verify Python was installed with Tk support by running: python -m tkinter (should open a test window).</w:t>
      </w:r>
    </w:p>
    <w:p>
      <w:r>
        <w:rPr>
          <w:b/>
        </w:rPr>
        <w:t>Problem: Filenames have weird characters or are truncated</w:t>
      </w:r>
    </w:p>
    <w:p>
      <w:r>
        <w:t>The script sanitizes filenames by replacing slashes and backslashes with hyphens. If your cause numbers or names contain special characters like colons, quotes, or asterisks (invalid in Windows filenames), they'll be replaced. This is normal behavior. The files are still readable and identifiable.</w:t>
      </w:r>
    </w:p>
    <w:p>
      <w:r>
        <w:rPr>
          <w:b/>
        </w:rPr>
        <w:t>Problem: Generated documents are missing the ruled lines for notes</w:t>
      </w:r>
    </w:p>
    <w:p>
      <w:r>
        <w:t>This should not happen with the default NOTES_ROWS=26 setting. If it does, check that your Word installation supports table borders. Open a generated document in Word and look at the notes table. If borders are missing, it may be a Word template/theme issue. Try updating Microsoft Word.</w:t>
      </w:r>
    </w:p>
    <w:p>
      <w:r>
        <w:rPr>
          <w:b/>
        </w:rPr>
        <w:t>Problem: Cannot write to Visit Summary Forms folder</w:t>
      </w:r>
    </w:p>
    <w:p>
      <w:r>
        <w:t>Permission issue or the path is too long. Verify you have write access to C:\GoogleSync\GuardianShip_App\Visit Summary Forms\. Try running the script as administrator. Check if Google Drive/OneDrive sync is locking the folder. Move the folder to a shorter path if needed.</w:t>
      </w:r>
    </w:p>
    <w:p>
      <w:r>
        <w:br w:type="page"/>
      </w:r>
    </w:p>
    <w:p>
      <w:pPr>
        <w:pStyle w:val="Heading2"/>
      </w:pPr>
      <w:r>
        <w:rPr>
          <w:color w:val="2E7D32"/>
        </w:rPr>
        <w:t>Tips &amp; Best Practices</w:t>
      </w:r>
    </w:p>
    <w:tbl>
      <w:tblPr>
        <w:tblStyle w:val="LightShading-Accent4"/>
        <w:tblW w:type="auto" w:w="0"/>
        <w:tblLook w:firstColumn="1" w:firstRow="1" w:lastColumn="0" w:lastRow="0" w:noHBand="0" w:noVBand="1" w:val="04A0"/>
      </w:tblPr>
      <w:tblGrid>
        <w:gridCol w:w="8640"/>
      </w:tblGrid>
      <w:tr>
        <w:tc>
          <w:tcPr>
            <w:tcW w:type="dxa" w:w="8640"/>
          </w:tcPr>
          <w:p>
            <w:r>
              <w:rPr>
                <w:b/>
              </w:rPr>
              <w:t>💡 TIP #1: Generate summaries the day before visits</w:t>
            </w:r>
          </w:p>
          <w:p>
            <w:r>
              <w:t>Create your summary sheets the evening before your scheduled visits. This gives you time to review the information, spot any missing data, and prepare questions. Print them fresh so you have clean, legible forms.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#2: Use the picker to batch-generate for a week's visits</w:t>
            </w:r>
          </w:p>
          <w:p>
            <w:r>
              <w:t>Instead of generating one at a time, select all visits scheduled for the upcoming week. The picker allows multi-select (Ctrl+click), making it easy to prepare multiple summaries in one go.</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#3: Keep printed summaries in a folder organized by visit date</w:t>
            </w:r>
          </w:p>
          <w:p>
            <w:r>
              <w:t>Create a physical folder with dividers by date. As you generate summaries, file them chronologically. This helps you grab the right forms quickly when heading to appointments.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#4: Review the summary for missing information before printing</w:t>
            </w:r>
          </w:p>
          <w:p>
            <w:r>
              <w:t>Open one or two generated documents and scan for blank fields. If you notice missing phone numbers or addresses, update Excel and regenerate before printing. It's easier to fix now than during a visit.</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#5: Use --last parameter to show more cases in the picker</w:t>
            </w:r>
          </w:p>
          <w:p>
            <w:r>
              <w:t>The default picker shows 15 rows. If you have many recent cases, use --last 30 or --last 50 to see more options. This is especially useful at the beginning of a busy month.</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#6: Annotate summaries after visits, then scan for records</w:t>
            </w:r>
          </w:p>
          <w:p>
            <w:r>
              <w:t>The ruled lines section is designed for handwritten notes during visits. After the visit, scan the annotated summary for your records before filing. This creates a complete visit record.</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#7: Use --print flag for automatic batch printing</w:t>
            </w:r>
          </w:p>
          <w:p>
            <w:r>
              <w:t>If you're generating summaries for 5+ visits, use the --print command-line flag. The script will automatically send all documents to your printer, saving you from manually opening and printing each one.</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#8: Keep a template summary in your car</w:t>
            </w:r>
          </w:p>
          <w:p>
            <w:r>
              <w:t>Print one blank summary (with no visit-specific data) and keep it in your glove box. If you have an unscheduled visit or emergency appointment, you have a form ready for notes.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#9: Verify Guardian 2 information is showing when applicable</w:t>
            </w:r>
          </w:p>
          <w:p>
            <w:r>
              <w:t>Some cases have co-guardians. Always check the third column (Guardian 2) to ensure it's populated when expected. If it's blank but you know there's a co-guardian, check your Excel column naming.</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#10: Use --no-gui for automation or scripts</w:t>
            </w:r>
          </w:p>
          <w:p>
            <w:r>
              <w:t>If you're calling this from another script or want to automate it, use --no-gui flag. This skips the picker and processes the last N rows automatically (or all rows if --last is omitted).</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#11: Double-check calculated ages for reasonableness</w:t>
            </w:r>
          </w:p>
          <w:p>
            <w:r>
              <w:t>The script auto-calculates ages from DOB. Quickly scan the ages - if you see 'Age: 150' or 'Age: -5', there's a DOB entry error in Excel. Fix these before printing.</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#12: Use the cause number for quick file identification</w:t>
            </w:r>
          </w:p>
          <w:p>
            <w:r>
              <w:t>Filenames start with the cause number, making it easy to find specific cases in the folder. When you need a particular summary, sort by name and look for the cause number.</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#13: Consider laminating frequently-used summaries</w:t>
            </w:r>
          </w:p>
          <w:p>
            <w:r>
              <w:t>If you visit the same wards regularly (annual reviews), laminate their summaries. You can write on them with dry-erase markers and clean them for reuse.</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#14: Add custom aliases for your Excel column naming conventions</w:t>
            </w:r>
          </w:p>
          <w:p>
            <w:r>
              <w:t>If your Excel uses non-standard column names that aren't recognized, edit the COLUMN_ALIASES dictionary in the script. Once added, your custom names will work automatically in all future runs.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#15: Keep the Visit Summary Forms folder organized monthly</w:t>
            </w:r>
          </w:p>
          <w:p>
            <w:r>
              <w:t>Create subfolders by month (e.g., '2024-01', '2024-02') and move summaries after visits are complete. This prevents the main folder from getting cluttered and makes it easier to find old summaries.</w:t>
            </w:r>
          </w:p>
        </w:tc>
      </w:tr>
    </w:tbl>
    <w:p/>
    <w:p>
      <w:r>
        <w:br w:type="page"/>
      </w:r>
    </w:p>
    <w:p>
      <w:pPr>
        <w:pStyle w:val="Heading2"/>
      </w:pPr>
      <w:r>
        <w:rPr>
          <w:color w:val="2E7D32"/>
        </w:rPr>
        <w:t>Example Scenario</w:t>
      </w:r>
    </w:p>
    <w:p>
      <w:r>
        <w:rPr>
          <w:b/>
        </w:rPr>
        <w:t xml:space="preserve">Scenario: </w:t>
      </w:r>
      <w:r>
        <w:t>You have 4 ward visits scheduled for this week and need to prepare summary sheets to take with you.</w:t>
      </w:r>
    </w:p>
    <w:p>
      <w:r>
        <w:rPr>
          <w:b/>
          <w:u w:val="single"/>
        </w:rPr>
        <w:t>Starting State:</w:t>
      </w:r>
    </w:p>
    <w:p>
      <w:pPr>
        <w:pStyle w:val="ListBullet"/>
      </w:pPr>
      <w:r>
        <w:t>Your ward_guardian_info.xlsx contains 50 cases, with these 4 visits coming up:</w:t>
      </w:r>
    </w:p>
    <w:p>
      <w:pPr>
        <w:pStyle w:val="ListBullet2"/>
      </w:pPr>
      <w:r>
        <w:t>Monday 2:00 PM - Smith, Mary (Cause 2024-PR-12345)</w:t>
      </w:r>
    </w:p>
    <w:p>
      <w:pPr>
        <w:pStyle w:val="ListBullet2"/>
      </w:pPr>
      <w:r>
        <w:t>Tuesday 10:00 AM - Johnson, Robert (Cause 2024-PR-12346)</w:t>
      </w:r>
    </w:p>
    <w:p>
      <w:pPr>
        <w:pStyle w:val="ListBullet2"/>
      </w:pPr>
      <w:r>
        <w:t>Wednesday 3:00 PM - Williams, Patricia (Cause 2024-PR-12347)</w:t>
      </w:r>
    </w:p>
    <w:p>
      <w:pPr>
        <w:pStyle w:val="ListBullet2"/>
      </w:pPr>
      <w:r>
        <w:t>Thursday 11:00 AM - Brown, James (Cause 2024-PR-12348)</w:t>
      </w:r>
    </w:p>
    <w:p>
      <w:pPr>
        <w:pStyle w:val="ListBullet"/>
      </w:pPr>
      <w:r>
        <w:t>All visit dates and times are entered in Excel</w:t>
      </w:r>
    </w:p>
    <w:p>
      <w:pPr>
        <w:pStyle w:val="ListBullet"/>
      </w:pPr>
      <w:r>
        <w:t>Ward and guardian contact information is complete</w:t>
      </w:r>
    </w:p>
    <w:p>
      <w:r>
        <w:rPr>
          <w:b/>
          <w:u w:val="single"/>
        </w:rPr>
        <w:t>Execution Steps:</w:t>
      </w:r>
    </w:p>
    <w:p>
      <w:pPr>
        <w:pStyle w:val="ListNumber"/>
      </w:pPr>
      <w:r>
        <w:t>On Sunday evening, you click 'Generate Summary' in the Court Visitor App</w:t>
      </w:r>
    </w:p>
    <w:p>
      <w:pPr>
        <w:pStyle w:val="ListNumber"/>
      </w:pPr>
      <w:r>
        <w:t>The picker window opens showing your 15 most recent Excel entries</w:t>
      </w:r>
    </w:p>
    <w:p>
      <w:pPr>
        <w:pStyle w:val="ListNumber"/>
      </w:pPr>
      <w:r>
        <w:t>You scroll through the list and see all four of this week's visits</w:t>
      </w:r>
    </w:p>
    <w:p>
      <w:pPr>
        <w:pStyle w:val="ListNumber"/>
      </w:pPr>
      <w:r>
        <w:t>You Ctrl+click to select each of the 4 rows (Smith, Johnson, Williams, Brown)</w:t>
      </w:r>
    </w:p>
    <w:p>
      <w:pPr>
        <w:pStyle w:val="ListNumber"/>
      </w:pPr>
      <w:r>
        <w:t>You click the 'Generate' button in the picker</w:t>
      </w:r>
    </w:p>
    <w:p>
      <w:pPr>
        <w:pStyle w:val="ListNumber"/>
      </w:pPr>
      <w:r>
        <w:t>The script processes each case. Console shows:</w:t>
        <w:br/>
        <w:t xml:space="preserve">   'Created: ...\2024-PR-12345_Smith_Mary_11-04-2024.docx'</w:t>
        <w:br/>
        <w:t xml:space="preserve">   'Created: ...\2024-PR-12346_Johnson_Robert_11-05-2024.docx'</w:t>
        <w:br/>
        <w:t xml:space="preserve">   And so on for all 4 cases</w:t>
      </w:r>
    </w:p>
    <w:p>
      <w:pPr>
        <w:pStyle w:val="ListNumber"/>
      </w:pPr>
      <w:r>
        <w:t>Script displays: 'All summaries saved to: C:\GoogleSync\GuardianShip_App\Visit Summary Forms'</w:t>
      </w:r>
    </w:p>
    <w:p>
      <w:pPr>
        <w:pStyle w:val="ListNumber"/>
      </w:pPr>
      <w:r>
        <w:t>You navigate to the Visit Summary Forms folder and see 4 new Word documents</w:t>
      </w:r>
    </w:p>
    <w:p>
      <w:pPr>
        <w:pStyle w:val="ListNumber"/>
      </w:pPr>
      <w:r>
        <w:t>You open Smith_Mary's summary and verify:</w:t>
        <w:br/>
        <w:t xml:space="preserve">   - Ward column shows: Mary Smith, phone (210) 555-0123, address, DOB 03/15/1945 | Age: 79, Lives With: Guardian</w:t>
        <w:br/>
        <w:t xml:space="preserve">   - Guardian 1 column shows: John Smith (son), phone, address, email, DOB | Relationship: Son</w:t>
        <w:br/>
        <w:t xml:space="preserve">   - Guardian 2 column is empty (no co-guardian in this case)</w:t>
        <w:br/>
        <w:t xml:space="preserve">   - Header shows: Visit: 11/04/2024 2:00 PM | Cause Number: 2024-PR-12345</w:t>
        <w:br/>
        <w:t xml:space="preserve">   - Notes section has 26 ruled lines ready for handwritten observations</w:t>
      </w:r>
    </w:p>
    <w:p>
      <w:pPr>
        <w:pStyle w:val="ListNumber"/>
      </w:pPr>
      <w:r>
        <w:t>You check the other 3 summaries - all look good</w:t>
      </w:r>
    </w:p>
    <w:p>
      <w:pPr>
        <w:pStyle w:val="ListNumber"/>
      </w:pPr>
      <w:r>
        <w:t>You print all 4 documents (File &gt; Print &gt; Print All Pages)</w:t>
      </w:r>
    </w:p>
    <w:p>
      <w:pPr>
        <w:pStyle w:val="ListNumber"/>
      </w:pPr>
      <w:r>
        <w:t>You place the printed summaries in your visit folder, organized by day</w:t>
      </w:r>
    </w:p>
    <w:p>
      <w:r>
        <w:rPr>
          <w:b/>
          <w:u w:val="single"/>
        </w:rPr>
        <w:t>During Visits:</w:t>
      </w:r>
    </w:p>
    <w:p>
      <w:pPr>
        <w:pStyle w:val="ListBullet"/>
      </w:pPr>
      <w:r>
        <w:t>You take the summaries with you to each appointment</w:t>
      </w:r>
    </w:p>
    <w:p>
      <w:pPr>
        <w:pStyle w:val="ListBullet"/>
      </w:pPr>
      <w:r>
        <w:t>Quick reference to ward/guardian info without needing to open Excel on your phone</w:t>
      </w:r>
    </w:p>
    <w:p>
      <w:pPr>
        <w:pStyle w:val="ListBullet"/>
      </w:pPr>
      <w:r>
        <w:t>Write visit observations on the ruled lines: ward's condition, living environment, guardian interaction, concerns noted, recommendations, etc.</w:t>
      </w:r>
    </w:p>
    <w:p>
      <w:pPr>
        <w:pStyle w:val="ListBullet"/>
      </w:pPr>
      <w:r>
        <w:t>Guardian sees the professional form and appreciates your preparation</w:t>
      </w:r>
    </w:p>
    <w:p>
      <w:r>
        <w:rPr>
          <w:b/>
          <w:u w:val="single"/>
        </w:rPr>
        <w:t>After Visits:</w:t>
      </w:r>
    </w:p>
    <w:p>
      <w:pPr>
        <w:pStyle w:val="ListBullet"/>
      </w:pPr>
      <w:r>
        <w:t>Scan the annotated summaries to create digital records</w:t>
      </w:r>
    </w:p>
    <w:p>
      <w:pPr>
        <w:pStyle w:val="ListBullet"/>
      </w:pPr>
      <w:r>
        <w:t>File paper copies in completed visits folder</w:t>
      </w:r>
    </w:p>
    <w:p>
      <w:pPr>
        <w:pStyle w:val="ListBullet"/>
      </w:pPr>
      <w:r>
        <w:t>Use handwritten notes to complete full CVR reports in Step 8</w:t>
      </w:r>
    </w:p>
    <w:p>
      <w:pPr>
        <w:pStyle w:val="ListBullet"/>
      </w:pPr>
      <w:r>
        <w:t>Total time saved: 20 minutes (vs creating forms manually) + improved organization and professionalism</w:t>
      </w:r>
    </w:p>
    <w:p>
      <w:pPr>
        <w:pStyle w:val="Heading2"/>
      </w:pPr>
      <w:r>
        <w:rPr>
          <w:color w:val="2E7D32"/>
        </w:rPr>
        <w:t>Technical Details</w:t>
      </w:r>
    </w:p>
    <w:p>
      <w:r>
        <w:rPr>
          <w:b/>
        </w:rPr>
        <w:t xml:space="preserve">Script Name: </w:t>
      </w:r>
      <w:r>
        <w:t>build_court_visitor_summary.py</w:t>
      </w:r>
    </w:p>
    <w:p>
      <w:r>
        <w:rPr>
          <w:b/>
        </w:rPr>
        <w:t xml:space="preserve">Location: </w:t>
      </w:r>
      <w:r>
        <w:t>C:\GoogleSync\GuardianShip_App\Automation\Court Visitor Summary\</w:t>
      </w:r>
    </w:p>
    <w:p>
      <w:r>
        <w:rPr>
          <w:b/>
        </w:rPr>
        <w:t>Primary Technologies:</w:t>
      </w:r>
    </w:p>
    <w:p>
      <w:pPr>
        <w:pStyle w:val="ListBullet"/>
      </w:pPr>
      <w:r>
        <w:t>python-docx - Word document creation and formatting</w:t>
      </w:r>
    </w:p>
    <w:p>
      <w:pPr>
        <w:pStyle w:val="ListBullet"/>
      </w:pPr>
      <w:r>
        <w:t>openpyxl - Excel reading in read-only mode</w:t>
      </w:r>
    </w:p>
    <w:p>
      <w:pPr>
        <w:pStyle w:val="ListBullet"/>
      </w:pPr>
      <w:r>
        <w:t>pandas - Data manipulation and processing</w:t>
      </w:r>
    </w:p>
    <w:p>
      <w:pPr>
        <w:pStyle w:val="ListBullet"/>
      </w:pPr>
      <w:r>
        <w:t>python-dateutil - Flexible date parsing</w:t>
      </w:r>
    </w:p>
    <w:p>
      <w:pPr>
        <w:pStyle w:val="ListBullet"/>
      </w:pPr>
      <w:r>
        <w:t>tkinter - GUI picker interface (built-in with Python)</w:t>
      </w:r>
    </w:p>
    <w:p>
      <w:pPr>
        <w:pStyle w:val="ListBullet"/>
      </w:pPr>
      <w:r>
        <w:t>win32com (optional) - Word automation for printing</w:t>
      </w:r>
    </w:p>
    <w:p>
      <w:r>
        <w:rPr>
          <w:b/>
        </w:rPr>
        <w:t>Key Configuration Constants:</w:t>
      </w:r>
    </w:p>
    <w:p>
      <w:pPr>
        <w:pStyle w:val="ListBullet"/>
      </w:pPr>
      <w:r>
        <w:t>WORKBOOK_PATH - Relative path to Excel database</w:t>
      </w:r>
    </w:p>
    <w:p>
      <w:pPr>
        <w:pStyle w:val="ListBullet"/>
      </w:pPr>
      <w:r>
        <w:t>OUTPUT_DIR - Where summary forms are saved (Visit Summary Forms)</w:t>
      </w:r>
    </w:p>
    <w:p>
      <w:pPr>
        <w:pStyle w:val="ListBullet"/>
      </w:pPr>
      <w:r>
        <w:t>FONT_NAME - 'Calibri' (professional, readable font)</w:t>
      </w:r>
    </w:p>
    <w:p>
      <w:pPr>
        <w:pStyle w:val="ListBullet"/>
      </w:pPr>
      <w:r>
        <w:t>FONT_SIZE_PT - 11pt for body text</w:t>
      </w:r>
    </w:p>
    <w:p>
      <w:pPr>
        <w:pStyle w:val="ListBullet"/>
      </w:pPr>
      <w:r>
        <w:t>MARGIN_IN - 0.4 inch margins (compact layout)</w:t>
      </w:r>
    </w:p>
    <w:p>
      <w:pPr>
        <w:pStyle w:val="ListBullet"/>
      </w:pPr>
      <w:r>
        <w:t>NOTES_ROWS - 26 ruled lines for handwritten notes</w:t>
      </w:r>
    </w:p>
    <w:p>
      <w:r>
        <w:rPr>
          <w:b/>
        </w:rPr>
        <w:t>Command-Line Flags:</w:t>
      </w:r>
    </w:p>
    <w:p>
      <w:pPr>
        <w:pStyle w:val="ListBullet"/>
      </w:pPr>
      <w:r>
        <w:t>--workbook [path] : Override default Excel path</w:t>
      </w:r>
    </w:p>
    <w:p>
      <w:pPr>
        <w:pStyle w:val="ListBullet"/>
      </w:pPr>
      <w:r>
        <w:t>--sheet [name] : Specify sheet name (default: active sheet)</w:t>
      </w:r>
    </w:p>
    <w:p>
      <w:pPr>
        <w:pStyle w:val="ListBullet"/>
      </w:pPr>
      <w:r>
        <w:t>--output [dir] : Override output directory</w:t>
      </w:r>
    </w:p>
    <w:p>
      <w:pPr>
        <w:pStyle w:val="ListBullet"/>
      </w:pPr>
      <w:r>
        <w:t>--last N : Show last N rows in picker (default: 15)</w:t>
      </w:r>
    </w:p>
    <w:p>
      <w:pPr>
        <w:pStyle w:val="ListBullet"/>
      </w:pPr>
      <w:r>
        <w:t>--no-gui : Skip picker, process rows non-interactively</w:t>
      </w:r>
    </w:p>
    <w:p>
      <w:pPr>
        <w:pStyle w:val="ListBullet"/>
      </w:pPr>
      <w:r>
        <w:t>--print : Auto-print each generated document via Word</w:t>
      </w:r>
    </w:p>
    <w:p>
      <w:pPr>
        <w:pStyle w:val="ListBullet"/>
      </w:pPr>
      <w:r>
        <w:t>--open : Open output folder in Explorer when done</w:t>
      </w:r>
    </w:p>
    <w:p>
      <w:r>
        <w:rPr>
          <w:b/>
        </w:rPr>
        <w:t>Document Layout Structure:</w:t>
      </w:r>
    </w:p>
    <w:p>
      <w:pPr>
        <w:pStyle w:val="ListNumber"/>
      </w:pPr>
      <w:r>
        <w:t>Page Setup: 0.4" margins on all sides for maximum content space</w:t>
      </w:r>
    </w:p>
    <w:p>
      <w:pPr>
        <w:pStyle w:val="ListNumber"/>
      </w:pPr>
      <w:r>
        <w:t>Header Row 1: 'Court Visitor Summary' title (12pt, bold)</w:t>
      </w:r>
    </w:p>
    <w:p>
      <w:pPr>
        <w:pStyle w:val="ListNumber"/>
      </w:pPr>
      <w:r>
        <w:t>Header Row 2: Two-column table - Visit date/time (left) | Cause number (right)</w:t>
      </w:r>
    </w:p>
    <w:p>
      <w:pPr>
        <w:pStyle w:val="ListNumber"/>
      </w:pPr>
      <w:r>
        <w:t>Information Table: Three equal-width columns spanning full page width</w:t>
      </w:r>
    </w:p>
    <w:p>
      <w:pPr>
        <w:pStyle w:val="ListNumber2"/>
      </w:pPr>
      <w:r>
        <w:t>Column 1 (Ward): Name (bold), phone, address, DOB | Age, Lives With</w:t>
      </w:r>
    </w:p>
    <w:p>
      <w:pPr>
        <w:pStyle w:val="ListNumber2"/>
      </w:pPr>
      <w:r>
        <w:t>Column 2 (Guardian 1): Name (bold), phone, address, email, DOB | Relationship</w:t>
      </w:r>
    </w:p>
    <w:p>
      <w:pPr>
        <w:pStyle w:val="ListNumber2"/>
      </w:pPr>
      <w:r>
        <w:t>Column 3 (Guardian 2): Same as Guardian 1 format (blank if no co-guardian)</w:t>
      </w:r>
    </w:p>
    <w:p>
      <w:pPr>
        <w:pStyle w:val="ListNumber"/>
      </w:pPr>
      <w:r>
        <w:t>Spacer Paragraph: Vertical spacing before notes</w:t>
      </w:r>
    </w:p>
    <w:p>
      <w:pPr>
        <w:pStyle w:val="ListNumber"/>
      </w:pPr>
      <w:r>
        <w:t>Notes Header: 'NOTES' label (bold)</w:t>
      </w:r>
    </w:p>
    <w:p>
      <w:pPr>
        <w:pStyle w:val="ListNumber"/>
      </w:pPr>
      <w:r>
        <w:t>Notes Table: 26-row single-column table, each cell with bottom border creating ruled lines</w:t>
      </w:r>
    </w:p>
    <w:p>
      <w:pPr>
        <w:pStyle w:val="Heading2"/>
      </w:pPr>
      <w:r>
        <w:rPr>
          <w:color w:val="2E7D32"/>
        </w:rPr>
        <w:t>Related Workflow Steps</w:t>
      </w:r>
    </w:p>
    <w:p>
      <w:r>
        <w:rPr>
          <w:b/>
        </w:rPr>
        <w:t>Before This Step:</w:t>
      </w:r>
    </w:p>
    <w:p>
      <w:pPr>
        <w:pStyle w:val="ListBullet"/>
      </w:pPr>
      <w:r>
        <w:t>Step 7 - Schedule: Visits should be scheduled and dates/times entered in Excel</w:t>
      </w:r>
    </w:p>
    <w:p>
      <w:pPr>
        <w:pStyle w:val="ListBullet"/>
      </w:pPr>
      <w:r>
        <w:t>Step 8 - Generate CVR: Not required before summaries, but often done in parallel</w:t>
      </w:r>
    </w:p>
    <w:p>
      <w:pPr>
        <w:pStyle w:val="ListBullet"/>
      </w:pPr>
      <w:r>
        <w:t>Excel data entry: Ward and guardian information should be complete</w:t>
      </w:r>
    </w:p>
    <w:p>
      <w:r>
        <w:rPr>
          <w:b/>
        </w:rPr>
        <w:t>After This Step:</w:t>
      </w:r>
    </w:p>
    <w:p>
      <w:pPr>
        <w:pStyle w:val="ListBullet"/>
      </w:pPr>
      <w:r>
        <w:t>Conduct ward visits using the printed summary sheets for reference and notes</w:t>
      </w:r>
    </w:p>
    <w:p>
      <w:pPr>
        <w:pStyle w:val="ListBullet"/>
      </w:pPr>
      <w:r>
        <w:t>Step 8 - Generate CVR: Use handwritten notes from summaries to complete full reports</w:t>
      </w:r>
    </w:p>
    <w:p>
      <w:pPr>
        <w:pStyle w:val="ListBullet"/>
      </w:pPr>
      <w:r>
        <w:t>Step 11 - Send Follow-up: Thank guardians after visits are complete</w:t>
      </w:r>
    </w:p>
    <w:p>
      <w:pPr>
        <w:pStyle w:val="Heading2"/>
      </w:pPr>
      <w:r>
        <w:rPr>
          <w:color w:val="2E7D32"/>
        </w:rPr>
        <w:t>Frequently Asked Questions</w:t>
      </w:r>
    </w:p>
    <w:p>
      <w:r>
        <w:rPr>
          <w:b/>
        </w:rPr>
        <w:t>Q1: Can I customize the number of ruled lines in the notes section?</w:t>
      </w:r>
    </w:p>
    <w:p>
      <w:r>
        <w:t>Yes. Edit the NOTES_ROWS constant in the script (currently set to 26). Increase for more writing space or decrease if you want summaries to fit on one page with less scrolling.</w:t>
      </w:r>
    </w:p>
    <w:p>
      <w:r>
        <w:rPr>
          <w:b/>
        </w:rPr>
        <w:t>Q2: Can I generate summaries for just one specific case?</w:t>
      </w:r>
    </w:p>
    <w:p>
      <w:r>
        <w:t>Yes. When the picker appears, click on just that one row and click Generate. Or use --no-gui flag with Excel filtered to show only that row.</w:t>
      </w:r>
    </w:p>
    <w:p>
      <w:r>
        <w:rPr>
          <w:b/>
        </w:rPr>
        <w:t>Q3: Why does the picker show cases I've already visited?</w:t>
      </w:r>
    </w:p>
    <w:p>
      <w:r>
        <w:t>The picker shows the last N rows in physical sheet order, regardless of visit status. It doesn't filter by completion status. Select only the rows you need from the list shown.</w:t>
      </w:r>
    </w:p>
    <w:p>
      <w:r>
        <w:rPr>
          <w:b/>
        </w:rPr>
        <w:t>Q4: Can I change the three-column layout to two columns (no Guardian 2)?</w:t>
      </w:r>
    </w:p>
    <w:p>
      <w:r>
        <w:t>This requires modifying the script. You'd need to change the table creation from cols=3 to cols=2 and remove the Guardian 2 section. However, having three columns doesn't hurt even if Guardian 2 is blank - it just displays an empty column.</w:t>
      </w:r>
    </w:p>
    <w:p>
      <w:r>
        <w:rPr>
          <w:b/>
        </w:rPr>
        <w:t>Q5: How do I add my organization's logo to the summary sheets?</w:t>
      </w:r>
    </w:p>
    <w:p>
      <w:r>
        <w:t>You'd need to modify the build_doc function to add an image. Use doc.add_picture() before the title paragraph. This requires having a logo image file and adjusting margins/layout accordingly.</w:t>
      </w:r>
    </w:p>
    <w:p>
      <w:r>
        <w:rPr>
          <w:b/>
        </w:rPr>
        <w:t>Q6: Can I export summaries as PDF instead of Word documents?</w:t>
      </w:r>
    </w:p>
    <w:p>
      <w:r>
        <w:t>Not directly. The script creates .docx files. However, you can batch convert them to PDF using Word automation, Adobe Acrobat, or online converters. Alternatively, modify the script to use python-docx-template or reportlab for direct PDF generation.</w:t>
      </w:r>
    </w:p>
    <w:p>
      <w:r>
        <w:rPr>
          <w:b/>
        </w:rPr>
        <w:t>Q7: What happens if I have more than 3 guardians?</w:t>
      </w:r>
    </w:p>
    <w:p>
      <w:r>
        <w:t>The current design only supports 2 guardians in the layout. If you have cases with 3+ guardians, Guardian 3+ won't appear on the summary. You'd need to modify the script to add more columns or use a different layout (e.g., vertical stacking).</w:t>
      </w:r>
    </w:p>
    <w:p>
      <w:r>
        <w:rPr>
          <w:b/>
        </w:rPr>
        <w:t>Q8: Can I save summaries directly to a case folder instead of the Visit Summary Forms folder?</w:t>
      </w:r>
    </w:p>
    <w:p>
      <w:r>
        <w:t>Yes, but this requires script modification. Change the OUTPUT_DIR calculation in build_doc() to use folder matching logic similar to the CVR generation script. However, the centralized folder approach makes batch generation easier.</w:t>
      </w:r>
    </w:p>
    <w:p>
      <w:r>
        <w:rPr>
          <w:b/>
        </w:rPr>
        <w:t>Q9: Why are my date formats showing as MM/DD/YYYY when I prefer DD/MM/YYYY?</w:t>
      </w:r>
    </w:p>
    <w:p>
      <w:r>
        <w:t>The parse_date() function uses MM/DD/YYYY format. To change this, edit the strftime format string in the parse_date function from '%m/%d/%Y' to '%d/%m/%Y'. Make sure Excel interprets your dates correctly as well.</w:t>
      </w:r>
    </w:p>
    <w:p>
      <w:r>
        <w:rPr>
          <w:b/>
        </w:rPr>
        <w:t>Q10: Can the script automatically open each generated document for review?</w:t>
      </w:r>
    </w:p>
    <w:p>
      <w:r>
        <w:t>Not in the current version. You can add this by using os.startfile(out_path) after saving each document, but this would open 10+ Word windows if you're batch-generating. Better to review files manually in the output folder.</w:t>
      </w:r>
    </w:p>
    <w:p>
      <w:pPr>
        <w:pStyle w:val="Heading2"/>
      </w:pPr>
      <w:r>
        <w:rPr>
          <w:color w:val="2E7D32"/>
        </w:rPr>
        <w:t>Summary Checklist</w:t>
      </w:r>
    </w:p>
    <w:p>
      <w:r>
        <w:rPr>
          <w:b/>
          <w:u w:val="single"/>
        </w:rPr>
        <w:t>Before Clicking Generate Summary:</w:t>
      </w:r>
    </w:p>
    <w:p>
      <w:r>
        <w:t>☐ Excel database ward_guardian_info.xlsx is updated with current case information</w:t>
      </w:r>
    </w:p>
    <w:p>
      <w:r>
        <w:t>☐ Visit dates and times are entered for upcoming appointments</w:t>
      </w:r>
    </w:p>
    <w:p>
      <w:r>
        <w:t>☐ Ward names, DOBs, phone numbers, and addresses are complete</w:t>
      </w:r>
    </w:p>
    <w:p>
      <w:r>
        <w:t>☐ Guardian 1 information is populated (at minimum)</w:t>
      </w:r>
    </w:p>
    <w:p>
      <w:r>
        <w:t>☐ Guardian 2 information is filled in if applicable</w:t>
      </w:r>
    </w:p>
    <w:p>
      <w:r>
        <w:t>☐ Python libraries installed (python-docx, openpyxl, pandas, dateutil)</w:t>
      </w:r>
    </w:p>
    <w:p>
      <w:r>
        <w:rPr>
          <w:b/>
          <w:u w:val="single"/>
        </w:rPr>
        <w:t>After Clicking Generate Summary:</w:t>
      </w:r>
    </w:p>
    <w:p>
      <w:r>
        <w:t>☐ Navigate to Visit Summary Forms folder and verify documents were created</w:t>
      </w:r>
    </w:p>
    <w:p>
      <w:r>
        <w:t>☐ Open 1-2 sample summaries to check data accuracy</w:t>
      </w:r>
    </w:p>
    <w:p>
      <w:r>
        <w:t>☐ Verify ages calculated correctly from DOB fields</w:t>
      </w:r>
    </w:p>
    <w:p>
      <w:r>
        <w:t>☐ Check that all three columns have expected information (Ward | Guardian 1 | Guardian 2)</w:t>
      </w:r>
    </w:p>
    <w:p>
      <w:r>
        <w:t>☐ Confirm notes section has 26 ruled lines for handwriting</w:t>
      </w:r>
    </w:p>
    <w:p>
      <w:r>
        <w:t>☐ Print summaries for upcoming visits</w:t>
      </w:r>
    </w:p>
    <w:p>
      <w:r>
        <w:t>☐ Organize printed forms by visit date in a physical folder</w:t>
      </w:r>
    </w:p>
    <w:p>
      <w:r>
        <w:t>☐ Take summaries with you to ward visits for reference and note-taking</w:t>
      </w:r>
    </w:p>
    <w:p>
      <w:r>
        <w:t>☐ After visits, scan annotated summaries for records</w:t>
      </w:r>
    </w:p>
    <w:p>
      <w:r>
        <w:t>☐ Use notes from summaries to complete full CVR reports (Step 8)</w:t>
      </w:r>
    </w:p>
    <w:p>
      <w:pPr>
        <w:jc w:val="center"/>
      </w:pPr>
      <w:r>
        <w:rPr>
          <w:i/>
          <w:color w:val="757575"/>
          <w:sz w:val="20"/>
        </w:rPr>
        <w:t>Court Visitor App Manual - Step 9: Generate Summary</w:t>
      </w:r>
    </w:p>
    <w:p>
      <w:pPr>
        <w:jc w:val="center"/>
      </w:pPr>
      <w:r>
        <w:rPr>
          <w:i/>
          <w:color w:val="757575"/>
          <w:sz w:val="20"/>
        </w:rPr>
        <w:t>Document Version 1.0 | Last Updated: November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