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8A7C9" w14:textId="77777777" w:rsidR="004824F6" w:rsidRDefault="00000000">
      <w:pPr>
        <w:pStyle w:val="Heading1"/>
      </w:pPr>
      <w:r>
        <w:t>OTT Content, Audience &amp; Engagement Analytics</w:t>
      </w:r>
    </w:p>
    <w:p w14:paraId="0559A0DE" w14:textId="77777777" w:rsidR="004824F6" w:rsidRDefault="00000000">
      <w:pPr>
        <w:pStyle w:val="Heading2"/>
      </w:pPr>
      <w:r>
        <w:t>Preprocessing Log</w:t>
      </w:r>
    </w:p>
    <w:p w14:paraId="5A7D05C4" w14:textId="77777777" w:rsidR="004824F6" w:rsidRDefault="00000000">
      <w:r>
        <w:t>The preprocessing stage was performed to improve the quality, consistency, and reliability of the OTT dataset before analysis.</w:t>
      </w:r>
    </w:p>
    <w:p w14:paraId="095314FC" w14:textId="77777777" w:rsidR="004824F6" w:rsidRDefault="00000000">
      <w:pPr>
        <w:pStyle w:val="Heading3"/>
      </w:pPr>
      <w:r>
        <w:t>1. Missing Values</w:t>
      </w:r>
    </w:p>
    <w:p w14:paraId="5358C6C9" w14:textId="2EFEA39C" w:rsidR="004824F6" w:rsidRDefault="00000000">
      <w:r>
        <w:t xml:space="preserve">Missing values were identified across the dataset. The missing values were reviewed column-wise and treated appropriately. Missing values in Director, Cast, Country, and Rating were replaced with 'Unknown'. The three missing Duration values were </w:t>
      </w:r>
      <w:r w:rsidR="007E6F63">
        <w:t>verified using external sources, and the actual durations were entered into the dataset.</w:t>
      </w:r>
    </w:p>
    <w:p w14:paraId="0FCEF28D" w14:textId="77777777" w:rsidR="004824F6" w:rsidRDefault="00000000">
      <w:pPr>
        <w:pStyle w:val="Heading3"/>
      </w:pPr>
      <w:r>
        <w:t>2. Inconsistencies</w:t>
      </w:r>
    </w:p>
    <w:p w14:paraId="113BC36C" w14:textId="77777777" w:rsidR="004824F6" w:rsidRDefault="00000000">
      <w:r>
        <w:t>Categorical fields were reviewed using Excel filters to identify inconsistent spellings, capitalization, formatting, and duplicate representations of the same category. The Type field was checked and contained the expected values 'Movie' and 'TV Show'. No significant inconsistencies requiring correction were identified during the review.</w:t>
      </w:r>
    </w:p>
    <w:p w14:paraId="3CC4C28D" w14:textId="77777777" w:rsidR="004824F6" w:rsidRDefault="00000000">
      <w:pPr>
        <w:pStyle w:val="Heading3"/>
      </w:pPr>
      <w:r>
        <w:t>3. Outliers</w:t>
      </w:r>
    </w:p>
    <w:p w14:paraId="63687D87" w14:textId="77777777" w:rsidR="004824F6" w:rsidRDefault="00000000">
      <w:r>
        <w:t>Numerical fields were reviewed using filtering and business-context validation. Large values were not automatically removed because high values can represent legitimate OTT viewing behavior, such as long cumulative watch duration for TV-series content. No invalid or erroneous outliers were identified, so the observed values were retained.</w:t>
      </w:r>
    </w:p>
    <w:p w14:paraId="3AA489DF" w14:textId="77777777" w:rsidR="004824F6" w:rsidRDefault="00000000">
      <w:pPr>
        <w:pStyle w:val="Heading3"/>
      </w:pPr>
      <w:r>
        <w:t>4. Additional Data Validation</w:t>
      </w:r>
    </w:p>
    <w:p w14:paraId="554A0415" w14:textId="7C1BADFF" w:rsidR="004824F6" w:rsidRDefault="00000000">
      <w:r>
        <w:t xml:space="preserve">Fields such as Churn Flag, Paused Times, Popularity Score, and Engagement Proxy were reviewed to understand their value patterns. Churn Flag was interpreted as a binary indicator, while Paused Times was treated as a count. </w:t>
      </w:r>
    </w:p>
    <w:p w14:paraId="138B6BD4" w14:textId="77777777" w:rsidR="004824F6" w:rsidRDefault="00000000">
      <w:pPr>
        <w:pStyle w:val="Heading3"/>
      </w:pPr>
      <w:r>
        <w:t>5. Final Preprocessing Status</w:t>
      </w:r>
    </w:p>
    <w:p w14:paraId="66B46174" w14:textId="77777777" w:rsidR="004824F6" w:rsidRDefault="00000000">
      <w:r>
        <w:t>After preprocessing, the dataset was reviewed for missing values, inconsistencies, and potential outliers. The cleaned dataset was retained without removing legitimate observations and is ready for the next stage of analysis.</w:t>
      </w:r>
    </w:p>
    <w:p w14:paraId="1F4C0D18" w14:textId="2516E04A" w:rsidR="007E1163" w:rsidRPr="009F38F1" w:rsidRDefault="007E1163" w:rsidP="007E1163">
      <w:pPr>
        <w:rPr>
          <w:b/>
          <w:bCs/>
        </w:rPr>
      </w:pPr>
      <w:r w:rsidRPr="009F38F1">
        <w:rPr>
          <w:b/>
          <w:bCs/>
        </w:rPr>
        <w:t>6</w:t>
      </w:r>
      <w:r w:rsidR="009F38F1" w:rsidRPr="009F38F1">
        <w:rPr>
          <w:b/>
          <w:bCs/>
        </w:rPr>
        <w:t>.</w:t>
      </w:r>
      <w:r w:rsidRPr="009F38F1">
        <w:rPr>
          <w:b/>
          <w:bCs/>
        </w:rPr>
        <w:t>Hypotheses</w:t>
      </w:r>
      <w:r w:rsidR="009F38F1" w:rsidRPr="009F38F1">
        <w:rPr>
          <w:b/>
          <w:bCs/>
        </w:rPr>
        <w:t xml:space="preserve"> Testing</w:t>
      </w:r>
    </w:p>
    <w:p w14:paraId="439F1CCC" w14:textId="77777777" w:rsidR="007E1163" w:rsidRDefault="007E1163" w:rsidP="007E1163">
      <w:r>
        <w:t>Hypothesis 1 — Subscription Type &amp; Churn</w:t>
      </w:r>
    </w:p>
    <w:p w14:paraId="4A209819" w14:textId="77777777" w:rsidR="007E1163" w:rsidRDefault="007E1163" w:rsidP="007E1163">
      <w:r>
        <w:t>Business Question: How does subscription type relate to customer churn and retention?</w:t>
      </w:r>
    </w:p>
    <w:p w14:paraId="5F77D6B0" w14:textId="77777777" w:rsidR="007E1163" w:rsidRDefault="007E1163" w:rsidP="007E1163">
      <w:r>
        <w:t>H₀: Subscription type has no relationship with customer churn.</w:t>
      </w:r>
    </w:p>
    <w:p w14:paraId="13741573" w14:textId="77777777" w:rsidR="007E1163" w:rsidRDefault="007E1163" w:rsidP="007E1163">
      <w:r>
        <w:t>H₁: Subscription type has a relationship with customer churn.</w:t>
      </w:r>
    </w:p>
    <w:p w14:paraId="6767ABC0" w14:textId="77777777" w:rsidR="007E1163" w:rsidRDefault="007E1163" w:rsidP="007E1163">
      <w:r>
        <w:lastRenderedPageBreak/>
        <w:t>Test: Chi-square test of independence.</w:t>
      </w:r>
    </w:p>
    <w:p w14:paraId="0F34CFD3" w14:textId="77777777" w:rsidR="007E1163" w:rsidRDefault="007E1163" w:rsidP="007E1163">
      <w:r>
        <w:t>Hypothesis 2 — Engagement &amp; Churn</w:t>
      </w:r>
    </w:p>
    <w:p w14:paraId="78159AC7" w14:textId="77777777" w:rsidR="007E1163" w:rsidRDefault="007E1163" w:rsidP="007E1163">
      <w:r>
        <w:t>Business Question: How does user engagement differ between customers who churn and those who remain?</w:t>
      </w:r>
    </w:p>
    <w:p w14:paraId="6FDFCF48" w14:textId="77777777" w:rsidR="007E1163" w:rsidRDefault="007E1163" w:rsidP="007E1163">
      <w:r>
        <w:t>H₀: Average completion percentage is not associated with churn.</w:t>
      </w:r>
    </w:p>
    <w:p w14:paraId="781FFB42" w14:textId="77777777" w:rsidR="007E1163" w:rsidRDefault="007E1163" w:rsidP="007E1163">
      <w:r>
        <w:t>H₁: Higher average completion percentage is associated with lower churn.</w:t>
      </w:r>
    </w:p>
    <w:p w14:paraId="7DF707C9" w14:textId="77777777" w:rsidR="007E1163" w:rsidRDefault="007E1163" w:rsidP="007E1163">
      <w:r>
        <w:t>Test: Logistic regression.</w:t>
      </w:r>
    </w:p>
    <w:p w14:paraId="42DD3F7D" w14:textId="77777777" w:rsidR="00FE16AF" w:rsidRDefault="00FE16AF" w:rsidP="007E1163"/>
    <w:p w14:paraId="551A1AC3" w14:textId="77777777" w:rsidR="00FE16AF" w:rsidRDefault="00FE16AF" w:rsidP="00FE16AF">
      <w:r>
        <w:t>Hypothesis 3 — Recent Content &amp; Popularity</w:t>
      </w:r>
    </w:p>
    <w:p w14:paraId="65819995" w14:textId="77777777" w:rsidR="00FE16AF" w:rsidRDefault="00FE16AF" w:rsidP="00FE16AF">
      <w:r>
        <w:t>Business Question:</w:t>
      </w:r>
    </w:p>
    <w:p w14:paraId="37EDD4CD" w14:textId="77777777" w:rsidR="00FE16AF" w:rsidRDefault="00FE16AF" w:rsidP="00FE16AF">
      <w:r>
        <w:t>Does recent content have higher popularity scores than older content?</w:t>
      </w:r>
    </w:p>
    <w:p w14:paraId="3A0996FD" w14:textId="77777777" w:rsidR="00FE16AF" w:rsidRDefault="00FE16AF" w:rsidP="00FE16AF">
      <w:r>
        <w:t>H₀: There is no significant difference in popularity between recent and non-recent content.</w:t>
      </w:r>
    </w:p>
    <w:p w14:paraId="1CF22B93" w14:textId="77777777" w:rsidR="00FE16AF" w:rsidRDefault="00FE16AF" w:rsidP="00FE16AF">
      <w:r>
        <w:t>H₁: Recent content has significantly higher popularity scores than non-recent content.</w:t>
      </w:r>
    </w:p>
    <w:p w14:paraId="2897373A" w14:textId="0967BA48" w:rsidR="00FE16AF" w:rsidRDefault="00FE16AF" w:rsidP="00FE16AF">
      <w:r>
        <w:t>Statistical Test: Independent two-sample t-test</w:t>
      </w:r>
    </w:p>
    <w:p w14:paraId="0011C7F7" w14:textId="4C2E7773" w:rsidR="00FE16AF" w:rsidRDefault="00FE16AF" w:rsidP="00FE16AF">
      <w:r>
        <w:t>Tail: One-tailed</w:t>
      </w:r>
    </w:p>
    <w:p w14:paraId="7DF2629D" w14:textId="77777777" w:rsidR="009F38F1" w:rsidRDefault="009F38F1" w:rsidP="00FE16AF"/>
    <w:p w14:paraId="4053BC88" w14:textId="1D41BAE6" w:rsidR="009F38F1" w:rsidRPr="009F38F1" w:rsidRDefault="009F38F1" w:rsidP="00FE16AF">
      <w:pPr>
        <w:rPr>
          <w:b/>
          <w:bCs/>
        </w:rPr>
      </w:pPr>
      <w:r>
        <w:rPr>
          <w:b/>
          <w:bCs/>
        </w:rPr>
        <w:t>7.</w:t>
      </w:r>
      <w:r w:rsidRPr="009F38F1">
        <w:rPr>
          <w:b/>
          <w:bCs/>
        </w:rPr>
        <w:t>Result of the Hypothesis</w:t>
      </w:r>
    </w:p>
    <w:p w14:paraId="18B10E23" w14:textId="77777777" w:rsidR="009F38F1" w:rsidRDefault="009F38F1" w:rsidP="009F38F1">
      <w:r>
        <w:t>Hypothesis 1 — Subscription Type &amp; Customer Churn</w:t>
      </w:r>
    </w:p>
    <w:p w14:paraId="5B78039E" w14:textId="77777777" w:rsidR="009F38F1" w:rsidRDefault="009F38F1" w:rsidP="009F38F1">
      <w:r>
        <w:t>Chi-square statistic: 367.7909</w:t>
      </w:r>
    </w:p>
    <w:p w14:paraId="262FB95D" w14:textId="77777777" w:rsidR="009F38F1" w:rsidRDefault="009F38F1" w:rsidP="009F38F1">
      <w:r>
        <w:t>p-value: 1.3653 × 10⁻⁸⁰</w:t>
      </w:r>
    </w:p>
    <w:p w14:paraId="0FE6ED05" w14:textId="77777777" w:rsidR="009F38F1" w:rsidRDefault="009F38F1" w:rsidP="009F38F1">
      <w:r>
        <w:t>α: 0.05</w:t>
      </w:r>
    </w:p>
    <w:p w14:paraId="291F9031" w14:textId="77777777" w:rsidR="009F38F1" w:rsidRDefault="009F38F1" w:rsidP="009F38F1">
      <w:r>
        <w:t>Decision: Reject H₀</w:t>
      </w:r>
    </w:p>
    <w:p w14:paraId="3AEB6432" w14:textId="77777777" w:rsidR="009F38F1" w:rsidRDefault="009F38F1" w:rsidP="009F38F1">
      <w:r>
        <w:t>Result: Subscription type is significantly associated with customer churn.</w:t>
      </w:r>
    </w:p>
    <w:p w14:paraId="736F9512" w14:textId="77777777" w:rsidR="009F38F1" w:rsidRDefault="009F38F1" w:rsidP="009F38F1">
      <w:r>
        <w:t>Hypothesis 2 — Engagement &amp; Customer Churn</w:t>
      </w:r>
    </w:p>
    <w:p w14:paraId="1AB6DB9D" w14:textId="77777777" w:rsidR="009F38F1" w:rsidRDefault="009F38F1" w:rsidP="009F38F1">
      <w:r>
        <w:t>Logistic regression coefficient: 0.0041</w:t>
      </w:r>
    </w:p>
    <w:p w14:paraId="7413C41D" w14:textId="77777777" w:rsidR="009F38F1" w:rsidRDefault="009F38F1" w:rsidP="009F38F1">
      <w:r>
        <w:t>One-tailed p-value: 0.7481</w:t>
      </w:r>
    </w:p>
    <w:p w14:paraId="35578193" w14:textId="77777777" w:rsidR="009F38F1" w:rsidRDefault="009F38F1" w:rsidP="009F38F1">
      <w:r>
        <w:lastRenderedPageBreak/>
        <w:t>α: 0.05</w:t>
      </w:r>
    </w:p>
    <w:p w14:paraId="7912B3C0" w14:textId="77777777" w:rsidR="009F38F1" w:rsidRDefault="009F38F1" w:rsidP="009F38F1">
      <w:r>
        <w:t>Decision: Fail to reject H₀</w:t>
      </w:r>
    </w:p>
    <w:p w14:paraId="5D86B44D" w14:textId="77777777" w:rsidR="009F38F1" w:rsidRDefault="009F38F1" w:rsidP="009F38F1">
      <w:r>
        <w:t>Result: There is insufficient evidence that higher engagement (completion percentage) is associated with lower customer churn.</w:t>
      </w:r>
    </w:p>
    <w:p w14:paraId="13BFC903" w14:textId="77777777" w:rsidR="009F38F1" w:rsidRDefault="009F38F1" w:rsidP="009F38F1">
      <w:r>
        <w:t>Hypothesis 3 — Recent Content &amp; Popularity</w:t>
      </w:r>
    </w:p>
    <w:p w14:paraId="3F8F462A" w14:textId="77777777" w:rsidR="009F38F1" w:rsidRDefault="009F38F1" w:rsidP="009F38F1">
      <w:r>
        <w:t>Recent content mean: 10.8584</w:t>
      </w:r>
    </w:p>
    <w:p w14:paraId="76839D6F" w14:textId="77777777" w:rsidR="009F38F1" w:rsidRDefault="009F38F1" w:rsidP="009F38F1">
      <w:r>
        <w:t>Older content mean: 4.1165</w:t>
      </w:r>
    </w:p>
    <w:p w14:paraId="323BA5E8" w14:textId="77777777" w:rsidR="009F38F1" w:rsidRDefault="009F38F1" w:rsidP="009F38F1">
      <w:r>
        <w:t>t-statistic: 51.1152</w:t>
      </w:r>
    </w:p>
    <w:p w14:paraId="3558956A" w14:textId="77777777" w:rsidR="009F38F1" w:rsidRDefault="009F38F1" w:rsidP="009F38F1">
      <w:r>
        <w:t>One-tailed p-value: 3.576 × 10⁻¹⁵⁰</w:t>
      </w:r>
    </w:p>
    <w:p w14:paraId="2268DF13" w14:textId="77777777" w:rsidR="009F38F1" w:rsidRDefault="009F38F1" w:rsidP="009F38F1">
      <w:r>
        <w:t>α: 0.05</w:t>
      </w:r>
    </w:p>
    <w:p w14:paraId="2C428E08" w14:textId="77777777" w:rsidR="009F38F1" w:rsidRDefault="009F38F1" w:rsidP="009F38F1">
      <w:r>
        <w:t>Decision: Reject H₀</w:t>
      </w:r>
    </w:p>
    <w:p w14:paraId="02AEC79E" w14:textId="104F903E" w:rsidR="009F38F1" w:rsidRDefault="009F38F1" w:rsidP="009F38F1">
      <w:r>
        <w:t>Result: Recent content has significantly higher popularity scores than older content.</w:t>
      </w:r>
    </w:p>
    <w:p w14:paraId="1DDB4253" w14:textId="77777777" w:rsidR="00AD1D93" w:rsidRDefault="00AD1D93" w:rsidP="009F38F1"/>
    <w:p w14:paraId="405D9A27" w14:textId="77777777" w:rsidR="00AD1D93" w:rsidRPr="00AD1D93" w:rsidRDefault="00AD1D93" w:rsidP="00AD1D93">
      <w:pPr>
        <w:rPr>
          <w:b/>
          <w:bCs/>
        </w:rPr>
      </w:pPr>
      <w:r w:rsidRPr="00AD1D93">
        <w:rPr>
          <w:b/>
          <w:bCs/>
        </w:rPr>
        <w:t>Final Findings</w:t>
      </w:r>
    </w:p>
    <w:p w14:paraId="61EFA43B" w14:textId="45188870" w:rsidR="00AD1D93" w:rsidRDefault="00AD1D93" w:rsidP="00AD1D93">
      <w:r>
        <w:t>1.Subscription Type &amp; Customer Churn: Subscription type is significantly associated with customer churn. We reject H₀.</w:t>
      </w:r>
    </w:p>
    <w:p w14:paraId="417C5203" w14:textId="2FC3ECE8" w:rsidR="00AD1D93" w:rsidRDefault="00AD1D93" w:rsidP="00AD1D93">
      <w:r>
        <w:t>2.Engagement &amp; Customer Churn: There is insufficient evidence that higher engagement (completion percentage) is associated with lower customer churn. We fail to reject H₀.</w:t>
      </w:r>
    </w:p>
    <w:p w14:paraId="414A6DC4" w14:textId="43EB4B13" w:rsidR="00AD1D93" w:rsidRDefault="00AD1D93" w:rsidP="00AD1D93">
      <w:r>
        <w:t>3.Recent Content &amp; Popularity: Recent content has significantly higher popularity scores than older content. We reject H₀.</w:t>
      </w:r>
    </w:p>
    <w:p w14:paraId="31206B15" w14:textId="77777777" w:rsidR="00405A67" w:rsidRDefault="00405A67" w:rsidP="00AD1D93"/>
    <w:p w14:paraId="005D382B" w14:textId="77777777" w:rsidR="00405A67" w:rsidRDefault="00405A67" w:rsidP="00405A67">
      <w:r>
        <w:t>Sprint 4 — Business Questions &amp; Recommended Charts</w:t>
      </w:r>
    </w:p>
    <w:p w14:paraId="2A9C0A50" w14:textId="0B76BDE2" w:rsidR="00405A67" w:rsidRDefault="00405A67" w:rsidP="00405A67">
      <w:r>
        <w:t>Business Question</w:t>
      </w:r>
    </w:p>
    <w:p w14:paraId="3F4456DE" w14:textId="77777777" w:rsidR="00405A67" w:rsidRDefault="00405A67" w:rsidP="00405A67">
      <w:r>
        <w:t>Recommended Chart</w:t>
      </w:r>
    </w:p>
    <w:p w14:paraId="1AC25862" w14:textId="10209F68" w:rsidR="00405A67" w:rsidRDefault="00405A67" w:rsidP="00405A67">
      <w:r>
        <w:t>1</w:t>
      </w:r>
      <w:r>
        <w:t xml:space="preserve"> </w:t>
      </w:r>
      <w:r>
        <w:t>Which subscription type has the highest customer churn rate?</w:t>
      </w:r>
    </w:p>
    <w:p w14:paraId="2CC55A7B" w14:textId="77777777" w:rsidR="00405A67" w:rsidRDefault="00405A67" w:rsidP="00405A67">
      <w:r>
        <w:t>Clustered Column Chart</w:t>
      </w:r>
    </w:p>
    <w:p w14:paraId="2A2CE0F9" w14:textId="77777777" w:rsidR="00405A67" w:rsidRDefault="00405A67" w:rsidP="00405A67">
      <w:r>
        <w:t>2</w:t>
      </w:r>
    </w:p>
    <w:p w14:paraId="16BF8474" w14:textId="77777777" w:rsidR="00405A67" w:rsidRDefault="00405A67" w:rsidP="00405A67">
      <w:r>
        <w:lastRenderedPageBreak/>
        <w:t>How does engagement level affect customer churn?</w:t>
      </w:r>
    </w:p>
    <w:p w14:paraId="4C49215E" w14:textId="77777777" w:rsidR="00405A67" w:rsidRDefault="00405A67" w:rsidP="00405A67">
      <w:r>
        <w:t>100% Stacked Column Chart</w:t>
      </w:r>
    </w:p>
    <w:p w14:paraId="2C91FB13" w14:textId="77777777" w:rsidR="00405A67" w:rsidRDefault="00405A67" w:rsidP="00405A67">
      <w:r>
        <w:t>3</w:t>
      </w:r>
    </w:p>
    <w:p w14:paraId="7759DF44" w14:textId="77777777" w:rsidR="00405A67" w:rsidRDefault="00405A67" w:rsidP="00405A67">
      <w:r>
        <w:t>Which age group has the highest average watch duration?</w:t>
      </w:r>
    </w:p>
    <w:p w14:paraId="4DD72BF6" w14:textId="77777777" w:rsidR="00405A67" w:rsidRDefault="00405A67" w:rsidP="00405A67">
      <w:r>
        <w:t>Bar Chart</w:t>
      </w:r>
    </w:p>
    <w:p w14:paraId="52BE6ABC" w14:textId="77777777" w:rsidR="00405A67" w:rsidRDefault="00405A67" w:rsidP="00405A67">
      <w:r>
        <w:t>4</w:t>
      </w:r>
    </w:p>
    <w:p w14:paraId="6E119D7D" w14:textId="77777777" w:rsidR="00405A67" w:rsidRDefault="00405A67" w:rsidP="00405A67">
      <w:r>
        <w:t>Which device type is used most for viewing content?</w:t>
      </w:r>
    </w:p>
    <w:p w14:paraId="34D3B388" w14:textId="77777777" w:rsidR="00405A67" w:rsidRDefault="00405A67" w:rsidP="00405A67">
      <w:r>
        <w:t>Donut Chart</w:t>
      </w:r>
    </w:p>
    <w:p w14:paraId="389B2A45" w14:textId="77777777" w:rsidR="00405A67" w:rsidRDefault="00405A67" w:rsidP="00405A67">
      <w:r>
        <w:t>5</w:t>
      </w:r>
    </w:p>
    <w:p w14:paraId="33B165F2" w14:textId="77777777" w:rsidR="00405A67" w:rsidRDefault="00405A67" w:rsidP="00405A67">
      <w:r>
        <w:t>Which time of day has the highest viewing activity?</w:t>
      </w:r>
    </w:p>
    <w:p w14:paraId="37A0B654" w14:textId="77777777" w:rsidR="00405A67" w:rsidRDefault="00405A67" w:rsidP="00405A67">
      <w:r>
        <w:t>Column Chart</w:t>
      </w:r>
    </w:p>
    <w:p w14:paraId="2B7F7DF2" w14:textId="77777777" w:rsidR="00405A67" w:rsidRDefault="00405A67" w:rsidP="00405A67">
      <w:r>
        <w:t>6</w:t>
      </w:r>
    </w:p>
    <w:p w14:paraId="550F870D" w14:textId="77777777" w:rsidR="00405A67" w:rsidRDefault="00405A67" w:rsidP="00405A67">
      <w:r>
        <w:t>Does higher completion percentage correspond to longer watch duration?</w:t>
      </w:r>
    </w:p>
    <w:p w14:paraId="4FBCEB44" w14:textId="77777777" w:rsidR="00405A67" w:rsidRDefault="00405A67" w:rsidP="00405A67">
      <w:r>
        <w:t>Scatter Plot</w:t>
      </w:r>
    </w:p>
    <w:p w14:paraId="1D9A7EF9" w14:textId="77777777" w:rsidR="00405A67" w:rsidRDefault="00405A67" w:rsidP="00405A67">
      <w:r>
        <w:t>7</w:t>
      </w:r>
    </w:p>
    <w:p w14:paraId="4B05E62E" w14:textId="77777777" w:rsidR="00405A67" w:rsidRDefault="00405A67" w:rsidP="00405A67">
      <w:r>
        <w:t>Which region has the highest number of active users?</w:t>
      </w:r>
    </w:p>
    <w:p w14:paraId="3C5C56BE" w14:textId="77777777" w:rsidR="00405A67" w:rsidRDefault="00405A67" w:rsidP="00405A67">
      <w:r>
        <w:t>Filled Map or Bar Chart</w:t>
      </w:r>
    </w:p>
    <w:p w14:paraId="3D787D4F" w14:textId="77777777" w:rsidR="00405A67" w:rsidRDefault="00405A67" w:rsidP="00405A67">
      <w:r>
        <w:t>8</w:t>
      </w:r>
    </w:p>
    <w:p w14:paraId="526C01B6" w14:textId="77777777" w:rsidR="00405A67" w:rsidRDefault="00405A67" w:rsidP="00405A67">
      <w:r>
        <w:t>Which subscription type generates the highest monthly fee revenue?</w:t>
      </w:r>
    </w:p>
    <w:p w14:paraId="148A7DEF" w14:textId="77777777" w:rsidR="00405A67" w:rsidRDefault="00405A67" w:rsidP="00405A67">
      <w:r>
        <w:t>Column Chart</w:t>
      </w:r>
    </w:p>
    <w:p w14:paraId="200DF2FF" w14:textId="77777777" w:rsidR="00405A67" w:rsidRDefault="00405A67" w:rsidP="00405A67">
      <w:r>
        <w:t>9</w:t>
      </w:r>
    </w:p>
    <w:p w14:paraId="522FEAD1" w14:textId="77777777" w:rsidR="00405A67" w:rsidRDefault="00405A67" w:rsidP="00405A67">
      <w:r>
        <w:t>Which content has the highest popularity score?</w:t>
      </w:r>
    </w:p>
    <w:p w14:paraId="13502706" w14:textId="77777777" w:rsidR="00405A67" w:rsidRDefault="00405A67" w:rsidP="00405A67">
      <w:r>
        <w:t>Top 10 Bar Chart</w:t>
      </w:r>
    </w:p>
    <w:p w14:paraId="04F5D585" w14:textId="77777777" w:rsidR="00405A67" w:rsidRDefault="00405A67" w:rsidP="00405A67">
      <w:r>
        <w:t>10</w:t>
      </w:r>
    </w:p>
    <w:p w14:paraId="660CF59A" w14:textId="77777777" w:rsidR="00405A67" w:rsidRDefault="00405A67" w:rsidP="00405A67">
      <w:r>
        <w:t>Are recent contents more popular than older contents?</w:t>
      </w:r>
    </w:p>
    <w:p w14:paraId="23027862" w14:textId="1A370E2F" w:rsidR="00405A67" w:rsidRDefault="00405A67" w:rsidP="00405A67">
      <w:r>
        <w:lastRenderedPageBreak/>
        <w:t>Clustered Column Chart</w:t>
      </w:r>
    </w:p>
    <w:sectPr w:rsidR="00405A6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1865566">
    <w:abstractNumId w:val="8"/>
  </w:num>
  <w:num w:numId="2" w16cid:durableId="1968004819">
    <w:abstractNumId w:val="6"/>
  </w:num>
  <w:num w:numId="3" w16cid:durableId="1868062176">
    <w:abstractNumId w:val="5"/>
  </w:num>
  <w:num w:numId="4" w16cid:durableId="1144928187">
    <w:abstractNumId w:val="4"/>
  </w:num>
  <w:num w:numId="5" w16cid:durableId="898174232">
    <w:abstractNumId w:val="7"/>
  </w:num>
  <w:num w:numId="6" w16cid:durableId="1011832002">
    <w:abstractNumId w:val="3"/>
  </w:num>
  <w:num w:numId="7" w16cid:durableId="184905596">
    <w:abstractNumId w:val="2"/>
  </w:num>
  <w:num w:numId="8" w16cid:durableId="404882765">
    <w:abstractNumId w:val="1"/>
  </w:num>
  <w:num w:numId="9" w16cid:durableId="1576092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E0E6E"/>
    <w:rsid w:val="00405A67"/>
    <w:rsid w:val="004824F6"/>
    <w:rsid w:val="00524B5E"/>
    <w:rsid w:val="006679D5"/>
    <w:rsid w:val="007153B5"/>
    <w:rsid w:val="007C1FCD"/>
    <w:rsid w:val="007E1163"/>
    <w:rsid w:val="007E6F63"/>
    <w:rsid w:val="009F38F1"/>
    <w:rsid w:val="00A416E7"/>
    <w:rsid w:val="00AA1D8D"/>
    <w:rsid w:val="00AD1D93"/>
    <w:rsid w:val="00B47730"/>
    <w:rsid w:val="00BC2E50"/>
    <w:rsid w:val="00CB0664"/>
    <w:rsid w:val="00D5077E"/>
    <w:rsid w:val="00E8086B"/>
    <w:rsid w:val="00FC693F"/>
    <w:rsid w:val="00FE16A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1352A3"/>
  <w14:defaultImageDpi w14:val="300"/>
  <w15:docId w15:val="{489B312A-474B-48FE-B08C-01BDA28CE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5</Pages>
  <Words>717</Words>
  <Characters>4090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shreyas mayekar</cp:lastModifiedBy>
  <cp:revision>11</cp:revision>
  <dcterms:created xsi:type="dcterms:W3CDTF">2026-08-20T14:04:00Z</dcterms:created>
  <dcterms:modified xsi:type="dcterms:W3CDTF">2026-08-28T01:40:00Z</dcterms:modified>
  <cp:category/>
</cp:coreProperties>
</file>