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1D847" w14:textId="77777777" w:rsidR="007F277E" w:rsidRPr="00423176" w:rsidRDefault="006C1E70">
      <w:pPr>
        <w:pStyle w:val="Heading1"/>
        <w:rPr>
          <w:sz w:val="28"/>
          <w:szCs w:val="28"/>
        </w:rPr>
      </w:pPr>
      <w:bookmarkStart w:id="0" w:name="mayel-espino"/>
      <w:r w:rsidRPr="00423176">
        <w:rPr>
          <w:sz w:val="28"/>
          <w:szCs w:val="28"/>
        </w:rPr>
        <w:t>Mayel Espino</w:t>
      </w:r>
    </w:p>
    <w:p w14:paraId="1CC339A8" w14:textId="77777777" w:rsidR="007F277E" w:rsidRPr="00C25922" w:rsidRDefault="006C1E70">
      <w:pPr>
        <w:pStyle w:val="Heading2"/>
        <w:rPr>
          <w:sz w:val="24"/>
          <w:szCs w:val="24"/>
        </w:rPr>
      </w:pPr>
      <w:bookmarkStart w:id="1" w:name="skill-set"/>
      <w:bookmarkEnd w:id="0"/>
      <w:r w:rsidRPr="00C25922">
        <w:rPr>
          <w:sz w:val="24"/>
          <w:szCs w:val="24"/>
        </w:rPr>
        <w:t>Skill Set</w:t>
      </w:r>
    </w:p>
    <w:p w14:paraId="492057A0" w14:textId="4C6E2D27" w:rsidR="00E47FA7" w:rsidRPr="00E47FA7" w:rsidRDefault="006C1E70" w:rsidP="00E47FA7">
      <w:pPr>
        <w:pStyle w:val="Heading3"/>
        <w:rPr>
          <w:sz w:val="20"/>
          <w:szCs w:val="20"/>
        </w:rPr>
      </w:pPr>
      <w:bookmarkStart w:id="2" w:name="languages"/>
      <w:bookmarkEnd w:id="1"/>
      <w:r w:rsidRPr="00C25922">
        <w:rPr>
          <w:sz w:val="20"/>
          <w:szCs w:val="20"/>
        </w:rPr>
        <w:t>Languages</w:t>
      </w:r>
    </w:p>
    <w:tbl>
      <w:tblPr>
        <w:tblW w:w="0" w:type="auto"/>
        <w:tblLook w:val="04A0" w:firstRow="1" w:lastRow="0" w:firstColumn="1" w:lastColumn="0" w:noHBand="0" w:noVBand="1"/>
      </w:tblPr>
      <w:tblGrid>
        <w:gridCol w:w="2264"/>
        <w:gridCol w:w="8645"/>
      </w:tblGrid>
      <w:tr w:rsidR="00080902" w:rsidRPr="00E47FA7" w14:paraId="2349AA37" w14:textId="77777777" w:rsidTr="00080902">
        <w:tc>
          <w:tcPr>
            <w:tcW w:w="2264" w:type="dxa"/>
          </w:tcPr>
          <w:bookmarkEnd w:id="2"/>
          <w:p w14:paraId="78BE3038" w14:textId="5C13C450" w:rsidR="00080902" w:rsidRPr="00E47FA7" w:rsidRDefault="00080902">
            <w:pPr>
              <w:pStyle w:val="Compact"/>
              <w:rPr>
                <w:rFonts w:ascii="Atlanta Book" w:eastAsia="Arial Unicode MS" w:hAnsi="Atlanta Book" w:cs="Baghdad"/>
                <w:b/>
                <w:sz w:val="16"/>
                <w:szCs w:val="16"/>
              </w:rPr>
            </w:pPr>
            <w:r>
              <w:rPr>
                <w:rFonts w:ascii="Atlanta Book" w:eastAsia="Arial Unicode MS" w:hAnsi="Atlanta Book" w:cs="Baghdad"/>
                <w:b/>
                <w:sz w:val="16"/>
                <w:szCs w:val="16"/>
              </w:rPr>
              <w:t>C</w:t>
            </w:r>
          </w:p>
        </w:tc>
        <w:tc>
          <w:tcPr>
            <w:tcW w:w="8645" w:type="dxa"/>
          </w:tcPr>
          <w:p w14:paraId="334CC5B6" w14:textId="0ECE48DF" w:rsidR="00080902" w:rsidRPr="00E47FA7" w:rsidRDefault="00080902">
            <w:pPr>
              <w:pStyle w:val="Compact"/>
              <w:rPr>
                <w:rFonts w:ascii="Atlanta Book" w:eastAsia="Arial Unicode MS" w:hAnsi="Atlanta Book" w:cs="Baghdad"/>
                <w:sz w:val="16"/>
                <w:szCs w:val="16"/>
              </w:rPr>
            </w:pPr>
            <w:r w:rsidRPr="00080902">
              <w:rPr>
                <w:rFonts w:ascii="Atlanta Book" w:eastAsia="Arial Unicode MS" w:hAnsi="Atlanta Book" w:cs="Baghdad"/>
                <w:sz w:val="16"/>
                <w:szCs w:val="16"/>
              </w:rPr>
              <w:t>Back end servers - Device driver to control tape drive - Embedded systems. Massive file processing - image processing libraries - Command line utilities.</w:t>
            </w:r>
          </w:p>
        </w:tc>
      </w:tr>
      <w:tr w:rsidR="00080902" w:rsidRPr="00E47FA7" w14:paraId="08884997" w14:textId="77777777" w:rsidTr="00080902">
        <w:tc>
          <w:tcPr>
            <w:tcW w:w="2264" w:type="dxa"/>
          </w:tcPr>
          <w:p w14:paraId="1BEDBE0D" w14:textId="77777777" w:rsidR="00884596" w:rsidRPr="00E47FA7" w:rsidRDefault="00884596">
            <w:pPr>
              <w:pStyle w:val="Compact"/>
              <w:rPr>
                <w:rFonts w:ascii="Atlanta Book" w:eastAsia="Arial Unicode MS" w:hAnsi="Atlanta Book" w:cs="Baghdad"/>
                <w:sz w:val="16"/>
                <w:szCs w:val="16"/>
              </w:rPr>
            </w:pPr>
            <w:r w:rsidRPr="00E47FA7">
              <w:rPr>
                <w:rFonts w:ascii="Atlanta Book" w:eastAsia="Arial Unicode MS" w:hAnsi="Atlanta Book" w:cs="Baghdad"/>
                <w:b/>
                <w:sz w:val="16"/>
                <w:szCs w:val="16"/>
              </w:rPr>
              <w:t>C++</w:t>
            </w:r>
          </w:p>
        </w:tc>
        <w:tc>
          <w:tcPr>
            <w:tcW w:w="8645" w:type="dxa"/>
          </w:tcPr>
          <w:p w14:paraId="54818997" w14:textId="77777777" w:rsidR="00884596" w:rsidRPr="00E47FA7" w:rsidRDefault="00884596">
            <w:pPr>
              <w:pStyle w:val="Compact"/>
              <w:rPr>
                <w:rFonts w:ascii="Atlanta Book" w:eastAsia="Arial Unicode MS" w:hAnsi="Atlanta Book" w:cs="Baghdad"/>
                <w:sz w:val="16"/>
                <w:szCs w:val="16"/>
              </w:rPr>
            </w:pPr>
            <w:r w:rsidRPr="00E47FA7">
              <w:rPr>
                <w:rFonts w:ascii="Atlanta Book" w:eastAsia="Arial Unicode MS" w:hAnsi="Atlanta Book" w:cs="Baghdad"/>
                <w:sz w:val="16"/>
                <w:szCs w:val="16"/>
              </w:rPr>
              <w:t>Large-scale Back-end servers - Massive file processors for credit card</w:t>
            </w:r>
          </w:p>
        </w:tc>
      </w:tr>
      <w:tr w:rsidR="00080902" w:rsidRPr="00E47FA7" w14:paraId="003F6587" w14:textId="77777777" w:rsidTr="00080902">
        <w:tc>
          <w:tcPr>
            <w:tcW w:w="2264" w:type="dxa"/>
          </w:tcPr>
          <w:p w14:paraId="6B7634A0" w14:textId="77777777" w:rsidR="00884596" w:rsidRPr="00E47FA7" w:rsidRDefault="00884596">
            <w:pPr>
              <w:pStyle w:val="Compact"/>
              <w:rPr>
                <w:rFonts w:ascii="Atlanta Book" w:eastAsia="Arial Unicode MS" w:hAnsi="Atlanta Book" w:cs="Baghdad"/>
                <w:sz w:val="16"/>
                <w:szCs w:val="16"/>
              </w:rPr>
            </w:pPr>
            <w:r w:rsidRPr="00E47FA7">
              <w:rPr>
                <w:rFonts w:ascii="Atlanta Book" w:eastAsia="Arial Unicode MS" w:hAnsi="Atlanta Book" w:cs="Baghdad"/>
                <w:b/>
                <w:sz w:val="16"/>
                <w:szCs w:val="16"/>
              </w:rPr>
              <w:t>Python</w:t>
            </w:r>
          </w:p>
        </w:tc>
        <w:tc>
          <w:tcPr>
            <w:tcW w:w="8645" w:type="dxa"/>
          </w:tcPr>
          <w:p w14:paraId="62EB844D" w14:textId="7D5D6215" w:rsidR="001651EF" w:rsidRPr="00E47FA7" w:rsidRDefault="00884596">
            <w:pPr>
              <w:pStyle w:val="Compact"/>
              <w:rPr>
                <w:rFonts w:ascii="Atlanta Book" w:eastAsia="Arial Unicode MS" w:hAnsi="Atlanta Book" w:cs="Baghdad"/>
                <w:sz w:val="16"/>
                <w:szCs w:val="16"/>
              </w:rPr>
            </w:pPr>
            <w:r w:rsidRPr="00E47FA7">
              <w:rPr>
                <w:rFonts w:ascii="Atlanta Book" w:eastAsia="Arial Unicode MS" w:hAnsi="Atlanta Book" w:cs="Baghdad"/>
                <w:sz w:val="16"/>
                <w:szCs w:val="16"/>
              </w:rPr>
              <w:t>Command line utility - Server development - Messaging/middleware systems</w:t>
            </w:r>
            <w:r w:rsidR="001651EF" w:rsidRPr="00E47FA7">
              <w:rPr>
                <w:rFonts w:ascii="Atlanta Book" w:eastAsia="Arial Unicode MS" w:hAnsi="Atlanta Book" w:cs="Baghdad"/>
                <w:sz w:val="16"/>
                <w:szCs w:val="16"/>
              </w:rPr>
              <w:t>- Monitoring tools.</w:t>
            </w:r>
          </w:p>
        </w:tc>
      </w:tr>
      <w:tr w:rsidR="00080902" w:rsidRPr="00E47FA7" w14:paraId="04DDB499" w14:textId="77777777" w:rsidTr="00080902">
        <w:tc>
          <w:tcPr>
            <w:tcW w:w="2264" w:type="dxa"/>
          </w:tcPr>
          <w:p w14:paraId="06CBAE8D" w14:textId="5722C802" w:rsidR="001651EF" w:rsidRPr="00E47FA7" w:rsidRDefault="001651EF">
            <w:pPr>
              <w:pStyle w:val="Compact"/>
              <w:rPr>
                <w:rFonts w:ascii="Atlanta Book" w:eastAsia="Arial Unicode MS" w:hAnsi="Atlanta Book" w:cs="Baghdad"/>
                <w:b/>
                <w:sz w:val="16"/>
                <w:szCs w:val="16"/>
              </w:rPr>
            </w:pPr>
            <w:r w:rsidRPr="00E47FA7">
              <w:rPr>
                <w:rFonts w:ascii="Atlanta Book" w:eastAsia="Arial Unicode MS" w:hAnsi="Atlanta Book" w:cs="Baghdad"/>
                <w:b/>
                <w:sz w:val="16"/>
                <w:szCs w:val="16"/>
              </w:rPr>
              <w:t>Bash Scripting</w:t>
            </w:r>
          </w:p>
        </w:tc>
        <w:tc>
          <w:tcPr>
            <w:tcW w:w="8645" w:type="dxa"/>
          </w:tcPr>
          <w:p w14:paraId="68F94D59" w14:textId="77777777" w:rsidR="001651EF" w:rsidRPr="00E47FA7" w:rsidRDefault="001651EF" w:rsidP="001651EF">
            <w:pPr>
              <w:pStyle w:val="Compact"/>
              <w:rPr>
                <w:rFonts w:ascii="Atlanta Book" w:eastAsia="Arial Unicode MS" w:hAnsi="Atlanta Book" w:cs="Baghdad"/>
                <w:sz w:val="16"/>
                <w:szCs w:val="16"/>
              </w:rPr>
            </w:pPr>
            <w:r w:rsidRPr="00E47FA7">
              <w:rPr>
                <w:rFonts w:ascii="Atlanta Book" w:eastAsia="Arial Unicode MS" w:hAnsi="Atlanta Book" w:cs="Baghdad"/>
                <w:sz w:val="16"/>
                <w:szCs w:val="16"/>
              </w:rPr>
              <w:t>Administrative task automation- Environment set up and management -</w:t>
            </w:r>
          </w:p>
          <w:p w14:paraId="4EF41530" w14:textId="478BDDC5" w:rsidR="001651EF" w:rsidRPr="00E47FA7" w:rsidRDefault="001651EF">
            <w:pPr>
              <w:pStyle w:val="Compact"/>
              <w:rPr>
                <w:rFonts w:ascii="Atlanta Book" w:eastAsia="Arial Unicode MS" w:hAnsi="Atlanta Book" w:cs="Baghdad"/>
                <w:sz w:val="16"/>
                <w:szCs w:val="16"/>
              </w:rPr>
            </w:pPr>
            <w:r w:rsidRPr="00E47FA7">
              <w:rPr>
                <w:rFonts w:ascii="Atlanta Book" w:eastAsia="Arial Unicode MS" w:hAnsi="Atlanta Book" w:cs="Baghdad"/>
                <w:sz w:val="16"/>
                <w:szCs w:val="16"/>
              </w:rPr>
              <w:t>System Monitoring.</w:t>
            </w:r>
          </w:p>
        </w:tc>
      </w:tr>
      <w:tr w:rsidR="00080902" w:rsidRPr="00E47FA7" w14:paraId="64A95B2A" w14:textId="77777777" w:rsidTr="00080902">
        <w:trPr>
          <w:trHeight w:val="144"/>
        </w:trPr>
        <w:tc>
          <w:tcPr>
            <w:tcW w:w="2264" w:type="dxa"/>
          </w:tcPr>
          <w:p w14:paraId="11C63F75" w14:textId="4612C1F9" w:rsidR="00884596" w:rsidRPr="00E47FA7" w:rsidRDefault="00884596">
            <w:pPr>
              <w:pStyle w:val="Compact"/>
              <w:rPr>
                <w:rFonts w:ascii="Atlanta Book" w:eastAsia="Arial Unicode MS" w:hAnsi="Atlanta Book" w:cs="Baghdad"/>
                <w:sz w:val="16"/>
                <w:szCs w:val="16"/>
              </w:rPr>
            </w:pPr>
            <w:r w:rsidRPr="00E47FA7">
              <w:rPr>
                <w:rFonts w:ascii="Atlanta Book" w:eastAsia="Arial Unicode MS" w:hAnsi="Atlanta Book" w:cs="Baghdad"/>
                <w:b/>
                <w:sz w:val="16"/>
                <w:szCs w:val="16"/>
              </w:rPr>
              <w:t>D</w:t>
            </w:r>
            <w:r w:rsidR="00B30311" w:rsidRPr="00E47FA7">
              <w:rPr>
                <w:rFonts w:ascii="Atlanta Book" w:eastAsia="Arial Unicode MS" w:hAnsi="Atlanta Book" w:cs="Baghdad"/>
                <w:b/>
                <w:sz w:val="16"/>
                <w:szCs w:val="16"/>
              </w:rPr>
              <w:t>j</w:t>
            </w:r>
            <w:r w:rsidRPr="00E47FA7">
              <w:rPr>
                <w:rFonts w:ascii="Atlanta Book" w:eastAsia="Arial Unicode MS" w:hAnsi="Atlanta Book" w:cs="Baghdad"/>
                <w:b/>
                <w:sz w:val="16"/>
                <w:szCs w:val="16"/>
              </w:rPr>
              <w:t>ango</w:t>
            </w:r>
            <w:r w:rsidR="00B30311" w:rsidRPr="00E47FA7">
              <w:rPr>
                <w:rFonts w:ascii="Atlanta Book" w:eastAsia="Arial Unicode MS" w:hAnsi="Atlanta Book" w:cs="Baghdad"/>
                <w:b/>
                <w:sz w:val="16"/>
                <w:szCs w:val="16"/>
              </w:rPr>
              <w:t>/flask</w:t>
            </w:r>
          </w:p>
        </w:tc>
        <w:tc>
          <w:tcPr>
            <w:tcW w:w="8645" w:type="dxa"/>
          </w:tcPr>
          <w:p w14:paraId="4414951D" w14:textId="06656C62" w:rsidR="00884596" w:rsidRPr="00E47FA7" w:rsidRDefault="00884596" w:rsidP="00530271">
            <w:pPr>
              <w:rPr>
                <w:rFonts w:ascii="Atlanta Book" w:eastAsia="Arial Unicode MS" w:hAnsi="Atlanta Book" w:cs="Baghdad"/>
                <w:sz w:val="16"/>
                <w:szCs w:val="16"/>
              </w:rPr>
            </w:pPr>
            <w:r w:rsidRPr="00E47FA7">
              <w:rPr>
                <w:rFonts w:ascii="Atlanta Book" w:eastAsia="Arial Unicode MS" w:hAnsi="Atlanta Book" w:cs="Baghdad"/>
                <w:sz w:val="16"/>
                <w:szCs w:val="16"/>
              </w:rPr>
              <w:t>REST server - Command Line REST client - In-house application for storing</w:t>
            </w:r>
            <w:r w:rsidR="00530271" w:rsidRPr="00E47FA7">
              <w:rPr>
                <w:rFonts w:ascii="Atlanta Book" w:eastAsia="Arial Unicode MS" w:hAnsi="Atlanta Book" w:cs="Baghdad"/>
                <w:sz w:val="16"/>
                <w:szCs w:val="16"/>
              </w:rPr>
              <w:t>. service monitor data for reporting engine - Reporting engine.</w:t>
            </w:r>
          </w:p>
        </w:tc>
      </w:tr>
      <w:tr w:rsidR="00080902" w:rsidRPr="00E47FA7" w14:paraId="14AAFB17" w14:textId="77777777" w:rsidTr="00080902">
        <w:trPr>
          <w:trHeight w:val="270"/>
        </w:trPr>
        <w:tc>
          <w:tcPr>
            <w:tcW w:w="2264" w:type="dxa"/>
          </w:tcPr>
          <w:p w14:paraId="6944AE45" w14:textId="7E6F567A" w:rsidR="00080902" w:rsidRPr="00080902" w:rsidRDefault="00080902">
            <w:pPr>
              <w:pStyle w:val="Compact"/>
              <w:rPr>
                <w:rFonts w:ascii="Atlanta Book" w:eastAsia="Arial Unicode MS" w:hAnsi="Atlanta Book" w:cs="Baghdad"/>
                <w:b/>
                <w:color w:val="4BACC6" w:themeColor="accent5"/>
                <w:sz w:val="16"/>
                <w:szCs w:val="16"/>
              </w:rPr>
            </w:pPr>
            <w:r w:rsidRPr="00080902">
              <w:rPr>
                <w:rFonts w:ascii="Atlanta Book" w:eastAsia="Arial Unicode MS" w:hAnsi="Atlanta Book" w:cs="Baghdad"/>
                <w:b/>
                <w:color w:val="4BACC6" w:themeColor="accent5"/>
                <w:sz w:val="16"/>
                <w:szCs w:val="16"/>
              </w:rPr>
              <w:t>Novice level</w:t>
            </w:r>
          </w:p>
        </w:tc>
        <w:tc>
          <w:tcPr>
            <w:tcW w:w="8645" w:type="dxa"/>
          </w:tcPr>
          <w:p w14:paraId="0ADE7E96" w14:textId="77777777" w:rsidR="00080902" w:rsidRPr="00E47FA7" w:rsidRDefault="00080902">
            <w:pPr>
              <w:pStyle w:val="Compact"/>
              <w:rPr>
                <w:rFonts w:ascii="Atlanta Book" w:eastAsia="Arial Unicode MS" w:hAnsi="Atlanta Book" w:cs="Baghdad"/>
                <w:sz w:val="16"/>
                <w:szCs w:val="16"/>
              </w:rPr>
            </w:pPr>
          </w:p>
        </w:tc>
      </w:tr>
      <w:tr w:rsidR="00080902" w:rsidRPr="00E47FA7" w14:paraId="42929537" w14:textId="77777777" w:rsidTr="00080902">
        <w:trPr>
          <w:trHeight w:val="270"/>
        </w:trPr>
        <w:tc>
          <w:tcPr>
            <w:tcW w:w="2264" w:type="dxa"/>
          </w:tcPr>
          <w:p w14:paraId="3B9073A5" w14:textId="0C733BE5" w:rsidR="00080902" w:rsidRPr="00E47FA7" w:rsidRDefault="00080902">
            <w:pPr>
              <w:pStyle w:val="Compact"/>
              <w:rPr>
                <w:rFonts w:ascii="Atlanta Book" w:eastAsia="Arial Unicode MS" w:hAnsi="Atlanta Book" w:cs="Baghdad"/>
                <w:b/>
                <w:sz w:val="16"/>
                <w:szCs w:val="16"/>
              </w:rPr>
            </w:pPr>
            <w:r>
              <w:rPr>
                <w:rFonts w:ascii="Atlanta Book" w:eastAsia="Arial Unicode MS" w:hAnsi="Atlanta Book" w:cs="Baghdad"/>
                <w:b/>
                <w:sz w:val="16"/>
                <w:szCs w:val="16"/>
              </w:rPr>
              <w:t>Assembler</w:t>
            </w:r>
          </w:p>
        </w:tc>
        <w:tc>
          <w:tcPr>
            <w:tcW w:w="8645" w:type="dxa"/>
          </w:tcPr>
          <w:p w14:paraId="2FB15EE7" w14:textId="3BCD7CA9" w:rsidR="00080902" w:rsidRPr="00E47FA7" w:rsidRDefault="00080902">
            <w:pPr>
              <w:pStyle w:val="Compact"/>
              <w:rPr>
                <w:rFonts w:ascii="Atlanta Book" w:eastAsia="Arial Unicode MS" w:hAnsi="Atlanta Book" w:cs="Baghdad"/>
                <w:sz w:val="16"/>
                <w:szCs w:val="16"/>
              </w:rPr>
            </w:pPr>
            <w:r>
              <w:rPr>
                <w:rFonts w:ascii="Atlanta Book" w:eastAsia="Arial Unicode MS" w:hAnsi="Atlanta Book" w:cs="Baghdad"/>
                <w:sz w:val="16"/>
                <w:szCs w:val="16"/>
              </w:rPr>
              <w:t>Embedded systems in college.</w:t>
            </w:r>
          </w:p>
        </w:tc>
      </w:tr>
      <w:tr w:rsidR="00B662D5" w:rsidRPr="00E47FA7" w14:paraId="4E855FC3" w14:textId="77777777" w:rsidTr="00080902">
        <w:trPr>
          <w:trHeight w:val="270"/>
        </w:trPr>
        <w:tc>
          <w:tcPr>
            <w:tcW w:w="2264" w:type="dxa"/>
          </w:tcPr>
          <w:p w14:paraId="5BB5A085" w14:textId="2663F017" w:rsidR="00B662D5" w:rsidRDefault="00B662D5">
            <w:pPr>
              <w:pStyle w:val="Compact"/>
              <w:rPr>
                <w:rFonts w:ascii="Atlanta Book" w:eastAsia="Arial Unicode MS" w:hAnsi="Atlanta Book" w:cs="Baghdad"/>
                <w:b/>
                <w:sz w:val="16"/>
                <w:szCs w:val="16"/>
              </w:rPr>
            </w:pPr>
            <w:r w:rsidRPr="00B662D5">
              <w:rPr>
                <w:rFonts w:ascii="Atlanta Book" w:eastAsia="Arial Unicode MS" w:hAnsi="Atlanta Book" w:cs="Baghdad"/>
                <w:b/>
                <w:sz w:val="16"/>
                <w:szCs w:val="16"/>
              </w:rPr>
              <w:t>Perl</w:t>
            </w:r>
          </w:p>
        </w:tc>
        <w:tc>
          <w:tcPr>
            <w:tcW w:w="8645" w:type="dxa"/>
          </w:tcPr>
          <w:p w14:paraId="61DBF651" w14:textId="275AEE77" w:rsidR="00B662D5" w:rsidRDefault="00B662D5">
            <w:pPr>
              <w:pStyle w:val="Compact"/>
              <w:rPr>
                <w:rFonts w:ascii="Atlanta Book" w:eastAsia="Arial Unicode MS" w:hAnsi="Atlanta Book" w:cs="Baghdad"/>
                <w:sz w:val="16"/>
                <w:szCs w:val="16"/>
              </w:rPr>
            </w:pPr>
            <w:r w:rsidRPr="00B662D5">
              <w:rPr>
                <w:rFonts w:ascii="Atlanta Book" w:eastAsia="Arial Unicode MS" w:hAnsi="Atlanta Book" w:cs="Baghdad"/>
                <w:sz w:val="16"/>
                <w:szCs w:val="16"/>
              </w:rPr>
              <w:t>Unix process management - Service monitoring - File processing.</w:t>
            </w:r>
          </w:p>
        </w:tc>
      </w:tr>
      <w:tr w:rsidR="00080902" w:rsidRPr="00E47FA7" w14:paraId="452F2355" w14:textId="77777777" w:rsidTr="00080902">
        <w:tc>
          <w:tcPr>
            <w:tcW w:w="2264" w:type="dxa"/>
          </w:tcPr>
          <w:p w14:paraId="0B74AD21" w14:textId="5261A559" w:rsidR="005C39DB" w:rsidRPr="00080902" w:rsidRDefault="005C39DB">
            <w:pPr>
              <w:pStyle w:val="Compact"/>
              <w:rPr>
                <w:rFonts w:ascii="Atlanta Book" w:eastAsia="Arial Unicode MS" w:hAnsi="Atlanta Book" w:cs="Baghdad"/>
                <w:b/>
                <w:color w:val="4BACC6" w:themeColor="accent5"/>
                <w:sz w:val="16"/>
                <w:szCs w:val="16"/>
              </w:rPr>
            </w:pPr>
            <w:r w:rsidRPr="00080902">
              <w:rPr>
                <w:rFonts w:ascii="Atlanta Book" w:eastAsia="Arial Unicode MS" w:hAnsi="Atlanta Book" w:cs="Baghdad"/>
                <w:b/>
                <w:color w:val="4BACC6" w:themeColor="accent5"/>
                <w:sz w:val="16"/>
                <w:szCs w:val="16"/>
              </w:rPr>
              <w:t>Recent</w:t>
            </w:r>
            <w:r w:rsidR="00080902" w:rsidRPr="00080902">
              <w:rPr>
                <w:rFonts w:ascii="Atlanta Book" w:eastAsia="Arial Unicode MS" w:hAnsi="Atlanta Book" w:cs="Baghdad"/>
                <w:b/>
                <w:color w:val="4BACC6" w:themeColor="accent5"/>
                <w:sz w:val="16"/>
                <w:szCs w:val="16"/>
              </w:rPr>
              <w:t>ly learned</w:t>
            </w:r>
          </w:p>
        </w:tc>
        <w:tc>
          <w:tcPr>
            <w:tcW w:w="8645" w:type="dxa"/>
          </w:tcPr>
          <w:p w14:paraId="16228403" w14:textId="77777777" w:rsidR="005C39DB" w:rsidRPr="00E47FA7" w:rsidRDefault="005C39DB">
            <w:pPr>
              <w:pStyle w:val="Compact"/>
              <w:rPr>
                <w:rFonts w:ascii="Atlanta Book" w:eastAsia="Arial Unicode MS" w:hAnsi="Atlanta Book" w:cs="Baghdad"/>
                <w:sz w:val="16"/>
                <w:szCs w:val="16"/>
              </w:rPr>
            </w:pPr>
          </w:p>
        </w:tc>
      </w:tr>
      <w:tr w:rsidR="00B662D5" w:rsidRPr="00E47FA7" w14:paraId="72216093" w14:textId="77777777" w:rsidTr="00FE228F">
        <w:tc>
          <w:tcPr>
            <w:tcW w:w="10909" w:type="dxa"/>
            <w:gridSpan w:val="2"/>
          </w:tcPr>
          <w:p w14:paraId="012B3874" w14:textId="776D05EA" w:rsidR="00B662D5" w:rsidRPr="009E7CB7" w:rsidRDefault="00B662D5" w:rsidP="00B662D5">
            <w:pPr>
              <w:pStyle w:val="Compact"/>
              <w:rPr>
                <w:rFonts w:ascii="Atlanta Book" w:eastAsia="Arial Unicode MS" w:hAnsi="Atlanta Book" w:cs="Baghdad"/>
                <w:b/>
                <w:sz w:val="16"/>
                <w:szCs w:val="16"/>
              </w:rPr>
            </w:pPr>
            <w:r w:rsidRPr="009E7CB7">
              <w:rPr>
                <w:rFonts w:ascii="Atlanta Book" w:eastAsia="Arial Unicode MS" w:hAnsi="Atlanta Book" w:cs="Baghdad"/>
                <w:b/>
                <w:sz w:val="16"/>
                <w:szCs w:val="16"/>
              </w:rPr>
              <w:t>Go lang, Swift</w:t>
            </w:r>
            <w:r w:rsidR="009E7CB7">
              <w:rPr>
                <w:rFonts w:ascii="Atlanta Book" w:eastAsia="Arial Unicode MS" w:hAnsi="Atlanta Book" w:cs="Baghdad"/>
                <w:b/>
                <w:sz w:val="16"/>
                <w:szCs w:val="16"/>
              </w:rPr>
              <w:t>, O</w:t>
            </w:r>
            <w:r w:rsidRPr="009E7CB7">
              <w:rPr>
                <w:rFonts w:ascii="Atlanta Book" w:eastAsia="Arial Unicode MS" w:hAnsi="Atlanta Book" w:cs="Baghdad"/>
                <w:b/>
                <w:sz w:val="16"/>
                <w:szCs w:val="16"/>
              </w:rPr>
              <w:t>bjective-c</w:t>
            </w:r>
            <w:r w:rsidR="000226B0" w:rsidRPr="009E7CB7">
              <w:rPr>
                <w:rFonts w:ascii="Atlanta Book" w:eastAsia="Arial Unicode MS" w:hAnsi="Atlanta Book" w:cs="Baghdad"/>
                <w:b/>
                <w:sz w:val="16"/>
                <w:szCs w:val="16"/>
              </w:rPr>
              <w:t>, Ruby</w:t>
            </w:r>
            <w:r w:rsidR="004E1159">
              <w:rPr>
                <w:rFonts w:ascii="Atlanta Book" w:eastAsia="Arial Unicode MS" w:hAnsi="Atlanta Book" w:cs="Baghdad"/>
                <w:b/>
                <w:sz w:val="16"/>
                <w:szCs w:val="16"/>
              </w:rPr>
              <w:t>,LUA</w:t>
            </w:r>
            <w:r w:rsidR="000226B0" w:rsidRPr="009E7CB7">
              <w:rPr>
                <w:rFonts w:ascii="Atlanta Book" w:eastAsia="Arial Unicode MS" w:hAnsi="Atlanta Book" w:cs="Baghdad"/>
                <w:b/>
                <w:sz w:val="16"/>
                <w:szCs w:val="16"/>
              </w:rPr>
              <w:t>.</w:t>
            </w:r>
          </w:p>
        </w:tc>
      </w:tr>
    </w:tbl>
    <w:p w14:paraId="0582EE94" w14:textId="07113136" w:rsidR="007F277E" w:rsidRPr="00C25922" w:rsidRDefault="006C1E70">
      <w:pPr>
        <w:pStyle w:val="Heading3"/>
        <w:rPr>
          <w:sz w:val="20"/>
          <w:szCs w:val="20"/>
        </w:rPr>
      </w:pPr>
      <w:bookmarkStart w:id="3" w:name="infrastructure"/>
      <w:r w:rsidRPr="00C25922">
        <w:rPr>
          <w:sz w:val="20"/>
          <w:szCs w:val="20"/>
        </w:rPr>
        <w:t>Infrastructure</w:t>
      </w:r>
      <w:r w:rsidR="00080902">
        <w:rPr>
          <w:sz w:val="20"/>
          <w:szCs w:val="20"/>
        </w:rPr>
        <w:t xml:space="preserve"> engineering</w:t>
      </w:r>
    </w:p>
    <w:tbl>
      <w:tblPr>
        <w:tblW w:w="0" w:type="auto"/>
        <w:tblLook w:val="04A0" w:firstRow="1" w:lastRow="0" w:firstColumn="1" w:lastColumn="0" w:noHBand="0" w:noVBand="1"/>
      </w:tblPr>
      <w:tblGrid>
        <w:gridCol w:w="2304"/>
        <w:gridCol w:w="8600"/>
      </w:tblGrid>
      <w:tr w:rsidR="00073A7B" w:rsidRPr="00E47FA7" w14:paraId="78993DC8" w14:textId="77777777" w:rsidTr="00E47FA7">
        <w:tc>
          <w:tcPr>
            <w:tcW w:w="2304" w:type="dxa"/>
          </w:tcPr>
          <w:bookmarkEnd w:id="3"/>
          <w:p w14:paraId="0B07567F" w14:textId="2FDD5BED" w:rsidR="00073A7B" w:rsidRPr="00E47FA7" w:rsidRDefault="00080902" w:rsidP="00361787">
            <w:pPr>
              <w:pStyle w:val="Compact"/>
              <w:rPr>
                <w:rFonts w:ascii="Atlanta Book" w:hAnsi="Atlanta Book"/>
                <w:sz w:val="16"/>
                <w:szCs w:val="16"/>
              </w:rPr>
            </w:pPr>
            <w:r>
              <w:rPr>
                <w:rFonts w:ascii="Atlanta Book" w:hAnsi="Atlanta Book"/>
                <w:b/>
                <w:sz w:val="16"/>
                <w:szCs w:val="16"/>
              </w:rPr>
              <w:t>Configuration ma</w:t>
            </w:r>
            <w:r w:rsidR="003F2890">
              <w:rPr>
                <w:rFonts w:ascii="Atlanta Book" w:hAnsi="Atlanta Book"/>
                <w:b/>
                <w:sz w:val="16"/>
                <w:szCs w:val="16"/>
              </w:rPr>
              <w:t>nagement</w:t>
            </w:r>
            <w:r w:rsidR="00D4349D">
              <w:rPr>
                <w:rFonts w:ascii="Atlanta Book" w:hAnsi="Atlanta Book"/>
                <w:b/>
                <w:sz w:val="16"/>
                <w:szCs w:val="16"/>
              </w:rPr>
              <w:t xml:space="preserve"> and Automation</w:t>
            </w:r>
          </w:p>
        </w:tc>
        <w:tc>
          <w:tcPr>
            <w:tcW w:w="8600" w:type="dxa"/>
          </w:tcPr>
          <w:p w14:paraId="6882AFA5" w14:textId="5F3083B6" w:rsidR="00073A7B" w:rsidRPr="00E47FA7" w:rsidRDefault="00073A7B" w:rsidP="00C25922">
            <w:pPr>
              <w:pStyle w:val="Compact"/>
              <w:rPr>
                <w:rFonts w:ascii="Atlanta Book" w:hAnsi="Atlanta Book"/>
                <w:sz w:val="16"/>
                <w:szCs w:val="16"/>
              </w:rPr>
            </w:pPr>
            <w:r w:rsidRPr="00E47FA7">
              <w:rPr>
                <w:rFonts w:ascii="Atlanta Book" w:hAnsi="Atlanta Book"/>
                <w:sz w:val="16"/>
                <w:szCs w:val="16"/>
              </w:rPr>
              <w:t>Developed and improved on a variety of tools, both in</w:t>
            </w:r>
            <w:r w:rsidR="00080902">
              <w:rPr>
                <w:rFonts w:ascii="Atlanta Book" w:hAnsi="Atlanta Book"/>
                <w:sz w:val="16"/>
                <w:szCs w:val="16"/>
              </w:rPr>
              <w:t xml:space="preserve"> </w:t>
            </w:r>
            <w:r w:rsidR="00080902" w:rsidRPr="00080902">
              <w:rPr>
                <w:rFonts w:ascii="Atlanta Book" w:hAnsi="Atlanta Book"/>
                <w:sz w:val="16"/>
                <w:szCs w:val="16"/>
              </w:rPr>
              <w:t>house and off the shelf, to enable the Release</w:t>
            </w:r>
            <w:r w:rsidR="00080902">
              <w:rPr>
                <w:rFonts w:ascii="Atlanta Book" w:hAnsi="Atlanta Book"/>
                <w:sz w:val="16"/>
                <w:szCs w:val="16"/>
              </w:rPr>
              <w:t xml:space="preserve"> </w:t>
            </w:r>
            <w:r w:rsidR="00080902" w:rsidRPr="00080902">
              <w:rPr>
                <w:rFonts w:ascii="Atlanta Book" w:hAnsi="Atlanta Book"/>
                <w:sz w:val="16"/>
                <w:szCs w:val="16"/>
              </w:rPr>
              <w:t>Engineering team deploy, configure and manage the entire company's software stack.</w:t>
            </w:r>
          </w:p>
        </w:tc>
      </w:tr>
      <w:tr w:rsidR="00073A7B" w:rsidRPr="00E47FA7" w14:paraId="6231A585" w14:textId="77777777" w:rsidTr="00E47FA7">
        <w:tc>
          <w:tcPr>
            <w:tcW w:w="2304" w:type="dxa"/>
          </w:tcPr>
          <w:p w14:paraId="418B0B68" w14:textId="77777777" w:rsidR="00073A7B" w:rsidRPr="00E47FA7" w:rsidRDefault="00073A7B">
            <w:pPr>
              <w:pStyle w:val="Compact"/>
              <w:rPr>
                <w:rFonts w:ascii="Atlanta Book" w:hAnsi="Atlanta Book"/>
                <w:sz w:val="16"/>
                <w:szCs w:val="16"/>
              </w:rPr>
            </w:pPr>
            <w:r w:rsidRPr="00E47FA7">
              <w:rPr>
                <w:rFonts w:ascii="Atlanta Book" w:hAnsi="Atlanta Book"/>
                <w:b/>
                <w:sz w:val="16"/>
                <w:szCs w:val="16"/>
              </w:rPr>
              <w:t>Cloud computing</w:t>
            </w:r>
          </w:p>
        </w:tc>
        <w:tc>
          <w:tcPr>
            <w:tcW w:w="8600" w:type="dxa"/>
          </w:tcPr>
          <w:p w14:paraId="7D4F31AD" w14:textId="3555B617" w:rsidR="00073A7B" w:rsidRPr="00E47FA7" w:rsidRDefault="00073A7B">
            <w:pPr>
              <w:pStyle w:val="Compact"/>
              <w:rPr>
                <w:rFonts w:ascii="Atlanta Book" w:hAnsi="Atlanta Book"/>
                <w:sz w:val="16"/>
                <w:szCs w:val="16"/>
              </w:rPr>
            </w:pPr>
            <w:r w:rsidRPr="00E47FA7">
              <w:rPr>
                <w:rFonts w:ascii="Atlanta Book" w:hAnsi="Atlanta Book"/>
                <w:sz w:val="16"/>
                <w:szCs w:val="16"/>
              </w:rPr>
              <w:t>Provisioned and managed nodes in both AWS and OpenStack.</w:t>
            </w:r>
            <w:r w:rsidR="003F2890">
              <w:t xml:space="preserve"> </w:t>
            </w:r>
            <w:r w:rsidR="003F2890" w:rsidRPr="003F2890">
              <w:rPr>
                <w:rFonts w:ascii="Atlanta Book" w:hAnsi="Atlanta Book"/>
                <w:sz w:val="16"/>
                <w:szCs w:val="16"/>
              </w:rPr>
              <w:t>Created and managed security groups. Used the web interfaces</w:t>
            </w:r>
            <w:r w:rsidR="003F2890">
              <w:rPr>
                <w:rFonts w:ascii="Atlanta Book" w:hAnsi="Atlanta Book"/>
                <w:sz w:val="16"/>
                <w:szCs w:val="16"/>
              </w:rPr>
              <w:t xml:space="preserve"> </w:t>
            </w:r>
            <w:r w:rsidR="003F2890" w:rsidRPr="003F2890">
              <w:rPr>
                <w:rFonts w:ascii="Atlanta Book" w:hAnsi="Atlanta Book"/>
                <w:sz w:val="16"/>
                <w:szCs w:val="16"/>
              </w:rPr>
              <w:t>and command line tools for both.</w:t>
            </w:r>
          </w:p>
        </w:tc>
      </w:tr>
      <w:tr w:rsidR="00073A7B" w:rsidRPr="00E47FA7" w14:paraId="4C7B1527" w14:textId="77777777" w:rsidTr="00E47FA7">
        <w:tc>
          <w:tcPr>
            <w:tcW w:w="2304" w:type="dxa"/>
          </w:tcPr>
          <w:p w14:paraId="588A9F4C" w14:textId="5FFD1303" w:rsidR="00073A7B" w:rsidRPr="00E47FA7" w:rsidRDefault="00073A7B">
            <w:pPr>
              <w:pStyle w:val="Compact"/>
              <w:rPr>
                <w:rFonts w:ascii="Atlanta Book" w:hAnsi="Atlanta Book"/>
                <w:sz w:val="16"/>
                <w:szCs w:val="16"/>
              </w:rPr>
            </w:pPr>
            <w:r w:rsidRPr="00E47FA7">
              <w:rPr>
                <w:rFonts w:ascii="Atlanta Book" w:hAnsi="Atlanta Book"/>
                <w:b/>
                <w:sz w:val="16"/>
                <w:szCs w:val="16"/>
              </w:rPr>
              <w:t>Chef</w:t>
            </w:r>
            <w:r w:rsidR="00960FBB">
              <w:rPr>
                <w:rFonts w:ascii="Atlanta Book" w:hAnsi="Atlanta Book"/>
                <w:b/>
                <w:sz w:val="16"/>
                <w:szCs w:val="16"/>
              </w:rPr>
              <w:t>, Salt, Ansible</w:t>
            </w:r>
          </w:p>
        </w:tc>
        <w:tc>
          <w:tcPr>
            <w:tcW w:w="8600" w:type="dxa"/>
          </w:tcPr>
          <w:p w14:paraId="091A2E9E" w14:textId="0A1B2C3F" w:rsidR="00073A7B" w:rsidRPr="00E47FA7" w:rsidRDefault="006837B7">
            <w:pPr>
              <w:pStyle w:val="Compact"/>
              <w:rPr>
                <w:rFonts w:ascii="Atlanta Book" w:hAnsi="Atlanta Book"/>
                <w:sz w:val="16"/>
                <w:szCs w:val="16"/>
              </w:rPr>
            </w:pPr>
            <w:r w:rsidRPr="006837B7">
              <w:rPr>
                <w:rFonts w:ascii="Atlanta Book" w:hAnsi="Atlanta Book"/>
                <w:sz w:val="16"/>
                <w:szCs w:val="16"/>
              </w:rPr>
              <w:t>Wrote chef recipes, chef kitchen tests, used kitchen knife for chef server operations and node management.</w:t>
            </w:r>
          </w:p>
        </w:tc>
      </w:tr>
      <w:tr w:rsidR="00844979" w:rsidRPr="00E47FA7" w14:paraId="4A36F0F6" w14:textId="77777777" w:rsidTr="00E47FA7">
        <w:tc>
          <w:tcPr>
            <w:tcW w:w="2304" w:type="dxa"/>
          </w:tcPr>
          <w:p w14:paraId="46AB4F45" w14:textId="730200D8" w:rsidR="00844979" w:rsidRPr="00E47FA7" w:rsidRDefault="00844979">
            <w:pPr>
              <w:pStyle w:val="Compact"/>
              <w:rPr>
                <w:rFonts w:ascii="Atlanta Book" w:hAnsi="Atlanta Book"/>
                <w:b/>
                <w:sz w:val="16"/>
                <w:szCs w:val="16"/>
              </w:rPr>
            </w:pPr>
            <w:r w:rsidRPr="00844979">
              <w:rPr>
                <w:rFonts w:ascii="Atlanta Book" w:hAnsi="Atlanta Book"/>
                <w:b/>
                <w:sz w:val="16"/>
                <w:szCs w:val="16"/>
              </w:rPr>
              <w:t>Puppet</w:t>
            </w:r>
          </w:p>
        </w:tc>
        <w:tc>
          <w:tcPr>
            <w:tcW w:w="8600" w:type="dxa"/>
          </w:tcPr>
          <w:p w14:paraId="350CE195" w14:textId="5056DDC3" w:rsidR="00844979" w:rsidRPr="006837B7" w:rsidRDefault="00844979">
            <w:pPr>
              <w:pStyle w:val="Compact"/>
              <w:rPr>
                <w:rFonts w:ascii="Atlanta Book" w:hAnsi="Atlanta Book"/>
                <w:sz w:val="16"/>
                <w:szCs w:val="16"/>
              </w:rPr>
            </w:pPr>
            <w:r w:rsidRPr="00844979">
              <w:rPr>
                <w:rFonts w:ascii="Atlanta Book" w:hAnsi="Atlanta Book"/>
                <w:sz w:val="16"/>
                <w:szCs w:val="16"/>
              </w:rPr>
              <w:t>Received training from Puppet developers - Developed puppet modules - Tutorial examples - puppet master - Mcollective.</w:t>
            </w:r>
          </w:p>
        </w:tc>
      </w:tr>
      <w:tr w:rsidR="00073A7B" w:rsidRPr="00E47FA7" w14:paraId="464E41C4" w14:textId="77777777" w:rsidTr="00E47FA7">
        <w:tc>
          <w:tcPr>
            <w:tcW w:w="2304" w:type="dxa"/>
          </w:tcPr>
          <w:p w14:paraId="7B2C9F87" w14:textId="77777777" w:rsidR="00073A7B" w:rsidRPr="00E47FA7" w:rsidRDefault="00073A7B">
            <w:pPr>
              <w:pStyle w:val="Compact"/>
              <w:rPr>
                <w:rFonts w:ascii="Atlanta Book" w:hAnsi="Atlanta Book"/>
                <w:sz w:val="16"/>
                <w:szCs w:val="16"/>
              </w:rPr>
            </w:pPr>
            <w:r w:rsidRPr="00E47FA7">
              <w:rPr>
                <w:rFonts w:ascii="Atlanta Book" w:hAnsi="Atlanta Book"/>
                <w:b/>
                <w:sz w:val="16"/>
                <w:szCs w:val="16"/>
              </w:rPr>
              <w:t>Haproxy and Squid</w:t>
            </w:r>
          </w:p>
        </w:tc>
        <w:tc>
          <w:tcPr>
            <w:tcW w:w="8600" w:type="dxa"/>
          </w:tcPr>
          <w:p w14:paraId="2DAFA4B3" w14:textId="0479B1FA" w:rsidR="00073A7B" w:rsidRPr="00E47FA7" w:rsidRDefault="00073A7B">
            <w:pPr>
              <w:pStyle w:val="Compact"/>
              <w:rPr>
                <w:rFonts w:ascii="Atlanta Book" w:hAnsi="Atlanta Book"/>
                <w:sz w:val="16"/>
                <w:szCs w:val="16"/>
              </w:rPr>
            </w:pPr>
            <w:r w:rsidRPr="00E47FA7">
              <w:rPr>
                <w:rFonts w:ascii="Atlanta Book" w:hAnsi="Atlanta Book"/>
                <w:sz w:val="16"/>
                <w:szCs w:val="16"/>
              </w:rPr>
              <w:t>Manage, update haproxy. Created Chef recipes to produce</w:t>
            </w:r>
            <w:r w:rsidR="003F2890">
              <w:rPr>
                <w:rFonts w:ascii="Atlanta Book" w:hAnsi="Atlanta Book"/>
                <w:sz w:val="16"/>
                <w:szCs w:val="16"/>
              </w:rPr>
              <w:t xml:space="preserve"> </w:t>
            </w:r>
            <w:r w:rsidR="003F2890" w:rsidRPr="003F2890">
              <w:rPr>
                <w:rFonts w:ascii="Atlanta Book" w:hAnsi="Atlanta Book"/>
                <w:sz w:val="16"/>
                <w:szCs w:val="16"/>
              </w:rPr>
              <w:t>the haproxy configuration.</w:t>
            </w:r>
          </w:p>
        </w:tc>
      </w:tr>
      <w:tr w:rsidR="00073A7B" w:rsidRPr="00E47FA7" w14:paraId="3F85A59E" w14:textId="77777777" w:rsidTr="00E47FA7">
        <w:tc>
          <w:tcPr>
            <w:tcW w:w="2304" w:type="dxa"/>
          </w:tcPr>
          <w:p w14:paraId="45202D68" w14:textId="77777777" w:rsidR="00073A7B" w:rsidRPr="00E47FA7" w:rsidRDefault="00073A7B">
            <w:pPr>
              <w:pStyle w:val="Compact"/>
              <w:rPr>
                <w:rFonts w:ascii="Atlanta Book" w:hAnsi="Atlanta Book"/>
                <w:sz w:val="16"/>
                <w:szCs w:val="16"/>
              </w:rPr>
            </w:pPr>
            <w:r w:rsidRPr="00E47FA7">
              <w:rPr>
                <w:rFonts w:ascii="Atlanta Book" w:hAnsi="Atlanta Book"/>
                <w:b/>
                <w:sz w:val="16"/>
                <w:szCs w:val="16"/>
              </w:rPr>
              <w:t>Consul</w:t>
            </w:r>
          </w:p>
        </w:tc>
        <w:tc>
          <w:tcPr>
            <w:tcW w:w="8600" w:type="dxa"/>
          </w:tcPr>
          <w:p w14:paraId="461C1CB2" w14:textId="77777777" w:rsidR="00073A7B" w:rsidRPr="00E47FA7" w:rsidRDefault="00073A7B">
            <w:pPr>
              <w:pStyle w:val="Compact"/>
              <w:rPr>
                <w:rFonts w:ascii="Atlanta Book" w:hAnsi="Atlanta Book"/>
                <w:sz w:val="16"/>
                <w:szCs w:val="16"/>
              </w:rPr>
            </w:pPr>
            <w:r w:rsidRPr="00E47FA7">
              <w:rPr>
                <w:rFonts w:ascii="Atlanta Book" w:hAnsi="Atlanta Book"/>
                <w:sz w:val="16"/>
                <w:szCs w:val="16"/>
              </w:rPr>
              <w:t>Added service discovery to haproxy.</w:t>
            </w:r>
          </w:p>
        </w:tc>
      </w:tr>
      <w:tr w:rsidR="00073A7B" w:rsidRPr="00E47FA7" w14:paraId="7BDC3D8B" w14:textId="77777777" w:rsidTr="00E47FA7">
        <w:tc>
          <w:tcPr>
            <w:tcW w:w="2304" w:type="dxa"/>
          </w:tcPr>
          <w:p w14:paraId="052F66C8" w14:textId="77777777" w:rsidR="00073A7B" w:rsidRPr="00E47FA7" w:rsidRDefault="00073A7B">
            <w:pPr>
              <w:pStyle w:val="Compact"/>
              <w:rPr>
                <w:rFonts w:ascii="Atlanta Book" w:hAnsi="Atlanta Book"/>
                <w:sz w:val="16"/>
                <w:szCs w:val="16"/>
              </w:rPr>
            </w:pPr>
            <w:r w:rsidRPr="00E47FA7">
              <w:rPr>
                <w:rFonts w:ascii="Atlanta Book" w:hAnsi="Atlanta Book"/>
                <w:b/>
                <w:sz w:val="16"/>
                <w:szCs w:val="16"/>
              </w:rPr>
              <w:t>DataDog</w:t>
            </w:r>
          </w:p>
        </w:tc>
        <w:tc>
          <w:tcPr>
            <w:tcW w:w="8600" w:type="dxa"/>
          </w:tcPr>
          <w:p w14:paraId="7C4B9D3E" w14:textId="0B522FDD" w:rsidR="00073A7B" w:rsidRPr="00E47FA7" w:rsidRDefault="00073A7B">
            <w:pPr>
              <w:pStyle w:val="Compact"/>
              <w:rPr>
                <w:rFonts w:ascii="Atlanta Book" w:hAnsi="Atlanta Book"/>
                <w:sz w:val="16"/>
                <w:szCs w:val="16"/>
              </w:rPr>
            </w:pPr>
            <w:r w:rsidRPr="00E47FA7">
              <w:rPr>
                <w:rFonts w:ascii="Atlanta Book" w:hAnsi="Atlanta Book"/>
                <w:sz w:val="16"/>
                <w:szCs w:val="16"/>
              </w:rPr>
              <w:t>Created DD agent scripts to monitor services, also created</w:t>
            </w:r>
            <w:r w:rsidR="003F2890">
              <w:rPr>
                <w:rFonts w:ascii="Atlanta Book" w:hAnsi="Atlanta Book"/>
                <w:sz w:val="16"/>
                <w:szCs w:val="16"/>
              </w:rPr>
              <w:t xml:space="preserve"> </w:t>
            </w:r>
            <w:r w:rsidR="003F2890" w:rsidRPr="003F2890">
              <w:rPr>
                <w:rFonts w:ascii="Atlanta Book" w:hAnsi="Atlanta Book"/>
                <w:sz w:val="16"/>
                <w:szCs w:val="16"/>
              </w:rPr>
              <w:t>dashboards and alerts.</w:t>
            </w:r>
          </w:p>
        </w:tc>
      </w:tr>
      <w:tr w:rsidR="00073A7B" w:rsidRPr="00E47FA7" w14:paraId="2CEE2702" w14:textId="77777777" w:rsidTr="00E47FA7">
        <w:tc>
          <w:tcPr>
            <w:tcW w:w="2304" w:type="dxa"/>
          </w:tcPr>
          <w:p w14:paraId="6418E7FB" w14:textId="77777777" w:rsidR="00073A7B" w:rsidRPr="00E47FA7" w:rsidRDefault="00073A7B">
            <w:pPr>
              <w:pStyle w:val="Compact"/>
              <w:rPr>
                <w:rFonts w:ascii="Atlanta Book" w:hAnsi="Atlanta Book"/>
                <w:sz w:val="16"/>
                <w:szCs w:val="16"/>
              </w:rPr>
            </w:pPr>
            <w:r w:rsidRPr="00E47FA7">
              <w:rPr>
                <w:rFonts w:ascii="Atlanta Book" w:hAnsi="Atlanta Book"/>
                <w:b/>
                <w:sz w:val="16"/>
                <w:szCs w:val="16"/>
              </w:rPr>
              <w:t>Continuous integration</w:t>
            </w:r>
          </w:p>
        </w:tc>
        <w:tc>
          <w:tcPr>
            <w:tcW w:w="8600" w:type="dxa"/>
          </w:tcPr>
          <w:p w14:paraId="51EDDAC2" w14:textId="0E2E90E0" w:rsidR="00073A7B" w:rsidRPr="00E47FA7" w:rsidRDefault="001149F9">
            <w:pPr>
              <w:pStyle w:val="Compact"/>
              <w:rPr>
                <w:rFonts w:ascii="Atlanta Book" w:hAnsi="Atlanta Book"/>
                <w:sz w:val="16"/>
                <w:szCs w:val="16"/>
              </w:rPr>
            </w:pPr>
            <w:r>
              <w:rPr>
                <w:rFonts w:ascii="Atlanta Book" w:hAnsi="Atlanta Book"/>
                <w:sz w:val="16"/>
                <w:szCs w:val="16"/>
              </w:rPr>
              <w:t xml:space="preserve">Jenkins, Hudson: </w:t>
            </w:r>
            <w:r w:rsidR="00073A7B" w:rsidRPr="00E47FA7">
              <w:rPr>
                <w:rFonts w:ascii="Atlanta Book" w:hAnsi="Atlanta Book"/>
                <w:sz w:val="16"/>
                <w:szCs w:val="16"/>
              </w:rPr>
              <w:t>Created continuous integration jobs, code coverage jobs,</w:t>
            </w:r>
            <w:r w:rsidR="003F2890">
              <w:rPr>
                <w:rFonts w:ascii="Atlanta Book" w:hAnsi="Atlanta Book"/>
                <w:sz w:val="16"/>
                <w:szCs w:val="16"/>
              </w:rPr>
              <w:t xml:space="preserve"> </w:t>
            </w:r>
            <w:r w:rsidR="003F2890" w:rsidRPr="003F2890">
              <w:rPr>
                <w:rFonts w:ascii="Atlanta Book" w:hAnsi="Atlanta Book"/>
                <w:sz w:val="16"/>
                <w:szCs w:val="16"/>
              </w:rPr>
              <w:t>Maven test execution jobs.</w:t>
            </w:r>
          </w:p>
        </w:tc>
      </w:tr>
      <w:tr w:rsidR="00073A7B" w:rsidRPr="00E47FA7" w14:paraId="7CA14DE9" w14:textId="77777777" w:rsidTr="00E47FA7">
        <w:tc>
          <w:tcPr>
            <w:tcW w:w="2304" w:type="dxa"/>
          </w:tcPr>
          <w:p w14:paraId="4E75D324" w14:textId="77777777" w:rsidR="00073A7B" w:rsidRPr="00E47FA7" w:rsidRDefault="00073A7B">
            <w:pPr>
              <w:pStyle w:val="Compact"/>
              <w:rPr>
                <w:rFonts w:ascii="Atlanta Book" w:hAnsi="Atlanta Book"/>
                <w:sz w:val="16"/>
                <w:szCs w:val="16"/>
              </w:rPr>
            </w:pPr>
            <w:r w:rsidRPr="00E47FA7">
              <w:rPr>
                <w:rFonts w:ascii="Atlanta Book" w:hAnsi="Atlanta Book"/>
                <w:b/>
                <w:sz w:val="16"/>
                <w:szCs w:val="16"/>
              </w:rPr>
              <w:t>Source control</w:t>
            </w:r>
          </w:p>
        </w:tc>
        <w:tc>
          <w:tcPr>
            <w:tcW w:w="8600" w:type="dxa"/>
          </w:tcPr>
          <w:p w14:paraId="296E0422" w14:textId="7BC10CAF" w:rsidR="00073A7B" w:rsidRPr="00E47FA7" w:rsidRDefault="00073A7B">
            <w:pPr>
              <w:pStyle w:val="Compact"/>
              <w:rPr>
                <w:rFonts w:ascii="Atlanta Book" w:hAnsi="Atlanta Book"/>
                <w:sz w:val="16"/>
                <w:szCs w:val="16"/>
              </w:rPr>
            </w:pPr>
            <w:r w:rsidRPr="00E47FA7">
              <w:rPr>
                <w:rFonts w:ascii="Atlanta Book" w:hAnsi="Atlanta Book"/>
                <w:sz w:val="16"/>
                <w:szCs w:val="16"/>
              </w:rPr>
              <w:t xml:space="preserve">Used </w:t>
            </w:r>
            <w:r w:rsidR="003F2890">
              <w:rPr>
                <w:rFonts w:ascii="Atlanta Book" w:hAnsi="Atlanta Book"/>
                <w:sz w:val="16"/>
                <w:szCs w:val="16"/>
              </w:rPr>
              <w:t xml:space="preserve">GIT, SVN, </w:t>
            </w:r>
            <w:r w:rsidRPr="00E47FA7">
              <w:rPr>
                <w:rFonts w:ascii="Atlanta Book" w:hAnsi="Atlanta Book"/>
                <w:sz w:val="16"/>
                <w:szCs w:val="16"/>
              </w:rPr>
              <w:t>for source control of work projects.</w:t>
            </w:r>
          </w:p>
        </w:tc>
      </w:tr>
    </w:tbl>
    <w:p w14:paraId="5336E160" w14:textId="77777777" w:rsidR="007F277E" w:rsidRPr="00C25922" w:rsidRDefault="006C1E70">
      <w:pPr>
        <w:pStyle w:val="Heading3"/>
        <w:rPr>
          <w:sz w:val="20"/>
          <w:szCs w:val="20"/>
        </w:rPr>
      </w:pPr>
      <w:bookmarkStart w:id="4" w:name="databases"/>
      <w:r w:rsidRPr="00C25922">
        <w:rPr>
          <w:sz w:val="20"/>
          <w:szCs w:val="20"/>
        </w:rPr>
        <w:t>Databases</w:t>
      </w:r>
    </w:p>
    <w:tbl>
      <w:tblPr>
        <w:tblW w:w="0" w:type="auto"/>
        <w:tblLook w:val="04A0" w:firstRow="1" w:lastRow="0" w:firstColumn="1" w:lastColumn="0" w:noHBand="0" w:noVBand="1"/>
      </w:tblPr>
      <w:tblGrid>
        <w:gridCol w:w="2264"/>
        <w:gridCol w:w="8640"/>
      </w:tblGrid>
      <w:tr w:rsidR="003F2890" w:rsidRPr="003F2890" w14:paraId="11533ED5" w14:textId="77777777" w:rsidTr="003F2890">
        <w:tc>
          <w:tcPr>
            <w:tcW w:w="2264" w:type="dxa"/>
          </w:tcPr>
          <w:bookmarkEnd w:id="4"/>
          <w:p w14:paraId="7B70F1EB" w14:textId="77777777" w:rsidR="00073A7B" w:rsidRPr="003F2890" w:rsidRDefault="00073A7B">
            <w:pPr>
              <w:pStyle w:val="Compact"/>
              <w:rPr>
                <w:rFonts w:ascii="Atlanta Book" w:hAnsi="Atlanta Book"/>
                <w:sz w:val="16"/>
                <w:szCs w:val="16"/>
              </w:rPr>
            </w:pPr>
            <w:r w:rsidRPr="003F2890">
              <w:rPr>
                <w:rFonts w:ascii="Atlanta Book" w:hAnsi="Atlanta Book"/>
                <w:b/>
                <w:sz w:val="16"/>
                <w:szCs w:val="16"/>
              </w:rPr>
              <w:t>Mysql</w:t>
            </w:r>
          </w:p>
        </w:tc>
        <w:tc>
          <w:tcPr>
            <w:tcW w:w="8640" w:type="dxa"/>
          </w:tcPr>
          <w:p w14:paraId="3FD2B414" w14:textId="77777777" w:rsidR="00073A7B" w:rsidRPr="003F2890" w:rsidRDefault="00073A7B">
            <w:pPr>
              <w:pStyle w:val="Compact"/>
              <w:rPr>
                <w:rFonts w:ascii="Atlanta Book" w:hAnsi="Atlanta Book"/>
                <w:sz w:val="16"/>
                <w:szCs w:val="16"/>
              </w:rPr>
            </w:pPr>
            <w:r w:rsidRPr="003F2890">
              <w:rPr>
                <w:rFonts w:ascii="Atlanta Book" w:hAnsi="Atlanta Book"/>
                <w:sz w:val="16"/>
                <w:szCs w:val="16"/>
              </w:rPr>
              <w:t>Installation, schema design and performance tuning.</w:t>
            </w:r>
          </w:p>
        </w:tc>
      </w:tr>
      <w:tr w:rsidR="003F2890" w:rsidRPr="003F2890" w14:paraId="1432684E" w14:textId="77777777" w:rsidTr="003F2890">
        <w:tc>
          <w:tcPr>
            <w:tcW w:w="2264" w:type="dxa"/>
          </w:tcPr>
          <w:p w14:paraId="419E2382" w14:textId="77777777" w:rsidR="00073A7B" w:rsidRPr="003F2890" w:rsidRDefault="00073A7B">
            <w:pPr>
              <w:pStyle w:val="Compact"/>
              <w:rPr>
                <w:rFonts w:ascii="Atlanta Book" w:hAnsi="Atlanta Book"/>
                <w:sz w:val="16"/>
                <w:szCs w:val="16"/>
              </w:rPr>
            </w:pPr>
            <w:r w:rsidRPr="003F2890">
              <w:rPr>
                <w:rFonts w:ascii="Atlanta Book" w:hAnsi="Atlanta Book"/>
                <w:b/>
                <w:sz w:val="16"/>
                <w:szCs w:val="16"/>
              </w:rPr>
              <w:t>Oracle/Sybase</w:t>
            </w:r>
          </w:p>
        </w:tc>
        <w:tc>
          <w:tcPr>
            <w:tcW w:w="8640" w:type="dxa"/>
          </w:tcPr>
          <w:p w14:paraId="21A6B9CB" w14:textId="77777777" w:rsidR="00073A7B" w:rsidRPr="003F2890" w:rsidRDefault="00073A7B">
            <w:pPr>
              <w:pStyle w:val="Compact"/>
              <w:rPr>
                <w:rFonts w:ascii="Atlanta Book" w:hAnsi="Atlanta Book"/>
                <w:sz w:val="16"/>
                <w:szCs w:val="16"/>
              </w:rPr>
            </w:pPr>
            <w:r w:rsidRPr="003F2890">
              <w:rPr>
                <w:rFonts w:ascii="Atlanta Book" w:hAnsi="Atlanta Book"/>
                <w:sz w:val="16"/>
                <w:szCs w:val="16"/>
              </w:rPr>
              <w:t>Schema design and performance tuning.</w:t>
            </w:r>
          </w:p>
        </w:tc>
      </w:tr>
      <w:tr w:rsidR="003F2890" w:rsidRPr="003F2890" w14:paraId="495256FF" w14:textId="77777777" w:rsidTr="003F2890">
        <w:tc>
          <w:tcPr>
            <w:tcW w:w="2264" w:type="dxa"/>
          </w:tcPr>
          <w:p w14:paraId="6CD83DB8" w14:textId="77777777" w:rsidR="00073A7B" w:rsidRPr="003F2890" w:rsidRDefault="00073A7B">
            <w:pPr>
              <w:pStyle w:val="Compact"/>
              <w:rPr>
                <w:rFonts w:ascii="Atlanta Book" w:hAnsi="Atlanta Book"/>
                <w:sz w:val="16"/>
                <w:szCs w:val="16"/>
              </w:rPr>
            </w:pPr>
            <w:r w:rsidRPr="003F2890">
              <w:rPr>
                <w:rFonts w:ascii="Atlanta Book" w:hAnsi="Atlanta Book"/>
                <w:b/>
                <w:sz w:val="16"/>
                <w:szCs w:val="16"/>
              </w:rPr>
              <w:t>SQL/PSQL</w:t>
            </w:r>
          </w:p>
        </w:tc>
        <w:tc>
          <w:tcPr>
            <w:tcW w:w="8640" w:type="dxa"/>
          </w:tcPr>
          <w:p w14:paraId="17D45F22" w14:textId="77777777" w:rsidR="00073A7B" w:rsidRPr="003F2890" w:rsidRDefault="00073A7B">
            <w:pPr>
              <w:pStyle w:val="Compact"/>
              <w:rPr>
                <w:rFonts w:ascii="Atlanta Book" w:hAnsi="Atlanta Book"/>
                <w:sz w:val="16"/>
                <w:szCs w:val="16"/>
              </w:rPr>
            </w:pPr>
            <w:r w:rsidRPr="003F2890">
              <w:rPr>
                <w:rFonts w:ascii="Atlanta Book" w:hAnsi="Atlanta Book"/>
                <w:sz w:val="16"/>
                <w:szCs w:val="16"/>
              </w:rPr>
              <w:t>Report generation - PSQL programs for data pre-processing.</w:t>
            </w:r>
          </w:p>
        </w:tc>
      </w:tr>
      <w:tr w:rsidR="003F2890" w:rsidRPr="003F2890" w14:paraId="2F8AC985" w14:textId="77777777" w:rsidTr="003F2890">
        <w:tc>
          <w:tcPr>
            <w:tcW w:w="2264" w:type="dxa"/>
          </w:tcPr>
          <w:p w14:paraId="3ECD6A3A" w14:textId="7A61B15B" w:rsidR="003F2890" w:rsidRPr="003F2890" w:rsidRDefault="003F2890">
            <w:pPr>
              <w:pStyle w:val="Compact"/>
              <w:rPr>
                <w:rFonts w:ascii="Atlanta Book" w:hAnsi="Atlanta Book"/>
                <w:b/>
                <w:sz w:val="16"/>
                <w:szCs w:val="16"/>
              </w:rPr>
            </w:pPr>
            <w:r>
              <w:rPr>
                <w:rFonts w:ascii="Atlanta Book" w:hAnsi="Atlanta Book"/>
                <w:b/>
                <w:sz w:val="16"/>
                <w:szCs w:val="16"/>
              </w:rPr>
              <w:t>Mongo DB</w:t>
            </w:r>
          </w:p>
        </w:tc>
        <w:tc>
          <w:tcPr>
            <w:tcW w:w="8640" w:type="dxa"/>
          </w:tcPr>
          <w:p w14:paraId="697102F1" w14:textId="242EF862" w:rsidR="003F2890" w:rsidRPr="003F2890" w:rsidRDefault="003F2890">
            <w:pPr>
              <w:pStyle w:val="Compact"/>
              <w:rPr>
                <w:rFonts w:ascii="Atlanta Book" w:hAnsi="Atlanta Book"/>
                <w:sz w:val="16"/>
                <w:szCs w:val="16"/>
              </w:rPr>
            </w:pPr>
            <w:r w:rsidRPr="003F2890">
              <w:rPr>
                <w:rFonts w:ascii="Atlanta Book" w:hAnsi="Atlanta Book"/>
                <w:sz w:val="16"/>
                <w:szCs w:val="16"/>
              </w:rPr>
              <w:t>MongoDB to describe our deployment application's configuration data.</w:t>
            </w:r>
          </w:p>
        </w:tc>
      </w:tr>
      <w:tr w:rsidR="003F2890" w:rsidRPr="003F2890" w14:paraId="2CD99CF3" w14:textId="77777777" w:rsidTr="003F2890">
        <w:tc>
          <w:tcPr>
            <w:tcW w:w="2264" w:type="dxa"/>
          </w:tcPr>
          <w:p w14:paraId="52C02206" w14:textId="381AC69E" w:rsidR="003F2890" w:rsidRPr="00960FBB" w:rsidRDefault="00960FBB">
            <w:pPr>
              <w:pStyle w:val="Compact"/>
              <w:rPr>
                <w:rFonts w:ascii="Atlanta Book" w:hAnsi="Atlanta Book"/>
                <w:b/>
                <w:color w:val="4BACC6" w:themeColor="accent5"/>
                <w:sz w:val="16"/>
                <w:szCs w:val="16"/>
              </w:rPr>
            </w:pPr>
            <w:r w:rsidRPr="00960FBB">
              <w:rPr>
                <w:rFonts w:ascii="Atlanta Book" w:hAnsi="Atlanta Book"/>
                <w:b/>
                <w:color w:val="4BACC6" w:themeColor="accent5"/>
                <w:sz w:val="16"/>
                <w:szCs w:val="16"/>
              </w:rPr>
              <w:t>Recently learned</w:t>
            </w:r>
          </w:p>
        </w:tc>
        <w:tc>
          <w:tcPr>
            <w:tcW w:w="8640" w:type="dxa"/>
          </w:tcPr>
          <w:p w14:paraId="2FE63059" w14:textId="77777777" w:rsidR="003F2890" w:rsidRPr="003F2890" w:rsidRDefault="003F2890">
            <w:pPr>
              <w:pStyle w:val="Compact"/>
              <w:rPr>
                <w:rFonts w:ascii="Atlanta Book" w:hAnsi="Atlanta Book"/>
                <w:sz w:val="16"/>
                <w:szCs w:val="16"/>
              </w:rPr>
            </w:pPr>
          </w:p>
        </w:tc>
      </w:tr>
      <w:tr w:rsidR="00960FBB" w:rsidRPr="003F2890" w14:paraId="479EFD38" w14:textId="77777777" w:rsidTr="00A42D75">
        <w:tc>
          <w:tcPr>
            <w:tcW w:w="10904" w:type="dxa"/>
            <w:gridSpan w:val="2"/>
          </w:tcPr>
          <w:p w14:paraId="42295B43" w14:textId="02460D96" w:rsidR="00960FBB" w:rsidRPr="003F2890" w:rsidRDefault="00960FBB">
            <w:pPr>
              <w:pStyle w:val="Compact"/>
              <w:rPr>
                <w:rFonts w:ascii="Atlanta Book" w:hAnsi="Atlanta Book"/>
                <w:sz w:val="16"/>
                <w:szCs w:val="16"/>
              </w:rPr>
            </w:pPr>
            <w:r w:rsidRPr="00960FBB">
              <w:rPr>
                <w:rFonts w:ascii="Atlanta Book" w:hAnsi="Atlanta Book"/>
                <w:sz w:val="16"/>
                <w:szCs w:val="16"/>
              </w:rPr>
              <w:t>Cassandra</w:t>
            </w:r>
            <w:r>
              <w:rPr>
                <w:rFonts w:ascii="Atlanta Book" w:hAnsi="Atlanta Book"/>
                <w:sz w:val="16"/>
                <w:szCs w:val="16"/>
              </w:rPr>
              <w:t>, Hadoop.</w:t>
            </w:r>
          </w:p>
        </w:tc>
      </w:tr>
    </w:tbl>
    <w:p w14:paraId="76E03E97" w14:textId="77777777" w:rsidR="007F277E" w:rsidRPr="00C25922" w:rsidRDefault="006C1E70">
      <w:pPr>
        <w:pStyle w:val="Heading3"/>
        <w:rPr>
          <w:sz w:val="20"/>
          <w:szCs w:val="20"/>
        </w:rPr>
      </w:pPr>
      <w:bookmarkStart w:id="5" w:name="operating-systems"/>
      <w:r w:rsidRPr="00C25922">
        <w:rPr>
          <w:sz w:val="20"/>
          <w:szCs w:val="20"/>
        </w:rPr>
        <w:t>Operating systems</w:t>
      </w:r>
    </w:p>
    <w:tbl>
      <w:tblPr>
        <w:tblW w:w="0" w:type="auto"/>
        <w:tblLook w:val="04A0" w:firstRow="1" w:lastRow="0" w:firstColumn="1" w:lastColumn="0" w:noHBand="0" w:noVBand="1"/>
      </w:tblPr>
      <w:tblGrid>
        <w:gridCol w:w="2264"/>
        <w:gridCol w:w="8640"/>
      </w:tblGrid>
      <w:tr w:rsidR="003F2890" w:rsidRPr="003F2890" w14:paraId="48A1EFDA" w14:textId="77777777" w:rsidTr="003F2890">
        <w:tc>
          <w:tcPr>
            <w:tcW w:w="2264" w:type="dxa"/>
          </w:tcPr>
          <w:bookmarkEnd w:id="5"/>
          <w:p w14:paraId="13CE0B6A" w14:textId="77777777" w:rsidR="00073A7B" w:rsidRPr="003F2890" w:rsidRDefault="00073A7B">
            <w:pPr>
              <w:pStyle w:val="Compact"/>
              <w:rPr>
                <w:rFonts w:ascii="Atlanta Book" w:hAnsi="Atlanta Book"/>
                <w:sz w:val="16"/>
                <w:szCs w:val="16"/>
              </w:rPr>
            </w:pPr>
            <w:r w:rsidRPr="003F2890">
              <w:rPr>
                <w:rFonts w:ascii="Atlanta Book" w:hAnsi="Atlanta Book"/>
                <w:b/>
                <w:sz w:val="16"/>
                <w:szCs w:val="16"/>
              </w:rPr>
              <w:t>Linux</w:t>
            </w:r>
          </w:p>
        </w:tc>
        <w:tc>
          <w:tcPr>
            <w:tcW w:w="8640" w:type="dxa"/>
          </w:tcPr>
          <w:p w14:paraId="113F68BE" w14:textId="6EB54E75" w:rsidR="00073A7B" w:rsidRPr="003F2890" w:rsidRDefault="00073A7B">
            <w:pPr>
              <w:pStyle w:val="Compact"/>
              <w:rPr>
                <w:rFonts w:ascii="Atlanta Book" w:hAnsi="Atlanta Book"/>
                <w:sz w:val="16"/>
                <w:szCs w:val="16"/>
              </w:rPr>
            </w:pPr>
            <w:r w:rsidRPr="003F2890">
              <w:rPr>
                <w:rFonts w:ascii="Atlanta Book" w:hAnsi="Atlanta Book"/>
                <w:sz w:val="16"/>
                <w:szCs w:val="16"/>
              </w:rPr>
              <w:t>Install and developed open source and in-house applications - Systems Administration</w:t>
            </w:r>
            <w:r w:rsidR="003F2890" w:rsidRPr="003F2890">
              <w:rPr>
                <w:rFonts w:ascii="Atlanta Book" w:hAnsi="Atlanta Book"/>
                <w:sz w:val="16"/>
                <w:szCs w:val="16"/>
              </w:rPr>
              <w:t xml:space="preserve"> and management - Process and service monitoring.</w:t>
            </w:r>
          </w:p>
        </w:tc>
      </w:tr>
      <w:tr w:rsidR="003F2890" w:rsidRPr="003F2890" w14:paraId="44472ABB" w14:textId="77777777" w:rsidTr="003F2890">
        <w:tc>
          <w:tcPr>
            <w:tcW w:w="2264" w:type="dxa"/>
          </w:tcPr>
          <w:p w14:paraId="31151B4F" w14:textId="77777777" w:rsidR="00073A7B" w:rsidRPr="003F2890" w:rsidRDefault="00073A7B">
            <w:pPr>
              <w:pStyle w:val="Compact"/>
              <w:rPr>
                <w:rFonts w:ascii="Atlanta Book" w:hAnsi="Atlanta Book"/>
                <w:sz w:val="16"/>
                <w:szCs w:val="16"/>
              </w:rPr>
            </w:pPr>
            <w:r w:rsidRPr="003F2890">
              <w:rPr>
                <w:rFonts w:ascii="Atlanta Book" w:hAnsi="Atlanta Book"/>
                <w:b/>
                <w:sz w:val="16"/>
                <w:szCs w:val="16"/>
              </w:rPr>
              <w:t>Unix</w:t>
            </w:r>
          </w:p>
        </w:tc>
        <w:tc>
          <w:tcPr>
            <w:tcW w:w="8640" w:type="dxa"/>
          </w:tcPr>
          <w:p w14:paraId="5D98A6E3" w14:textId="17641697" w:rsidR="00073A7B" w:rsidRPr="003F2890" w:rsidRDefault="00073A7B">
            <w:pPr>
              <w:pStyle w:val="Compact"/>
              <w:rPr>
                <w:rFonts w:ascii="Atlanta Book" w:hAnsi="Atlanta Book"/>
                <w:sz w:val="16"/>
                <w:szCs w:val="16"/>
              </w:rPr>
            </w:pPr>
            <w:r w:rsidRPr="003F2890">
              <w:rPr>
                <w:rFonts w:ascii="Atlanta Book" w:hAnsi="Atlanta Book"/>
                <w:sz w:val="16"/>
                <w:szCs w:val="16"/>
              </w:rPr>
              <w:t>Systems Administration and management - Process and service monitoring -</w:t>
            </w:r>
            <w:r w:rsidR="003F2890" w:rsidRPr="003F2890">
              <w:rPr>
                <w:rFonts w:ascii="Atlanta Book" w:hAnsi="Atlanta Book"/>
                <w:sz w:val="16"/>
                <w:szCs w:val="16"/>
              </w:rPr>
              <w:t xml:space="preserve"> Ported C/C++ code on to various variations of Unix.</w:t>
            </w:r>
          </w:p>
        </w:tc>
      </w:tr>
      <w:tr w:rsidR="003F2890" w:rsidRPr="003F2890" w14:paraId="33F5019E" w14:textId="77777777" w:rsidTr="003F2890">
        <w:tc>
          <w:tcPr>
            <w:tcW w:w="2264" w:type="dxa"/>
          </w:tcPr>
          <w:p w14:paraId="5269C42E" w14:textId="77777777" w:rsidR="00073A7B" w:rsidRPr="003F2890" w:rsidRDefault="00073A7B">
            <w:pPr>
              <w:pStyle w:val="Compact"/>
              <w:rPr>
                <w:rFonts w:ascii="Atlanta Book" w:hAnsi="Atlanta Book"/>
                <w:sz w:val="16"/>
                <w:szCs w:val="16"/>
              </w:rPr>
            </w:pPr>
            <w:r w:rsidRPr="003F2890">
              <w:rPr>
                <w:rFonts w:ascii="Atlanta Book" w:hAnsi="Atlanta Book"/>
                <w:b/>
                <w:sz w:val="16"/>
                <w:szCs w:val="16"/>
              </w:rPr>
              <w:t>MVS</w:t>
            </w:r>
          </w:p>
        </w:tc>
        <w:tc>
          <w:tcPr>
            <w:tcW w:w="8640" w:type="dxa"/>
          </w:tcPr>
          <w:p w14:paraId="672C924A" w14:textId="77777777" w:rsidR="00073A7B" w:rsidRPr="003F2890" w:rsidRDefault="00073A7B">
            <w:pPr>
              <w:pStyle w:val="Compact"/>
              <w:rPr>
                <w:rFonts w:ascii="Atlanta Book" w:hAnsi="Atlanta Book"/>
                <w:sz w:val="16"/>
                <w:szCs w:val="16"/>
              </w:rPr>
            </w:pPr>
            <w:r w:rsidRPr="003F2890">
              <w:rPr>
                <w:rFonts w:ascii="Atlanta Book" w:hAnsi="Atlanta Book"/>
                <w:sz w:val="16"/>
                <w:szCs w:val="16"/>
              </w:rPr>
              <w:t>Applications C, REX, and proprietary languages.</w:t>
            </w:r>
          </w:p>
        </w:tc>
      </w:tr>
      <w:tr w:rsidR="003F2890" w:rsidRPr="003F2890" w14:paraId="09A2D4AF" w14:textId="77777777" w:rsidTr="003F2890">
        <w:tc>
          <w:tcPr>
            <w:tcW w:w="2264" w:type="dxa"/>
          </w:tcPr>
          <w:p w14:paraId="594BD0FB" w14:textId="77777777" w:rsidR="00073A7B" w:rsidRPr="003F2890" w:rsidRDefault="00073A7B">
            <w:pPr>
              <w:pStyle w:val="Compact"/>
              <w:rPr>
                <w:rFonts w:ascii="Atlanta Book" w:hAnsi="Atlanta Book"/>
                <w:sz w:val="16"/>
                <w:szCs w:val="16"/>
              </w:rPr>
            </w:pPr>
            <w:r w:rsidRPr="003F2890">
              <w:rPr>
                <w:rFonts w:ascii="Atlanta Book" w:hAnsi="Atlanta Book"/>
                <w:b/>
                <w:sz w:val="16"/>
                <w:szCs w:val="16"/>
              </w:rPr>
              <w:lastRenderedPageBreak/>
              <w:t>Windows</w:t>
            </w:r>
          </w:p>
        </w:tc>
        <w:tc>
          <w:tcPr>
            <w:tcW w:w="8640" w:type="dxa"/>
          </w:tcPr>
          <w:p w14:paraId="3FBE7BDE" w14:textId="77777777" w:rsidR="00073A7B" w:rsidRPr="003F2890" w:rsidRDefault="00073A7B">
            <w:pPr>
              <w:pStyle w:val="Compact"/>
              <w:rPr>
                <w:rFonts w:ascii="Atlanta Book" w:hAnsi="Atlanta Book"/>
                <w:sz w:val="16"/>
                <w:szCs w:val="16"/>
              </w:rPr>
            </w:pPr>
            <w:r w:rsidRPr="003F2890">
              <w:rPr>
                <w:rFonts w:ascii="Atlanta Book" w:hAnsi="Atlanta Book"/>
                <w:sz w:val="16"/>
                <w:szCs w:val="16"/>
              </w:rPr>
              <w:t>Software Development and management.</w:t>
            </w:r>
          </w:p>
        </w:tc>
      </w:tr>
    </w:tbl>
    <w:p w14:paraId="46C5F9AB" w14:textId="77777777" w:rsidR="007F277E" w:rsidRPr="00C25922" w:rsidRDefault="006C1E70">
      <w:pPr>
        <w:pStyle w:val="Heading3"/>
        <w:rPr>
          <w:sz w:val="20"/>
          <w:szCs w:val="20"/>
        </w:rPr>
      </w:pPr>
      <w:bookmarkStart w:id="6" w:name="web"/>
      <w:r w:rsidRPr="00C25922">
        <w:rPr>
          <w:sz w:val="20"/>
          <w:szCs w:val="20"/>
        </w:rPr>
        <w:t>Web</w:t>
      </w:r>
    </w:p>
    <w:tbl>
      <w:tblPr>
        <w:tblW w:w="0" w:type="auto"/>
        <w:tblLook w:val="04A0" w:firstRow="1" w:lastRow="0" w:firstColumn="1" w:lastColumn="0" w:noHBand="0" w:noVBand="1"/>
      </w:tblPr>
      <w:tblGrid>
        <w:gridCol w:w="2264"/>
        <w:gridCol w:w="8640"/>
      </w:tblGrid>
      <w:tr w:rsidR="003F2890" w:rsidRPr="003F2890" w14:paraId="664B14BE" w14:textId="77777777" w:rsidTr="003F2890">
        <w:tc>
          <w:tcPr>
            <w:tcW w:w="2264" w:type="dxa"/>
          </w:tcPr>
          <w:bookmarkEnd w:id="6"/>
          <w:p w14:paraId="3407E286" w14:textId="77777777" w:rsidR="00073A7B" w:rsidRPr="003F2890" w:rsidRDefault="00073A7B">
            <w:pPr>
              <w:pStyle w:val="Compact"/>
              <w:rPr>
                <w:rFonts w:ascii="Atlanta Book" w:hAnsi="Atlanta Book"/>
                <w:sz w:val="16"/>
                <w:szCs w:val="16"/>
              </w:rPr>
            </w:pPr>
            <w:r w:rsidRPr="003F2890">
              <w:rPr>
                <w:rFonts w:ascii="Atlanta Book" w:hAnsi="Atlanta Book"/>
                <w:b/>
                <w:sz w:val="16"/>
                <w:szCs w:val="16"/>
              </w:rPr>
              <w:t>HTML</w:t>
            </w:r>
          </w:p>
        </w:tc>
        <w:tc>
          <w:tcPr>
            <w:tcW w:w="8640" w:type="dxa"/>
          </w:tcPr>
          <w:p w14:paraId="215C202D" w14:textId="77777777" w:rsidR="00073A7B" w:rsidRPr="003F2890" w:rsidRDefault="00073A7B">
            <w:pPr>
              <w:pStyle w:val="Compact"/>
              <w:rPr>
                <w:rFonts w:ascii="Atlanta Book" w:hAnsi="Atlanta Book"/>
                <w:sz w:val="16"/>
                <w:szCs w:val="16"/>
              </w:rPr>
            </w:pPr>
            <w:r w:rsidRPr="003F2890">
              <w:rPr>
                <w:rFonts w:ascii="Atlanta Book" w:hAnsi="Atlanta Book"/>
                <w:sz w:val="16"/>
                <w:szCs w:val="16"/>
              </w:rPr>
              <w:t>Developed a variety of web pages for internal tools.</w:t>
            </w:r>
          </w:p>
        </w:tc>
      </w:tr>
      <w:tr w:rsidR="003F2890" w:rsidRPr="003F2890" w14:paraId="462A905A" w14:textId="77777777" w:rsidTr="003F2890">
        <w:tc>
          <w:tcPr>
            <w:tcW w:w="2264" w:type="dxa"/>
          </w:tcPr>
          <w:p w14:paraId="6967B847" w14:textId="77777777" w:rsidR="00073A7B" w:rsidRPr="003F2890" w:rsidRDefault="00073A7B">
            <w:pPr>
              <w:pStyle w:val="Compact"/>
              <w:rPr>
                <w:rFonts w:ascii="Atlanta Book" w:hAnsi="Atlanta Book"/>
                <w:sz w:val="16"/>
                <w:szCs w:val="16"/>
              </w:rPr>
            </w:pPr>
            <w:r w:rsidRPr="003F2890">
              <w:rPr>
                <w:rFonts w:ascii="Atlanta Book" w:hAnsi="Atlanta Book"/>
                <w:b/>
                <w:sz w:val="16"/>
                <w:szCs w:val="16"/>
              </w:rPr>
              <w:t>PHP</w:t>
            </w:r>
          </w:p>
        </w:tc>
        <w:tc>
          <w:tcPr>
            <w:tcW w:w="8640" w:type="dxa"/>
          </w:tcPr>
          <w:p w14:paraId="111AA4A2" w14:textId="77777777" w:rsidR="00073A7B" w:rsidRPr="003F2890" w:rsidRDefault="00073A7B">
            <w:pPr>
              <w:pStyle w:val="Compact"/>
              <w:rPr>
                <w:rFonts w:ascii="Atlanta Book" w:hAnsi="Atlanta Book"/>
                <w:sz w:val="16"/>
                <w:szCs w:val="16"/>
              </w:rPr>
            </w:pPr>
            <w:r w:rsidRPr="003F2890">
              <w:rPr>
                <w:rFonts w:ascii="Atlanta Book" w:hAnsi="Atlanta Book"/>
                <w:sz w:val="16"/>
                <w:szCs w:val="16"/>
              </w:rPr>
              <w:t>Developed in-house applications for MCI test tool.</w:t>
            </w:r>
          </w:p>
        </w:tc>
      </w:tr>
      <w:tr w:rsidR="003F2890" w:rsidRPr="003F2890" w14:paraId="0FCD043E" w14:textId="77777777" w:rsidTr="003F2890">
        <w:tc>
          <w:tcPr>
            <w:tcW w:w="2264" w:type="dxa"/>
          </w:tcPr>
          <w:p w14:paraId="69F09AB2" w14:textId="77777777" w:rsidR="00073A7B" w:rsidRPr="003F2890" w:rsidRDefault="00073A7B">
            <w:pPr>
              <w:pStyle w:val="Compact"/>
              <w:rPr>
                <w:rFonts w:ascii="Atlanta Book" w:hAnsi="Atlanta Book"/>
                <w:sz w:val="16"/>
                <w:szCs w:val="16"/>
              </w:rPr>
            </w:pPr>
            <w:r w:rsidRPr="003F2890">
              <w:rPr>
                <w:rFonts w:ascii="Atlanta Book" w:hAnsi="Atlanta Book"/>
                <w:b/>
                <w:sz w:val="16"/>
                <w:szCs w:val="16"/>
              </w:rPr>
              <w:t>JavaScript</w:t>
            </w:r>
          </w:p>
        </w:tc>
        <w:tc>
          <w:tcPr>
            <w:tcW w:w="8640" w:type="dxa"/>
          </w:tcPr>
          <w:p w14:paraId="0C7C18B8" w14:textId="4E42954A" w:rsidR="00073A7B" w:rsidRPr="003F2890" w:rsidRDefault="00073A7B">
            <w:pPr>
              <w:pStyle w:val="Compact"/>
              <w:rPr>
                <w:rFonts w:ascii="Atlanta Book" w:hAnsi="Atlanta Book"/>
                <w:sz w:val="16"/>
                <w:szCs w:val="16"/>
              </w:rPr>
            </w:pPr>
            <w:r w:rsidRPr="003F2890">
              <w:rPr>
                <w:rFonts w:ascii="Atlanta Book" w:hAnsi="Atlanta Book"/>
                <w:sz w:val="16"/>
                <w:szCs w:val="16"/>
              </w:rPr>
              <w:t>Developed Service monitor web page using JavaScript to read files</w:t>
            </w:r>
            <w:r w:rsidR="003F2890" w:rsidRPr="003F2890">
              <w:rPr>
                <w:rFonts w:ascii="Atlanta Book" w:hAnsi="Atlanta Book"/>
              </w:rPr>
              <w:t xml:space="preserve"> </w:t>
            </w:r>
            <w:r w:rsidR="003F2890" w:rsidRPr="003F2890">
              <w:rPr>
                <w:rFonts w:ascii="Atlanta Book" w:hAnsi="Atlanta Book"/>
                <w:sz w:val="16"/>
                <w:szCs w:val="16"/>
              </w:rPr>
              <w:t>and execute REST commands to dynamically build the status web page.</w:t>
            </w:r>
          </w:p>
        </w:tc>
      </w:tr>
      <w:tr w:rsidR="003F2890" w:rsidRPr="003F2890" w14:paraId="3859A765" w14:textId="77777777" w:rsidTr="003F2890">
        <w:tc>
          <w:tcPr>
            <w:tcW w:w="2264" w:type="dxa"/>
          </w:tcPr>
          <w:p w14:paraId="0E352467" w14:textId="77777777" w:rsidR="00073A7B" w:rsidRPr="003F2890" w:rsidRDefault="00073A7B">
            <w:pPr>
              <w:pStyle w:val="Compact"/>
              <w:rPr>
                <w:rFonts w:ascii="Atlanta Book" w:hAnsi="Atlanta Book"/>
                <w:sz w:val="16"/>
                <w:szCs w:val="16"/>
              </w:rPr>
            </w:pPr>
            <w:r w:rsidRPr="003F2890">
              <w:rPr>
                <w:rFonts w:ascii="Atlanta Book" w:hAnsi="Atlanta Book"/>
                <w:b/>
                <w:sz w:val="16"/>
                <w:szCs w:val="16"/>
              </w:rPr>
              <w:t>Mark up languages</w:t>
            </w:r>
          </w:p>
        </w:tc>
        <w:tc>
          <w:tcPr>
            <w:tcW w:w="8640" w:type="dxa"/>
          </w:tcPr>
          <w:p w14:paraId="605F0542" w14:textId="69ADA592" w:rsidR="00073A7B" w:rsidRPr="003F2890" w:rsidRDefault="00073A7B" w:rsidP="006175EB">
            <w:pPr>
              <w:pStyle w:val="Compact"/>
              <w:rPr>
                <w:rFonts w:ascii="Atlanta Book" w:hAnsi="Atlanta Book"/>
                <w:sz w:val="16"/>
                <w:szCs w:val="16"/>
              </w:rPr>
            </w:pPr>
            <w:r w:rsidRPr="003F2890">
              <w:rPr>
                <w:rFonts w:ascii="Atlanta Book" w:hAnsi="Atlanta Book"/>
                <w:sz w:val="16"/>
                <w:szCs w:val="16"/>
              </w:rPr>
              <w:t xml:space="preserve">XML </w:t>
            </w:r>
            <w:r w:rsidR="006175EB">
              <w:rPr>
                <w:rFonts w:ascii="Atlanta Book" w:hAnsi="Atlanta Book"/>
                <w:sz w:val="16"/>
                <w:szCs w:val="16"/>
              </w:rPr>
              <w:t>,JSON &amp; YAML, used for configuration data.</w:t>
            </w:r>
          </w:p>
        </w:tc>
      </w:tr>
    </w:tbl>
    <w:p w14:paraId="333A61CE" w14:textId="77777777" w:rsidR="007F277E" w:rsidRPr="002027A1" w:rsidRDefault="006C1E70">
      <w:pPr>
        <w:pStyle w:val="Heading3"/>
        <w:rPr>
          <w:sz w:val="20"/>
          <w:szCs w:val="20"/>
        </w:rPr>
      </w:pPr>
      <w:bookmarkStart w:id="7" w:name="middleware"/>
      <w:r w:rsidRPr="002027A1">
        <w:rPr>
          <w:sz w:val="20"/>
          <w:szCs w:val="20"/>
        </w:rPr>
        <w:t>Middleware</w:t>
      </w:r>
    </w:p>
    <w:tbl>
      <w:tblPr>
        <w:tblW w:w="0" w:type="auto"/>
        <w:tblLook w:val="04A0" w:firstRow="1" w:lastRow="0" w:firstColumn="1" w:lastColumn="0" w:noHBand="0" w:noVBand="1"/>
      </w:tblPr>
      <w:tblGrid>
        <w:gridCol w:w="2264"/>
        <w:gridCol w:w="8640"/>
      </w:tblGrid>
      <w:tr w:rsidR="003F2890" w:rsidRPr="003F2890" w14:paraId="576F2118" w14:textId="77777777" w:rsidTr="003F2890">
        <w:tc>
          <w:tcPr>
            <w:tcW w:w="2264" w:type="dxa"/>
          </w:tcPr>
          <w:bookmarkEnd w:id="7"/>
          <w:p w14:paraId="61C6FD51" w14:textId="77777777" w:rsidR="00073A7B" w:rsidRPr="003F2890" w:rsidRDefault="00073A7B">
            <w:pPr>
              <w:pStyle w:val="Compact"/>
              <w:rPr>
                <w:rFonts w:ascii="Atlanta Book" w:hAnsi="Atlanta Book"/>
                <w:sz w:val="16"/>
                <w:szCs w:val="16"/>
              </w:rPr>
            </w:pPr>
            <w:r w:rsidRPr="003F2890">
              <w:rPr>
                <w:rFonts w:ascii="Atlanta Book" w:hAnsi="Atlanta Book"/>
                <w:b/>
                <w:sz w:val="16"/>
                <w:szCs w:val="16"/>
              </w:rPr>
              <w:t>MQ Series</w:t>
            </w:r>
          </w:p>
        </w:tc>
        <w:tc>
          <w:tcPr>
            <w:tcW w:w="8640" w:type="dxa"/>
          </w:tcPr>
          <w:p w14:paraId="1EFFD3DA" w14:textId="47E72C17" w:rsidR="00073A7B" w:rsidRPr="003F2890" w:rsidRDefault="00073A7B">
            <w:pPr>
              <w:pStyle w:val="Compact"/>
              <w:rPr>
                <w:rFonts w:ascii="Atlanta Book" w:hAnsi="Atlanta Book"/>
                <w:sz w:val="16"/>
                <w:szCs w:val="16"/>
              </w:rPr>
            </w:pPr>
            <w:r w:rsidRPr="003F2890">
              <w:rPr>
                <w:rFonts w:ascii="Atlanta Book" w:hAnsi="Atlanta Book"/>
                <w:sz w:val="16"/>
                <w:szCs w:val="16"/>
              </w:rPr>
              <w:t>Developed, maintained and ported code for messaging applications, which utilized</w:t>
            </w:r>
            <w:r w:rsidR="003F2890" w:rsidRPr="003F2890">
              <w:rPr>
                <w:rFonts w:ascii="Atlanta Book" w:hAnsi="Atlanta Book"/>
                <w:sz w:val="16"/>
                <w:szCs w:val="16"/>
              </w:rPr>
              <w:t xml:space="preserve"> MQ-Series API.</w:t>
            </w:r>
          </w:p>
        </w:tc>
      </w:tr>
      <w:tr w:rsidR="003F2890" w:rsidRPr="003F2890" w14:paraId="3942FF9A" w14:textId="77777777" w:rsidTr="003F2890">
        <w:tc>
          <w:tcPr>
            <w:tcW w:w="2264" w:type="dxa"/>
          </w:tcPr>
          <w:p w14:paraId="606A2CFF" w14:textId="77777777" w:rsidR="00073A7B" w:rsidRPr="003F2890" w:rsidRDefault="00073A7B">
            <w:pPr>
              <w:pStyle w:val="Compact"/>
              <w:rPr>
                <w:rFonts w:ascii="Atlanta Book" w:hAnsi="Atlanta Book"/>
                <w:sz w:val="16"/>
                <w:szCs w:val="16"/>
              </w:rPr>
            </w:pPr>
            <w:r w:rsidRPr="003F2890">
              <w:rPr>
                <w:rFonts w:ascii="Atlanta Book" w:hAnsi="Atlanta Book"/>
                <w:b/>
                <w:sz w:val="16"/>
                <w:szCs w:val="16"/>
              </w:rPr>
              <w:t>WebSphere</w:t>
            </w:r>
          </w:p>
        </w:tc>
        <w:tc>
          <w:tcPr>
            <w:tcW w:w="8640" w:type="dxa"/>
          </w:tcPr>
          <w:p w14:paraId="7B34F25E" w14:textId="77777777" w:rsidR="00073A7B" w:rsidRPr="003F2890" w:rsidRDefault="00073A7B">
            <w:pPr>
              <w:pStyle w:val="Compact"/>
              <w:rPr>
                <w:rFonts w:ascii="Atlanta Book" w:hAnsi="Atlanta Book"/>
                <w:sz w:val="16"/>
                <w:szCs w:val="16"/>
              </w:rPr>
            </w:pPr>
            <w:r w:rsidRPr="003F2890">
              <w:rPr>
                <w:rFonts w:ascii="Atlanta Book" w:hAnsi="Atlanta Book"/>
                <w:sz w:val="16"/>
                <w:szCs w:val="16"/>
              </w:rPr>
              <w:t>Developed messaging applications for complex messaging and message transformation.</w:t>
            </w:r>
          </w:p>
        </w:tc>
      </w:tr>
      <w:tr w:rsidR="003F2890" w:rsidRPr="003F2890" w14:paraId="3E6FB4C3" w14:textId="77777777" w:rsidTr="003F2890">
        <w:tc>
          <w:tcPr>
            <w:tcW w:w="2264" w:type="dxa"/>
          </w:tcPr>
          <w:p w14:paraId="5A548FBC" w14:textId="77777777" w:rsidR="00073A7B" w:rsidRPr="003F2890" w:rsidRDefault="00073A7B">
            <w:pPr>
              <w:pStyle w:val="Compact"/>
              <w:rPr>
                <w:rFonts w:ascii="Atlanta Book" w:hAnsi="Atlanta Book"/>
                <w:sz w:val="16"/>
                <w:szCs w:val="16"/>
              </w:rPr>
            </w:pPr>
            <w:r w:rsidRPr="003F2890">
              <w:rPr>
                <w:rFonts w:ascii="Atlanta Book" w:hAnsi="Atlanta Book"/>
                <w:b/>
                <w:sz w:val="16"/>
                <w:szCs w:val="16"/>
              </w:rPr>
              <w:t>Tuxedo</w:t>
            </w:r>
          </w:p>
        </w:tc>
        <w:tc>
          <w:tcPr>
            <w:tcW w:w="8640" w:type="dxa"/>
          </w:tcPr>
          <w:p w14:paraId="1C3BD539" w14:textId="77777777" w:rsidR="00073A7B" w:rsidRPr="003F2890" w:rsidRDefault="00073A7B">
            <w:pPr>
              <w:pStyle w:val="Compact"/>
              <w:rPr>
                <w:rFonts w:ascii="Atlanta Book" w:hAnsi="Atlanta Book"/>
                <w:sz w:val="16"/>
                <w:szCs w:val="16"/>
              </w:rPr>
            </w:pPr>
            <w:r w:rsidRPr="003F2890">
              <w:rPr>
                <w:rFonts w:ascii="Atlanta Book" w:hAnsi="Atlanta Book"/>
                <w:sz w:val="16"/>
                <w:szCs w:val="16"/>
              </w:rPr>
              <w:t>Developed business logic for tuxedo servers, using tuxedo's API.</w:t>
            </w:r>
          </w:p>
        </w:tc>
      </w:tr>
    </w:tbl>
    <w:p w14:paraId="5E767A80" w14:textId="77777777" w:rsidR="007F277E" w:rsidRPr="00EF45F9" w:rsidRDefault="006C1E70">
      <w:pPr>
        <w:pStyle w:val="Heading3"/>
        <w:rPr>
          <w:sz w:val="20"/>
          <w:szCs w:val="20"/>
        </w:rPr>
      </w:pPr>
      <w:bookmarkStart w:id="8" w:name="other-skills"/>
      <w:r w:rsidRPr="00EF45F9">
        <w:rPr>
          <w:sz w:val="20"/>
          <w:szCs w:val="20"/>
        </w:rPr>
        <w:t>Other skills</w:t>
      </w:r>
    </w:p>
    <w:tbl>
      <w:tblPr>
        <w:tblW w:w="0" w:type="auto"/>
        <w:tblLook w:val="04A0" w:firstRow="1" w:lastRow="0" w:firstColumn="1" w:lastColumn="0" w:noHBand="0" w:noVBand="1"/>
      </w:tblPr>
      <w:tblGrid>
        <w:gridCol w:w="2335"/>
        <w:gridCol w:w="8569"/>
      </w:tblGrid>
      <w:tr w:rsidR="00073A7B" w:rsidRPr="003F2890" w14:paraId="37963393" w14:textId="77777777" w:rsidTr="003F2890">
        <w:tc>
          <w:tcPr>
            <w:tcW w:w="0" w:type="auto"/>
          </w:tcPr>
          <w:bookmarkEnd w:id="8"/>
          <w:p w14:paraId="02465C4B" w14:textId="6A2E328B" w:rsidR="00073A7B" w:rsidRPr="003F2890" w:rsidRDefault="00F26332">
            <w:pPr>
              <w:pStyle w:val="Compact"/>
              <w:rPr>
                <w:rFonts w:ascii="Atlanta Book" w:hAnsi="Atlanta Book"/>
                <w:sz w:val="16"/>
                <w:szCs w:val="16"/>
              </w:rPr>
            </w:pPr>
            <w:r>
              <w:rPr>
                <w:rFonts w:ascii="Atlanta Book" w:hAnsi="Atlanta Book"/>
                <w:b/>
                <w:sz w:val="16"/>
                <w:szCs w:val="16"/>
              </w:rPr>
              <w:t>M</w:t>
            </w:r>
            <w:r w:rsidR="00073A7B" w:rsidRPr="003F2890">
              <w:rPr>
                <w:rFonts w:ascii="Atlanta Book" w:hAnsi="Atlanta Book"/>
                <w:b/>
                <w:sz w:val="16"/>
                <w:szCs w:val="16"/>
              </w:rPr>
              <w:t>anagement</w:t>
            </w:r>
          </w:p>
        </w:tc>
        <w:tc>
          <w:tcPr>
            <w:tcW w:w="8569" w:type="dxa"/>
          </w:tcPr>
          <w:p w14:paraId="5CD37757" w14:textId="0FC1F8E3" w:rsidR="00073A7B" w:rsidRPr="003F2890" w:rsidRDefault="00073A7B">
            <w:pPr>
              <w:pStyle w:val="Compact"/>
              <w:rPr>
                <w:rFonts w:ascii="Atlanta Book" w:hAnsi="Atlanta Book"/>
                <w:sz w:val="16"/>
                <w:szCs w:val="16"/>
              </w:rPr>
            </w:pPr>
            <w:r w:rsidRPr="003F2890">
              <w:rPr>
                <w:rFonts w:ascii="Atlanta Book" w:hAnsi="Atlanta Book"/>
                <w:sz w:val="16"/>
                <w:szCs w:val="16"/>
              </w:rPr>
              <w:t>Lead large teams, up to 9 engineers, in design and project</w:t>
            </w:r>
            <w:r w:rsidR="00B662D5">
              <w:rPr>
                <w:rFonts w:ascii="Atlanta Book" w:hAnsi="Atlanta Book"/>
                <w:sz w:val="16"/>
                <w:szCs w:val="16"/>
              </w:rPr>
              <w:t xml:space="preserve"> </w:t>
            </w:r>
            <w:r w:rsidR="00B662D5" w:rsidRPr="00B662D5">
              <w:rPr>
                <w:rFonts w:ascii="Atlanta Book" w:hAnsi="Atlanta Book"/>
                <w:sz w:val="16"/>
                <w:szCs w:val="16"/>
              </w:rPr>
              <w:t>tracking meetings. Day to day mentoring and project tracking.</w:t>
            </w:r>
          </w:p>
        </w:tc>
      </w:tr>
      <w:tr w:rsidR="00073A7B" w:rsidRPr="003F2890" w14:paraId="471E1CFA" w14:textId="77777777" w:rsidTr="003F2890">
        <w:tc>
          <w:tcPr>
            <w:tcW w:w="0" w:type="auto"/>
          </w:tcPr>
          <w:p w14:paraId="75D39028" w14:textId="77777777" w:rsidR="00073A7B" w:rsidRPr="003F2890" w:rsidRDefault="00073A7B">
            <w:pPr>
              <w:pStyle w:val="Compact"/>
              <w:rPr>
                <w:rFonts w:ascii="Atlanta Book" w:hAnsi="Atlanta Book"/>
                <w:sz w:val="16"/>
                <w:szCs w:val="16"/>
              </w:rPr>
            </w:pPr>
            <w:r w:rsidRPr="003F2890">
              <w:rPr>
                <w:rFonts w:ascii="Atlanta Book" w:hAnsi="Atlanta Book"/>
                <w:b/>
                <w:sz w:val="16"/>
                <w:szCs w:val="16"/>
              </w:rPr>
              <w:t>Embedded Systems</w:t>
            </w:r>
          </w:p>
        </w:tc>
        <w:tc>
          <w:tcPr>
            <w:tcW w:w="8569" w:type="dxa"/>
          </w:tcPr>
          <w:p w14:paraId="66EA5725" w14:textId="77777777" w:rsidR="00073A7B" w:rsidRPr="003F2890" w:rsidRDefault="00073A7B">
            <w:pPr>
              <w:pStyle w:val="Compact"/>
              <w:rPr>
                <w:rFonts w:ascii="Atlanta Book" w:hAnsi="Atlanta Book"/>
                <w:sz w:val="16"/>
                <w:szCs w:val="16"/>
              </w:rPr>
            </w:pPr>
            <w:r w:rsidRPr="003F2890">
              <w:rPr>
                <w:rFonts w:ascii="Atlanta Book" w:hAnsi="Atlanta Book"/>
                <w:sz w:val="16"/>
                <w:szCs w:val="16"/>
              </w:rPr>
              <w:t>Developed Embedded systems programs for college.</w:t>
            </w:r>
          </w:p>
        </w:tc>
      </w:tr>
      <w:tr w:rsidR="00073A7B" w:rsidRPr="003F2890" w14:paraId="1991B7E2" w14:textId="77777777" w:rsidTr="003F2890">
        <w:tc>
          <w:tcPr>
            <w:tcW w:w="0" w:type="auto"/>
          </w:tcPr>
          <w:p w14:paraId="694A8A4B" w14:textId="77777777" w:rsidR="00073A7B" w:rsidRPr="003F2890" w:rsidRDefault="00073A7B">
            <w:pPr>
              <w:pStyle w:val="Compact"/>
              <w:rPr>
                <w:rFonts w:ascii="Atlanta Book" w:hAnsi="Atlanta Book"/>
                <w:sz w:val="16"/>
                <w:szCs w:val="16"/>
              </w:rPr>
            </w:pPr>
            <w:r w:rsidRPr="003F2890">
              <w:rPr>
                <w:rFonts w:ascii="Atlanta Book" w:hAnsi="Atlanta Book"/>
                <w:b/>
                <w:sz w:val="16"/>
                <w:szCs w:val="16"/>
              </w:rPr>
              <w:t>Internet security (AppScan)</w:t>
            </w:r>
          </w:p>
        </w:tc>
        <w:tc>
          <w:tcPr>
            <w:tcW w:w="8569" w:type="dxa"/>
          </w:tcPr>
          <w:p w14:paraId="347F7AAB" w14:textId="16BE9663" w:rsidR="00073A7B" w:rsidRPr="003F2890" w:rsidRDefault="00073A7B">
            <w:pPr>
              <w:pStyle w:val="Compact"/>
              <w:rPr>
                <w:rFonts w:ascii="Atlanta Book" w:hAnsi="Atlanta Book"/>
                <w:sz w:val="16"/>
                <w:szCs w:val="16"/>
              </w:rPr>
            </w:pPr>
            <w:r w:rsidRPr="003F2890">
              <w:rPr>
                <w:rFonts w:ascii="Atlanta Book" w:hAnsi="Atlanta Book"/>
                <w:sz w:val="16"/>
                <w:szCs w:val="16"/>
              </w:rPr>
              <w:t>Maintained and extended in house infrastructure</w:t>
            </w:r>
            <w:r w:rsidR="00F50A0C">
              <w:rPr>
                <w:rFonts w:ascii="Atlanta Book" w:hAnsi="Atlanta Book"/>
                <w:sz w:val="16"/>
                <w:szCs w:val="16"/>
              </w:rPr>
              <w:t xml:space="preserve"> </w:t>
            </w:r>
            <w:r w:rsidR="00F50A0C" w:rsidRPr="00F50A0C">
              <w:rPr>
                <w:rFonts w:ascii="Atlanta Book" w:hAnsi="Atlanta Book"/>
                <w:sz w:val="16"/>
                <w:szCs w:val="16"/>
              </w:rPr>
              <w:t>for scanning PayPal's site for internet security vulnerabilities.</w:t>
            </w:r>
            <w:r w:rsidR="00F50A0C">
              <w:t xml:space="preserve"> </w:t>
            </w:r>
            <w:r w:rsidR="00F50A0C" w:rsidRPr="00F50A0C">
              <w:rPr>
                <w:rFonts w:ascii="Atlanta Book" w:hAnsi="Atlanta Book"/>
                <w:sz w:val="16"/>
                <w:szCs w:val="16"/>
              </w:rPr>
              <w:t>The infrastructure was built around AppScan an IBM product.</w:t>
            </w:r>
          </w:p>
        </w:tc>
      </w:tr>
    </w:tbl>
    <w:p w14:paraId="7307FAFD" w14:textId="77777777" w:rsidR="00D048C5" w:rsidRDefault="00D048C5">
      <w:pPr>
        <w:pStyle w:val="Heading2"/>
        <w:rPr>
          <w:sz w:val="24"/>
          <w:szCs w:val="24"/>
        </w:rPr>
      </w:pPr>
      <w:bookmarkStart w:id="9" w:name="highlights"/>
    </w:p>
    <w:p w14:paraId="3F3EDC91" w14:textId="77777777" w:rsidR="007F277E" w:rsidRPr="00C77019" w:rsidRDefault="006C1E70">
      <w:pPr>
        <w:pStyle w:val="Heading2"/>
        <w:rPr>
          <w:sz w:val="24"/>
          <w:szCs w:val="24"/>
        </w:rPr>
      </w:pPr>
      <w:bookmarkStart w:id="10" w:name="professional-experience"/>
      <w:bookmarkEnd w:id="9"/>
      <w:r w:rsidRPr="00C77019">
        <w:rPr>
          <w:sz w:val="24"/>
          <w:szCs w:val="24"/>
        </w:rPr>
        <w:t>Professional Experience</w:t>
      </w:r>
    </w:p>
    <w:p w14:paraId="7D034555" w14:textId="52E879A5" w:rsidR="005602B5" w:rsidRDefault="005602B5" w:rsidP="00E222C8">
      <w:pPr>
        <w:pStyle w:val="Heading3"/>
        <w:rPr>
          <w:sz w:val="20"/>
          <w:szCs w:val="20"/>
        </w:rPr>
      </w:pPr>
      <w:bookmarkStart w:id="11" w:name="fireeye"/>
      <w:bookmarkEnd w:id="10"/>
      <w:r>
        <w:rPr>
          <w:sz w:val="20"/>
          <w:szCs w:val="20"/>
        </w:rPr>
        <w:t xml:space="preserve">Microsoft </w:t>
      </w:r>
    </w:p>
    <w:p w14:paraId="4D4265AE" w14:textId="5A737B3C" w:rsidR="005602B5" w:rsidRDefault="005602B5" w:rsidP="005602B5">
      <w:pPr>
        <w:rPr>
          <w:sz w:val="16"/>
          <w:szCs w:val="16"/>
        </w:rPr>
      </w:pPr>
      <w:r w:rsidRPr="00DA1B58">
        <w:rPr>
          <w:b/>
          <w:color w:val="4BACC6" w:themeColor="accent5"/>
          <w:sz w:val="16"/>
          <w:szCs w:val="16"/>
        </w:rPr>
        <w:t>February 2018 to present</w:t>
      </w:r>
      <w:r w:rsidRPr="005602B5">
        <w:rPr>
          <w:sz w:val="16"/>
          <w:szCs w:val="16"/>
        </w:rPr>
        <w:t xml:space="preserve"> | Santa Clara, California</w:t>
      </w:r>
    </w:p>
    <w:p w14:paraId="32954E5B" w14:textId="176E3EDE" w:rsidR="00DA1B58" w:rsidRDefault="00A33C5D" w:rsidP="005602B5">
      <w:pPr>
        <w:rPr>
          <w:sz w:val="16"/>
          <w:szCs w:val="16"/>
        </w:rPr>
      </w:pPr>
      <w:r w:rsidRPr="00A33C5D">
        <w:rPr>
          <w:rFonts w:ascii="Consolas" w:hAnsi="Consolas"/>
          <w:color w:val="4BACC6" w:themeColor="accent5"/>
          <w:sz w:val="16"/>
          <w:szCs w:val="16"/>
        </w:rPr>
        <w:t>Fleet Process Engineering Team</w:t>
      </w:r>
      <w:r>
        <w:rPr>
          <w:sz w:val="16"/>
          <w:szCs w:val="16"/>
        </w:rPr>
        <w:t xml:space="preserve">: </w:t>
      </w:r>
      <w:r w:rsidR="004D6C28" w:rsidRPr="004D6C28">
        <w:rPr>
          <w:sz w:val="16"/>
          <w:szCs w:val="16"/>
        </w:rPr>
        <w:t>To delight customers in a Cloud First world, Mic</w:t>
      </w:r>
      <w:r w:rsidR="004D6C28">
        <w:rPr>
          <w:sz w:val="16"/>
          <w:szCs w:val="16"/>
        </w:rPr>
        <w:t xml:space="preserve">rosoft delivers highly </w:t>
      </w:r>
      <w:r w:rsidR="004D6C28" w:rsidRPr="004D6C28">
        <w:rPr>
          <w:sz w:val="16"/>
          <w:szCs w:val="16"/>
        </w:rPr>
        <w:t>available online services with cutting edge feat</w:t>
      </w:r>
      <w:r w:rsidR="00960814">
        <w:rPr>
          <w:sz w:val="16"/>
          <w:szCs w:val="16"/>
        </w:rPr>
        <w:t xml:space="preserve">ures and innovative </w:t>
      </w:r>
      <w:r w:rsidR="004D6C28" w:rsidRPr="004D6C28">
        <w:rPr>
          <w:sz w:val="16"/>
          <w:szCs w:val="16"/>
        </w:rPr>
        <w:t>functionality lighting up on a regular basis. Qu</w:t>
      </w:r>
      <w:r w:rsidR="00960814">
        <w:rPr>
          <w:sz w:val="16"/>
          <w:szCs w:val="16"/>
        </w:rPr>
        <w:t xml:space="preserve">ality of service (QoS) is </w:t>
      </w:r>
      <w:r w:rsidR="004D6C28" w:rsidRPr="004D6C28">
        <w:rPr>
          <w:sz w:val="16"/>
          <w:szCs w:val="16"/>
        </w:rPr>
        <w:t>paramount as we continue to make deep investment</w:t>
      </w:r>
      <w:r w:rsidR="00960814">
        <w:rPr>
          <w:sz w:val="16"/>
          <w:szCs w:val="16"/>
        </w:rPr>
        <w:t xml:space="preserve"> in Microsoft Azure and its </w:t>
      </w:r>
      <w:r w:rsidR="004D6C28" w:rsidRPr="004D6C28">
        <w:rPr>
          <w:sz w:val="16"/>
          <w:szCs w:val="16"/>
        </w:rPr>
        <w:t>expanding customer base who rely on our services</w:t>
      </w:r>
      <w:r w:rsidR="005F1C9E">
        <w:rPr>
          <w:sz w:val="16"/>
          <w:szCs w:val="16"/>
        </w:rPr>
        <w:t xml:space="preserve"> to run their diverse </w:t>
      </w:r>
      <w:r w:rsidR="004D6C28" w:rsidRPr="004D6C28">
        <w:rPr>
          <w:sz w:val="16"/>
          <w:szCs w:val="16"/>
        </w:rPr>
        <w:t>businesses. Availability, reliability, and perfo</w:t>
      </w:r>
      <w:r w:rsidR="005F1C9E">
        <w:rPr>
          <w:sz w:val="16"/>
          <w:szCs w:val="16"/>
        </w:rPr>
        <w:t xml:space="preserve">rmance are all key </w:t>
      </w:r>
      <w:r w:rsidR="004D6C28" w:rsidRPr="004D6C28">
        <w:rPr>
          <w:sz w:val="16"/>
          <w:szCs w:val="16"/>
        </w:rPr>
        <w:t>differentiators that customers demand and expect</w:t>
      </w:r>
      <w:r w:rsidR="005F1C9E">
        <w:rPr>
          <w:sz w:val="16"/>
          <w:szCs w:val="16"/>
        </w:rPr>
        <w:t xml:space="preserve"> in cloud services when </w:t>
      </w:r>
      <w:r w:rsidR="004D6C28" w:rsidRPr="004D6C28">
        <w:rPr>
          <w:sz w:val="16"/>
          <w:szCs w:val="16"/>
        </w:rPr>
        <w:t>choosing a provider.</w:t>
      </w:r>
    </w:p>
    <w:p w14:paraId="7B6E8EE8" w14:textId="48513FBD" w:rsidR="00A33C5D" w:rsidRPr="00430C85" w:rsidRDefault="00430C85" w:rsidP="005602B5">
      <w:pPr>
        <w:rPr>
          <w:rFonts w:ascii="Consolas" w:hAnsi="Consolas"/>
          <w:color w:val="4BACC6" w:themeColor="accent5"/>
          <w:sz w:val="16"/>
          <w:szCs w:val="16"/>
        </w:rPr>
      </w:pPr>
      <w:r w:rsidRPr="00430C85">
        <w:rPr>
          <w:rFonts w:ascii="Consolas" w:hAnsi="Consolas"/>
          <w:color w:val="4BACC6" w:themeColor="accent5"/>
          <w:sz w:val="16"/>
          <w:szCs w:val="16"/>
        </w:rPr>
        <w:t>C# - G</w:t>
      </w:r>
      <w:r>
        <w:rPr>
          <w:rFonts w:ascii="Consolas" w:hAnsi="Consolas"/>
          <w:color w:val="4BACC6" w:themeColor="accent5"/>
          <w:sz w:val="16"/>
          <w:szCs w:val="16"/>
        </w:rPr>
        <w:t>o</w:t>
      </w:r>
      <w:bookmarkStart w:id="12" w:name="_GoBack"/>
      <w:bookmarkEnd w:id="12"/>
      <w:r w:rsidRPr="00430C85">
        <w:rPr>
          <w:rFonts w:ascii="Consolas" w:hAnsi="Consolas"/>
          <w:color w:val="4BACC6" w:themeColor="accent5"/>
          <w:sz w:val="16"/>
          <w:szCs w:val="16"/>
        </w:rPr>
        <w:t xml:space="preserve"> </w:t>
      </w:r>
    </w:p>
    <w:p w14:paraId="69A08E4D" w14:textId="77777777" w:rsidR="00E222C8" w:rsidRPr="00C77019" w:rsidRDefault="00E222C8" w:rsidP="00E222C8">
      <w:pPr>
        <w:pStyle w:val="Heading3"/>
        <w:rPr>
          <w:sz w:val="20"/>
          <w:szCs w:val="20"/>
        </w:rPr>
      </w:pPr>
      <w:r w:rsidRPr="00C77019">
        <w:rPr>
          <w:sz w:val="20"/>
          <w:szCs w:val="20"/>
        </w:rPr>
        <w:t>Apple Inc.</w:t>
      </w:r>
    </w:p>
    <w:p w14:paraId="4F8001D4" w14:textId="1B7AB9FB" w:rsidR="00E222C8" w:rsidRPr="00C77019" w:rsidRDefault="00E222C8" w:rsidP="00E222C8">
      <w:pPr>
        <w:rPr>
          <w:sz w:val="16"/>
          <w:szCs w:val="16"/>
        </w:rPr>
      </w:pPr>
      <w:r w:rsidRPr="00960FBB">
        <w:rPr>
          <w:b/>
          <w:color w:val="4BACC6" w:themeColor="accent5"/>
          <w:sz w:val="16"/>
          <w:szCs w:val="16"/>
        </w:rPr>
        <w:t>April</w:t>
      </w:r>
      <w:r w:rsidR="00E41F5F" w:rsidRPr="00960FBB">
        <w:rPr>
          <w:b/>
          <w:color w:val="4BACC6" w:themeColor="accent5"/>
          <w:sz w:val="16"/>
          <w:szCs w:val="16"/>
        </w:rPr>
        <w:t xml:space="preserve"> 2016</w:t>
      </w:r>
      <w:r w:rsidRPr="00960FBB">
        <w:rPr>
          <w:b/>
          <w:color w:val="4BACC6" w:themeColor="accent5"/>
          <w:sz w:val="16"/>
          <w:szCs w:val="16"/>
        </w:rPr>
        <w:t xml:space="preserve"> to </w:t>
      </w:r>
      <w:r w:rsidR="00116EE8">
        <w:rPr>
          <w:b/>
          <w:color w:val="4BACC6" w:themeColor="accent5"/>
          <w:sz w:val="16"/>
          <w:szCs w:val="16"/>
        </w:rPr>
        <w:t xml:space="preserve">December </w:t>
      </w:r>
      <w:r w:rsidR="006C54B6">
        <w:rPr>
          <w:b/>
          <w:color w:val="4BACC6" w:themeColor="accent5"/>
          <w:sz w:val="16"/>
          <w:szCs w:val="16"/>
        </w:rPr>
        <w:t>2017</w:t>
      </w:r>
      <w:r w:rsidRPr="00C77019">
        <w:rPr>
          <w:sz w:val="16"/>
          <w:szCs w:val="16"/>
        </w:rPr>
        <w:t xml:space="preserve"> | Santa Clara,</w:t>
      </w:r>
      <w:r w:rsidR="00AC5DF7">
        <w:rPr>
          <w:sz w:val="16"/>
          <w:szCs w:val="16"/>
        </w:rPr>
        <w:t xml:space="preserve"> </w:t>
      </w:r>
      <w:r w:rsidRPr="00C77019">
        <w:rPr>
          <w:sz w:val="16"/>
          <w:szCs w:val="16"/>
        </w:rPr>
        <w:t>California</w:t>
      </w:r>
    </w:p>
    <w:p w14:paraId="0F88F569" w14:textId="5B8E2B90" w:rsidR="00473E45" w:rsidRDefault="00E11D61" w:rsidP="00AC5DF7">
      <w:pPr>
        <w:rPr>
          <w:rStyle w:val="VerbatimChar"/>
          <w:sz w:val="16"/>
          <w:szCs w:val="16"/>
        </w:rPr>
      </w:pPr>
      <w:r w:rsidRPr="00960FBB">
        <w:rPr>
          <w:rStyle w:val="VerbatimChar"/>
          <w:color w:val="4BACC6" w:themeColor="accent5"/>
          <w:sz w:val="16"/>
          <w:szCs w:val="16"/>
        </w:rPr>
        <w:t>AST2 Infrastructure Engineering Team</w:t>
      </w:r>
      <w:r w:rsidRPr="00C77019">
        <w:rPr>
          <w:rStyle w:val="VerbatimChar"/>
          <w:sz w:val="16"/>
          <w:szCs w:val="16"/>
        </w:rPr>
        <w:t>:</w:t>
      </w:r>
      <w:r w:rsidR="00AC5DF7" w:rsidRPr="00AC5DF7">
        <w:t xml:space="preserve"> </w:t>
      </w:r>
      <w:r w:rsidR="00AC5DF7" w:rsidRPr="00AC5DF7">
        <w:rPr>
          <w:sz w:val="16"/>
          <w:szCs w:val="16"/>
        </w:rPr>
        <w:t>As part of the team I helped managed and maintain a large infrastructure to serve field diagnostic applications for Apple world wide. Highly available, multi-site</w:t>
      </w:r>
      <w:r w:rsidR="00AC5DF7" w:rsidRPr="00960FBB">
        <w:rPr>
          <w:color w:val="4BACC6" w:themeColor="accent5"/>
          <w:sz w:val="16"/>
          <w:szCs w:val="16"/>
        </w:rPr>
        <w:t xml:space="preserve">. </w:t>
      </w:r>
      <w:r w:rsidR="00AC5DF7" w:rsidRPr="00960FBB">
        <w:rPr>
          <w:b/>
          <w:color w:val="4BACC6" w:themeColor="accent5"/>
          <w:sz w:val="16"/>
          <w:szCs w:val="16"/>
        </w:rPr>
        <w:t>Release Management</w:t>
      </w:r>
      <w:r w:rsidR="00AC5DF7" w:rsidRPr="00AC5DF7">
        <w:rPr>
          <w:sz w:val="16"/>
          <w:szCs w:val="16"/>
        </w:rPr>
        <w:t xml:space="preserve"> Deployed code to production and non-production environments. Help coordinate the use of the non-production environments with multiple development teams. </w:t>
      </w:r>
      <w:r w:rsidR="00AC5DF7" w:rsidRPr="00960FBB">
        <w:rPr>
          <w:b/>
          <w:color w:val="4BACC6" w:themeColor="accent5"/>
          <w:sz w:val="16"/>
          <w:szCs w:val="16"/>
        </w:rPr>
        <w:t>Triage</w:t>
      </w:r>
      <w:r w:rsidR="00AC5DF7" w:rsidRPr="00960FBB">
        <w:rPr>
          <w:color w:val="4BACC6" w:themeColor="accent5"/>
          <w:sz w:val="16"/>
          <w:szCs w:val="16"/>
        </w:rPr>
        <w:t xml:space="preserve"> </w:t>
      </w:r>
      <w:r w:rsidR="00AC5DF7" w:rsidRPr="00AC5DF7">
        <w:rPr>
          <w:sz w:val="16"/>
          <w:szCs w:val="16"/>
        </w:rPr>
        <w:t xml:space="preserve">Managed ticket queue. Assigned tickets to developers and other team members. Help Development team in debugging and root cause analysis. </w:t>
      </w:r>
      <w:r w:rsidR="00AC5DF7" w:rsidRPr="00960FBB">
        <w:rPr>
          <w:b/>
          <w:color w:val="4BACC6" w:themeColor="accent5"/>
          <w:sz w:val="16"/>
          <w:szCs w:val="16"/>
        </w:rPr>
        <w:t>Crisis Management</w:t>
      </w:r>
      <w:r w:rsidR="00AC5DF7" w:rsidRPr="00AC5DF7">
        <w:rPr>
          <w:sz w:val="16"/>
          <w:szCs w:val="16"/>
        </w:rPr>
        <w:t xml:space="preserve"> Participated in the on-call rotation f</w:t>
      </w:r>
      <w:r w:rsidR="00AC5DF7">
        <w:rPr>
          <w:sz w:val="16"/>
          <w:szCs w:val="16"/>
        </w:rPr>
        <w:t>or High priority tickets</w:t>
      </w:r>
      <w:r w:rsidR="00AC5DF7" w:rsidRPr="00AC5DF7">
        <w:rPr>
          <w:sz w:val="16"/>
          <w:szCs w:val="16"/>
        </w:rPr>
        <w:t>.</w:t>
      </w:r>
    </w:p>
    <w:p w14:paraId="141092CC" w14:textId="7F19B4AF" w:rsidR="00AC5DF7" w:rsidRPr="00960FBB" w:rsidRDefault="00AC5DF7" w:rsidP="00E222C8">
      <w:pPr>
        <w:rPr>
          <w:rFonts w:ascii="Consolas" w:hAnsi="Consolas"/>
          <w:color w:val="4BACC6" w:themeColor="accent5"/>
          <w:sz w:val="16"/>
          <w:szCs w:val="16"/>
        </w:rPr>
      </w:pPr>
      <w:r w:rsidRPr="00960FBB">
        <w:rPr>
          <w:rFonts w:ascii="Consolas" w:hAnsi="Consolas"/>
          <w:color w:val="4BACC6" w:themeColor="accent5"/>
          <w:sz w:val="16"/>
          <w:szCs w:val="16"/>
        </w:rPr>
        <w:t>saltstack - python - bash scripting - Ansible - Cassandra - Hadoop</w:t>
      </w:r>
    </w:p>
    <w:p w14:paraId="465C837D" w14:textId="3B0CE561" w:rsidR="007F277E" w:rsidRPr="00C77019" w:rsidRDefault="006C1E70">
      <w:pPr>
        <w:pStyle w:val="Heading3"/>
        <w:rPr>
          <w:sz w:val="20"/>
          <w:szCs w:val="20"/>
        </w:rPr>
      </w:pPr>
      <w:r w:rsidRPr="00C77019">
        <w:rPr>
          <w:sz w:val="20"/>
          <w:szCs w:val="20"/>
        </w:rPr>
        <w:t>FireEye</w:t>
      </w:r>
    </w:p>
    <w:bookmarkEnd w:id="11"/>
    <w:p w14:paraId="662D225B" w14:textId="03AB7BCA" w:rsidR="007F277E" w:rsidRPr="00C77019" w:rsidRDefault="006C1E70">
      <w:pPr>
        <w:rPr>
          <w:sz w:val="16"/>
          <w:szCs w:val="16"/>
        </w:rPr>
      </w:pPr>
      <w:r w:rsidRPr="00960FBB">
        <w:rPr>
          <w:b/>
          <w:color w:val="4BACC6" w:themeColor="accent5"/>
          <w:sz w:val="16"/>
          <w:szCs w:val="16"/>
        </w:rPr>
        <w:t xml:space="preserve">October 2015 to </w:t>
      </w:r>
      <w:r w:rsidR="00E41F5F" w:rsidRPr="00960FBB">
        <w:rPr>
          <w:b/>
          <w:color w:val="4BACC6" w:themeColor="accent5"/>
          <w:sz w:val="16"/>
          <w:szCs w:val="16"/>
        </w:rPr>
        <w:t>April 2016</w:t>
      </w:r>
      <w:r w:rsidRPr="00C77019">
        <w:rPr>
          <w:sz w:val="16"/>
          <w:szCs w:val="16"/>
        </w:rPr>
        <w:t xml:space="preserve"> | Milpitas,</w:t>
      </w:r>
      <w:r w:rsidR="00AC5DF7">
        <w:rPr>
          <w:sz w:val="16"/>
          <w:szCs w:val="16"/>
        </w:rPr>
        <w:t xml:space="preserve"> </w:t>
      </w:r>
      <w:r w:rsidRPr="00C77019">
        <w:rPr>
          <w:sz w:val="16"/>
          <w:szCs w:val="16"/>
        </w:rPr>
        <w:t>California</w:t>
      </w:r>
    </w:p>
    <w:p w14:paraId="6C8BF5FE" w14:textId="77777777" w:rsidR="007F277E" w:rsidRPr="00C77019" w:rsidRDefault="006C1E70">
      <w:pPr>
        <w:rPr>
          <w:sz w:val="16"/>
          <w:szCs w:val="16"/>
        </w:rPr>
      </w:pPr>
      <w:r w:rsidRPr="00960FBB">
        <w:rPr>
          <w:rStyle w:val="VerbatimChar"/>
          <w:color w:val="4BACC6" w:themeColor="accent5"/>
          <w:sz w:val="16"/>
          <w:szCs w:val="16"/>
        </w:rPr>
        <w:t>FELabs Infrastructure DevOps Team:</w:t>
      </w:r>
      <w:r w:rsidRPr="00C77019">
        <w:rPr>
          <w:sz w:val="16"/>
          <w:szCs w:val="16"/>
        </w:rPr>
        <w:t xml:space="preserve"> Development of automated tools for monitoring, management and deployment of horizontaly-scaled, highly-available cloud systems. Architecting multi-datacenter monitoring facilities. Building performance and reliability metrics in a dynamic application environment. Integrate with engineering teams to provide expertise and requirements.</w:t>
      </w:r>
    </w:p>
    <w:p w14:paraId="5068F18E" w14:textId="4B32530F" w:rsidR="007F277E" w:rsidRPr="00960FBB" w:rsidRDefault="0053432E">
      <w:pPr>
        <w:pStyle w:val="SourceCode"/>
        <w:rPr>
          <w:color w:val="4BACC6" w:themeColor="accent5"/>
          <w:sz w:val="16"/>
          <w:szCs w:val="16"/>
        </w:rPr>
      </w:pPr>
      <w:r w:rsidRPr="00960FBB">
        <w:rPr>
          <w:rStyle w:val="VerbatimChar"/>
          <w:color w:val="4BACC6" w:themeColor="accent5"/>
          <w:sz w:val="16"/>
          <w:szCs w:val="16"/>
        </w:rPr>
        <w:t>Ansible</w:t>
      </w:r>
      <w:r w:rsidR="006C1E70" w:rsidRPr="00960FBB">
        <w:rPr>
          <w:rStyle w:val="VerbatimChar"/>
          <w:color w:val="4BACC6" w:themeColor="accent5"/>
          <w:sz w:val="16"/>
          <w:szCs w:val="16"/>
        </w:rPr>
        <w:t>, Prometheus, ELK Stack, Docker, Python.</w:t>
      </w:r>
    </w:p>
    <w:p w14:paraId="6507BE28" w14:textId="77777777" w:rsidR="007F277E" w:rsidRPr="00C77019" w:rsidRDefault="006C1E70">
      <w:pPr>
        <w:pStyle w:val="Heading3"/>
        <w:rPr>
          <w:sz w:val="20"/>
          <w:szCs w:val="20"/>
        </w:rPr>
      </w:pPr>
      <w:bookmarkStart w:id="13" w:name="ooyala"/>
      <w:r w:rsidRPr="00C77019">
        <w:rPr>
          <w:sz w:val="20"/>
          <w:szCs w:val="20"/>
        </w:rPr>
        <w:t>Ooyala</w:t>
      </w:r>
    </w:p>
    <w:bookmarkEnd w:id="13"/>
    <w:p w14:paraId="7517021C" w14:textId="77777777" w:rsidR="007F277E" w:rsidRPr="00C77019" w:rsidRDefault="006C1E70">
      <w:pPr>
        <w:rPr>
          <w:sz w:val="16"/>
          <w:szCs w:val="16"/>
        </w:rPr>
      </w:pPr>
      <w:r w:rsidRPr="00960FBB">
        <w:rPr>
          <w:b/>
          <w:color w:val="4BACC6" w:themeColor="accent5"/>
          <w:sz w:val="16"/>
          <w:szCs w:val="16"/>
        </w:rPr>
        <w:t>March 2015 to August 2015</w:t>
      </w:r>
      <w:r w:rsidRPr="00C77019">
        <w:rPr>
          <w:sz w:val="16"/>
          <w:szCs w:val="16"/>
        </w:rPr>
        <w:t xml:space="preserve"> | Santa Clara California</w:t>
      </w:r>
    </w:p>
    <w:p w14:paraId="0EB8D680" w14:textId="77777777" w:rsidR="007F277E" w:rsidRPr="00D50BC1" w:rsidRDefault="006C1E70">
      <w:pPr>
        <w:rPr>
          <w:sz w:val="16"/>
          <w:szCs w:val="16"/>
        </w:rPr>
      </w:pPr>
      <w:r w:rsidRPr="00960FBB">
        <w:rPr>
          <w:rStyle w:val="VerbatimChar"/>
          <w:color w:val="4BACC6" w:themeColor="accent5"/>
          <w:sz w:val="16"/>
          <w:szCs w:val="16"/>
        </w:rPr>
        <w:lastRenderedPageBreak/>
        <w:t>Site Reliability Engineering (and Infrastructure) Team</w:t>
      </w:r>
      <w:r w:rsidRPr="00D50BC1">
        <w:rPr>
          <w:rStyle w:val="VerbatimChar"/>
          <w:sz w:val="16"/>
          <w:szCs w:val="16"/>
        </w:rPr>
        <w:t>:</w:t>
      </w:r>
      <w:r w:rsidRPr="00D50BC1">
        <w:rPr>
          <w:sz w:val="16"/>
          <w:szCs w:val="16"/>
        </w:rPr>
        <w:t xml:space="preserve"> Researching, selecting and extending the right frameworks, tools and technologies for Ooyala's core platform. Continuously improving and re-engineering the platform architecture to handle our rapidly growing traffic. Designing and implementing clean APIs and protocols for other teams to build features on top of. Troubleshooting and resolving critical issues with the platform. Guiding and supporting product engineering teams in making full use of the platforms and tools the team provides</w:t>
      </w:r>
    </w:p>
    <w:p w14:paraId="64099662" w14:textId="77777777" w:rsidR="007F277E" w:rsidRPr="00D50BC1" w:rsidRDefault="006C1E70">
      <w:pPr>
        <w:pStyle w:val="SourceCode"/>
        <w:rPr>
          <w:sz w:val="16"/>
          <w:szCs w:val="16"/>
        </w:rPr>
      </w:pPr>
      <w:r w:rsidRPr="00D50BC1">
        <w:rPr>
          <w:rStyle w:val="VerbatimChar"/>
          <w:sz w:val="16"/>
          <w:szCs w:val="16"/>
        </w:rPr>
        <w:t xml:space="preserve">Chef, Ruby, AWS, MetaCloud, Consul, Data Dog, Haproxy, Squid, Jira </w:t>
      </w:r>
    </w:p>
    <w:p w14:paraId="5EDB1C0B" w14:textId="77777777" w:rsidR="007F277E" w:rsidRPr="00D50BC1" w:rsidRDefault="006C1E70">
      <w:pPr>
        <w:pStyle w:val="Heading3"/>
        <w:rPr>
          <w:sz w:val="20"/>
          <w:szCs w:val="20"/>
        </w:rPr>
      </w:pPr>
      <w:bookmarkStart w:id="14" w:name="symantec"/>
      <w:r w:rsidRPr="00D50BC1">
        <w:rPr>
          <w:sz w:val="20"/>
          <w:szCs w:val="20"/>
        </w:rPr>
        <w:t>Symantec</w:t>
      </w:r>
    </w:p>
    <w:bookmarkEnd w:id="14"/>
    <w:p w14:paraId="16CFC829" w14:textId="77777777" w:rsidR="007F277E" w:rsidRPr="00D50BC1" w:rsidRDefault="006C1E70">
      <w:pPr>
        <w:rPr>
          <w:sz w:val="16"/>
          <w:szCs w:val="16"/>
        </w:rPr>
      </w:pPr>
      <w:r w:rsidRPr="00960FBB">
        <w:rPr>
          <w:b/>
          <w:color w:val="4BACC6" w:themeColor="accent5"/>
          <w:sz w:val="16"/>
          <w:szCs w:val="16"/>
        </w:rPr>
        <w:t>June 2014 to March 2015</w:t>
      </w:r>
      <w:r w:rsidRPr="00D50BC1">
        <w:rPr>
          <w:sz w:val="16"/>
          <w:szCs w:val="16"/>
        </w:rPr>
        <w:t xml:space="preserve"> | Mountain View California</w:t>
      </w:r>
    </w:p>
    <w:p w14:paraId="3C3E9188" w14:textId="77777777" w:rsidR="007F277E" w:rsidRPr="00D50BC1" w:rsidRDefault="006C1E70">
      <w:pPr>
        <w:rPr>
          <w:sz w:val="16"/>
          <w:szCs w:val="16"/>
        </w:rPr>
      </w:pPr>
      <w:r w:rsidRPr="00960FBB">
        <w:rPr>
          <w:rStyle w:val="VerbatimChar"/>
          <w:color w:val="4BACC6" w:themeColor="accent5"/>
          <w:sz w:val="16"/>
          <w:szCs w:val="16"/>
        </w:rPr>
        <w:t>Mobile Security Customer Response Team</w:t>
      </w:r>
      <w:r w:rsidRPr="00D50BC1">
        <w:rPr>
          <w:rStyle w:val="VerbatimChar"/>
          <w:sz w:val="16"/>
          <w:szCs w:val="16"/>
        </w:rPr>
        <w:t>:</w:t>
      </w:r>
      <w:r w:rsidRPr="00D50BC1">
        <w:rPr>
          <w:sz w:val="16"/>
          <w:szCs w:val="16"/>
        </w:rPr>
        <w:t xml:space="preserve"> Investigate and resolve customer issues with Symantec's Mobility Manager server (Mobile security). Held online meetings with customers to help them resolve difficult issues. Designed and implemented a "HotFix" process for quick delivery of code fixes or patches to customers. Developed "Analog", an application log analysis tool. Created a SymExchange space for CRT support</w:t>
      </w:r>
    </w:p>
    <w:p w14:paraId="4761D091" w14:textId="77777777" w:rsidR="007F277E" w:rsidRPr="00960FBB" w:rsidRDefault="006C1E70">
      <w:pPr>
        <w:pStyle w:val="SourceCode"/>
        <w:rPr>
          <w:color w:val="4BACC6" w:themeColor="accent5"/>
        </w:rPr>
      </w:pPr>
      <w:r w:rsidRPr="00960FBB">
        <w:rPr>
          <w:rStyle w:val="VerbatimChar"/>
          <w:color w:val="4BACC6" w:themeColor="accent5"/>
          <w:sz w:val="16"/>
          <w:szCs w:val="16"/>
        </w:rPr>
        <w:t>Python, Django, PyCharm, SVN, Vagrant, AWS, Monit, celery, Rabitt MQ, messaging.</w:t>
      </w:r>
    </w:p>
    <w:p w14:paraId="0E8B336E" w14:textId="77777777" w:rsidR="007F277E" w:rsidRPr="00D50BC1" w:rsidRDefault="006C1E70">
      <w:pPr>
        <w:pStyle w:val="Heading3"/>
        <w:rPr>
          <w:sz w:val="20"/>
          <w:szCs w:val="20"/>
        </w:rPr>
      </w:pPr>
      <w:bookmarkStart w:id="15" w:name="paypal"/>
      <w:r w:rsidRPr="00D50BC1">
        <w:rPr>
          <w:sz w:val="20"/>
          <w:szCs w:val="20"/>
        </w:rPr>
        <w:t>PayPal</w:t>
      </w:r>
    </w:p>
    <w:bookmarkEnd w:id="15"/>
    <w:p w14:paraId="0D40B3E4" w14:textId="77777777" w:rsidR="007F277E" w:rsidRPr="00960FBB" w:rsidRDefault="006C1E70">
      <w:pPr>
        <w:rPr>
          <w:color w:val="4BACC6" w:themeColor="accent5"/>
          <w:sz w:val="16"/>
          <w:szCs w:val="16"/>
        </w:rPr>
      </w:pPr>
      <w:r w:rsidRPr="00960FBB">
        <w:rPr>
          <w:b/>
          <w:color w:val="4BACC6" w:themeColor="accent5"/>
          <w:sz w:val="16"/>
          <w:szCs w:val="16"/>
        </w:rPr>
        <w:t>November 2006 to May 2014</w:t>
      </w:r>
    </w:p>
    <w:p w14:paraId="0641FCC3" w14:textId="77777777" w:rsidR="007F277E" w:rsidRPr="00D50BC1" w:rsidRDefault="006C1E70">
      <w:pPr>
        <w:rPr>
          <w:sz w:val="16"/>
          <w:szCs w:val="16"/>
        </w:rPr>
      </w:pPr>
      <w:r w:rsidRPr="00960FBB">
        <w:rPr>
          <w:rStyle w:val="VerbatimChar"/>
          <w:color w:val="4BACC6" w:themeColor="accent5"/>
          <w:sz w:val="16"/>
          <w:szCs w:val="16"/>
        </w:rPr>
        <w:t>Infrastructure Team</w:t>
      </w:r>
      <w:r w:rsidRPr="00D50BC1">
        <w:rPr>
          <w:rStyle w:val="VerbatimChar"/>
          <w:sz w:val="16"/>
          <w:szCs w:val="16"/>
        </w:rPr>
        <w:t>:</w:t>
      </w:r>
      <w:r w:rsidRPr="00D50BC1">
        <w:rPr>
          <w:sz w:val="16"/>
          <w:szCs w:val="16"/>
        </w:rPr>
        <w:t xml:space="preserve"> Developed infrastructure for and drove pilot program for the Internet Security team, based on IBM's AppScan. Developed infrastructure for testing messaging infrastructure, called AMQ.</w:t>
      </w:r>
    </w:p>
    <w:p w14:paraId="2C8A6A88" w14:textId="77777777" w:rsidR="007F277E" w:rsidRPr="00D50BC1" w:rsidRDefault="006C1E70">
      <w:pPr>
        <w:rPr>
          <w:sz w:val="16"/>
          <w:szCs w:val="16"/>
        </w:rPr>
      </w:pPr>
      <w:r w:rsidRPr="00960FBB">
        <w:rPr>
          <w:rStyle w:val="VerbatimChar"/>
          <w:color w:val="4BACC6" w:themeColor="accent5"/>
          <w:sz w:val="16"/>
          <w:szCs w:val="16"/>
        </w:rPr>
        <w:t>Stage Reliability Tiger Team</w:t>
      </w:r>
      <w:r w:rsidRPr="00D50BC1">
        <w:rPr>
          <w:rStyle w:val="VerbatimChar"/>
          <w:sz w:val="16"/>
          <w:szCs w:val="16"/>
        </w:rPr>
        <w:t>:</w:t>
      </w:r>
      <w:r w:rsidRPr="00D50BC1">
        <w:rPr>
          <w:sz w:val="16"/>
          <w:szCs w:val="16"/>
        </w:rPr>
        <w:t xml:space="preserve"> Hand picked for Stage Reliability tiger team, to tackle: "the most critical" issue affecting productivity at PayPal. Designed and developed a monitoring tool called "Argus". Which monitors PayPal Services, restarts them and sends metrics data to a backend DB for reporting and analysis.</w:t>
      </w:r>
    </w:p>
    <w:p w14:paraId="5525A4E5" w14:textId="77777777" w:rsidR="007F277E" w:rsidRPr="00D50BC1" w:rsidRDefault="006C1E70">
      <w:pPr>
        <w:rPr>
          <w:sz w:val="16"/>
          <w:szCs w:val="16"/>
        </w:rPr>
      </w:pPr>
      <w:r w:rsidRPr="00960FBB">
        <w:rPr>
          <w:rStyle w:val="VerbatimChar"/>
          <w:color w:val="4BACC6" w:themeColor="accent5"/>
          <w:sz w:val="16"/>
          <w:szCs w:val="16"/>
        </w:rPr>
        <w:t>Deployment Infrastructure</w:t>
      </w:r>
      <w:r w:rsidRPr="00D50BC1">
        <w:rPr>
          <w:rStyle w:val="VerbatimChar"/>
          <w:sz w:val="16"/>
          <w:szCs w:val="16"/>
        </w:rPr>
        <w:t>:</w:t>
      </w:r>
      <w:r w:rsidRPr="00D50BC1">
        <w:rPr>
          <w:sz w:val="16"/>
          <w:szCs w:val="16"/>
        </w:rPr>
        <w:t xml:space="preserve"> Design and developed command line interface client/driver for PayPal's Dispatcher. A Deployment System, built on top of Puppet.</w:t>
      </w:r>
    </w:p>
    <w:p w14:paraId="2033B597" w14:textId="77777777" w:rsidR="007F277E" w:rsidRPr="00D50BC1" w:rsidRDefault="006C1E70">
      <w:pPr>
        <w:rPr>
          <w:sz w:val="16"/>
          <w:szCs w:val="16"/>
        </w:rPr>
      </w:pPr>
      <w:r w:rsidRPr="00960FBB">
        <w:rPr>
          <w:rStyle w:val="VerbatimChar"/>
          <w:color w:val="4BACC6" w:themeColor="accent5"/>
          <w:sz w:val="16"/>
          <w:szCs w:val="16"/>
        </w:rPr>
        <w:t>FinProd</w:t>
      </w:r>
      <w:r w:rsidRPr="00D50BC1">
        <w:rPr>
          <w:rStyle w:val="VerbatimChar"/>
          <w:sz w:val="16"/>
          <w:szCs w:val="16"/>
        </w:rPr>
        <w:t>:</w:t>
      </w:r>
      <w:r w:rsidRPr="00D50BC1">
        <w:rPr>
          <w:sz w:val="16"/>
          <w:szCs w:val="16"/>
        </w:rPr>
        <w:t xml:space="preserve"> Developed for the high visibility integration of Bill me latter to the PayPal website.</w:t>
      </w:r>
    </w:p>
    <w:p w14:paraId="7ACA37DF" w14:textId="77777777" w:rsidR="007F277E" w:rsidRPr="00D50BC1" w:rsidRDefault="006C1E70">
      <w:pPr>
        <w:rPr>
          <w:sz w:val="16"/>
          <w:szCs w:val="16"/>
        </w:rPr>
      </w:pPr>
      <w:r w:rsidRPr="00960FBB">
        <w:rPr>
          <w:rStyle w:val="VerbatimChar"/>
          <w:color w:val="4BACC6" w:themeColor="accent5"/>
          <w:sz w:val="16"/>
          <w:szCs w:val="16"/>
        </w:rPr>
        <w:t>FinSys</w:t>
      </w:r>
      <w:r w:rsidRPr="00D50BC1">
        <w:rPr>
          <w:rStyle w:val="VerbatimChar"/>
          <w:sz w:val="16"/>
          <w:szCs w:val="16"/>
        </w:rPr>
        <w:t>:</w:t>
      </w:r>
      <w:r w:rsidRPr="00D50BC1">
        <w:rPr>
          <w:sz w:val="16"/>
          <w:szCs w:val="16"/>
        </w:rPr>
        <w:t xml:space="preserve"> Project managed and developed code for several large scale, credit card payment processing projects: FDMS integration, AMEX, and Airlines</w:t>
      </w:r>
    </w:p>
    <w:p w14:paraId="3ACE53EF" w14:textId="77777777" w:rsidR="007F277E" w:rsidRPr="00960FBB" w:rsidRDefault="006C1E70">
      <w:pPr>
        <w:pStyle w:val="SourceCode"/>
        <w:rPr>
          <w:color w:val="4BACC6" w:themeColor="accent5"/>
          <w:sz w:val="16"/>
          <w:szCs w:val="16"/>
        </w:rPr>
      </w:pPr>
      <w:r w:rsidRPr="00960FBB">
        <w:rPr>
          <w:rStyle w:val="VerbatimChar"/>
          <w:color w:val="4BACC6" w:themeColor="accent5"/>
          <w:sz w:val="16"/>
          <w:szCs w:val="16"/>
        </w:rPr>
        <w:t xml:space="preserve">C++, Java, Perl, Python, Ruby, Bash, AppScan (IBM), Jenkins, Jaws, Maven, github, RH Linux, </w:t>
      </w:r>
      <w:r w:rsidRPr="00960FBB">
        <w:rPr>
          <w:color w:val="4BACC6" w:themeColor="accent5"/>
          <w:sz w:val="16"/>
          <w:szCs w:val="16"/>
        </w:rPr>
        <w:br/>
      </w:r>
      <w:r w:rsidRPr="00960FBB">
        <w:rPr>
          <w:rStyle w:val="VerbatimChar"/>
          <w:color w:val="4BACC6" w:themeColor="accent5"/>
          <w:sz w:val="16"/>
          <w:szCs w:val="16"/>
        </w:rPr>
        <w:t>REST API, Oracle DB, Django, Puppet,SOAP, clear case, RH Linux. Project Management.</w:t>
      </w:r>
    </w:p>
    <w:p w14:paraId="1876BD49" w14:textId="77777777" w:rsidR="007F277E" w:rsidRPr="00F40846" w:rsidRDefault="006C1E70">
      <w:pPr>
        <w:pStyle w:val="Heading3"/>
        <w:rPr>
          <w:sz w:val="20"/>
          <w:szCs w:val="20"/>
        </w:rPr>
      </w:pPr>
      <w:bookmarkStart w:id="16" w:name="etrade-february-2006-to-november-2006"/>
      <w:r w:rsidRPr="00F40846">
        <w:rPr>
          <w:sz w:val="20"/>
          <w:szCs w:val="20"/>
        </w:rPr>
        <w:t>E*trade February 2006 to November 2006</w:t>
      </w:r>
    </w:p>
    <w:bookmarkEnd w:id="16"/>
    <w:p w14:paraId="1E485B9C" w14:textId="77777777" w:rsidR="007F277E" w:rsidRPr="00F40846" w:rsidRDefault="006C1E70">
      <w:pPr>
        <w:rPr>
          <w:sz w:val="16"/>
          <w:szCs w:val="16"/>
        </w:rPr>
      </w:pPr>
      <w:r w:rsidRPr="00F40846">
        <w:rPr>
          <w:sz w:val="16"/>
          <w:szCs w:val="16"/>
        </w:rPr>
        <w:t>Developed projects E*trade advisors. These were Tuxedo services (server code), which interact with internal web pages.</w:t>
      </w:r>
    </w:p>
    <w:p w14:paraId="58EF2B17" w14:textId="77777777" w:rsidR="007F277E" w:rsidRPr="00960FBB" w:rsidRDefault="006C1E70">
      <w:pPr>
        <w:pStyle w:val="SourceCode"/>
        <w:rPr>
          <w:color w:val="4BACC6" w:themeColor="accent5"/>
          <w:sz w:val="16"/>
          <w:szCs w:val="16"/>
        </w:rPr>
      </w:pPr>
      <w:r w:rsidRPr="00960FBB">
        <w:rPr>
          <w:rStyle w:val="VerbatimChar"/>
          <w:color w:val="4BACC6" w:themeColor="accent5"/>
          <w:sz w:val="16"/>
          <w:szCs w:val="16"/>
        </w:rPr>
        <w:t>C++, Tuxedo, Java, Perl &amp; SQL, Linux.</w:t>
      </w:r>
    </w:p>
    <w:p w14:paraId="6A54ECC4" w14:textId="77777777" w:rsidR="007F277E" w:rsidRPr="00F40846" w:rsidRDefault="006C1E70">
      <w:pPr>
        <w:pStyle w:val="Heading3"/>
        <w:rPr>
          <w:sz w:val="20"/>
          <w:szCs w:val="20"/>
        </w:rPr>
      </w:pPr>
      <w:bookmarkStart w:id="17" w:name="kabira"/>
      <w:r w:rsidRPr="00F40846">
        <w:rPr>
          <w:sz w:val="20"/>
          <w:szCs w:val="20"/>
        </w:rPr>
        <w:t>Kabira</w:t>
      </w:r>
    </w:p>
    <w:bookmarkEnd w:id="17"/>
    <w:p w14:paraId="570C0C1E" w14:textId="77777777" w:rsidR="007F277E" w:rsidRPr="00960FBB" w:rsidRDefault="006C1E70">
      <w:pPr>
        <w:rPr>
          <w:color w:val="4BACC6" w:themeColor="accent5"/>
          <w:sz w:val="16"/>
          <w:szCs w:val="16"/>
        </w:rPr>
      </w:pPr>
      <w:r w:rsidRPr="00960FBB">
        <w:rPr>
          <w:b/>
          <w:color w:val="4BACC6" w:themeColor="accent5"/>
          <w:sz w:val="16"/>
          <w:szCs w:val="16"/>
        </w:rPr>
        <w:t>August 2005 to February 2006</w:t>
      </w:r>
    </w:p>
    <w:p w14:paraId="0439D0D7" w14:textId="77777777" w:rsidR="007F277E" w:rsidRPr="00F40846" w:rsidRDefault="006C1E70">
      <w:pPr>
        <w:rPr>
          <w:sz w:val="16"/>
          <w:szCs w:val="16"/>
        </w:rPr>
      </w:pPr>
      <w:r w:rsidRPr="00F40846">
        <w:rPr>
          <w:sz w:val="16"/>
          <w:szCs w:val="16"/>
        </w:rPr>
        <w:t>Developed code for Kabira's clients.</w:t>
      </w:r>
    </w:p>
    <w:p w14:paraId="390D77D6" w14:textId="77777777" w:rsidR="007F277E" w:rsidRPr="00F40846" w:rsidRDefault="006C1E70">
      <w:pPr>
        <w:pStyle w:val="SourceCode"/>
        <w:rPr>
          <w:sz w:val="16"/>
          <w:szCs w:val="16"/>
        </w:rPr>
      </w:pPr>
      <w:r w:rsidRPr="00960FBB">
        <w:rPr>
          <w:rStyle w:val="VerbatimChar"/>
          <w:color w:val="4BACC6" w:themeColor="accent5"/>
          <w:sz w:val="16"/>
          <w:szCs w:val="16"/>
        </w:rPr>
        <w:t>Kabira’s proprietary language C++, Solaris Unix</w:t>
      </w:r>
      <w:r w:rsidRPr="00F40846">
        <w:rPr>
          <w:rStyle w:val="VerbatimChar"/>
          <w:sz w:val="16"/>
          <w:szCs w:val="16"/>
        </w:rPr>
        <w:t>.</w:t>
      </w:r>
    </w:p>
    <w:p w14:paraId="54BB1B44" w14:textId="77777777" w:rsidR="007F277E" w:rsidRPr="00F40846" w:rsidRDefault="006C1E70">
      <w:pPr>
        <w:pStyle w:val="Heading3"/>
        <w:rPr>
          <w:sz w:val="20"/>
          <w:szCs w:val="20"/>
        </w:rPr>
      </w:pPr>
      <w:bookmarkStart w:id="18" w:name="mci-now-verizon-business"/>
      <w:r w:rsidRPr="00F40846">
        <w:rPr>
          <w:sz w:val="20"/>
          <w:szCs w:val="20"/>
        </w:rPr>
        <w:t>MCI (Now Verizon Business)</w:t>
      </w:r>
    </w:p>
    <w:bookmarkEnd w:id="18"/>
    <w:p w14:paraId="2911E755" w14:textId="77777777" w:rsidR="007F277E" w:rsidRPr="00960FBB" w:rsidRDefault="006C1E70">
      <w:pPr>
        <w:rPr>
          <w:color w:val="4BACC6" w:themeColor="accent5"/>
          <w:sz w:val="16"/>
          <w:szCs w:val="16"/>
        </w:rPr>
      </w:pPr>
      <w:r w:rsidRPr="00960FBB">
        <w:rPr>
          <w:b/>
          <w:color w:val="4BACC6" w:themeColor="accent5"/>
          <w:sz w:val="16"/>
          <w:szCs w:val="16"/>
        </w:rPr>
        <w:t>1996 to 2004</w:t>
      </w:r>
    </w:p>
    <w:p w14:paraId="2EE46360" w14:textId="77777777" w:rsidR="007F277E" w:rsidRPr="00F40846" w:rsidRDefault="006C1E70">
      <w:pPr>
        <w:rPr>
          <w:sz w:val="16"/>
          <w:szCs w:val="16"/>
        </w:rPr>
      </w:pPr>
      <w:r w:rsidRPr="00F40846">
        <w:rPr>
          <w:sz w:val="16"/>
          <w:szCs w:val="16"/>
        </w:rPr>
        <w:t>Developed code for Registry, MCI's messaging (middleware) infrastructure. A mission critical framework which performed complex messaging, and message transformation for some 200 applications. Registry interconnected application across multiple hardware and OS platforms. Managed a cross business unit team of testers to plan and execute end-to-end testing.</w:t>
      </w:r>
    </w:p>
    <w:p w14:paraId="0AC515E5" w14:textId="77777777" w:rsidR="007F277E" w:rsidRPr="00960FBB" w:rsidRDefault="006C1E70">
      <w:pPr>
        <w:pStyle w:val="SourceCode"/>
        <w:rPr>
          <w:color w:val="4BACC6" w:themeColor="accent5"/>
          <w:sz w:val="16"/>
          <w:szCs w:val="16"/>
        </w:rPr>
      </w:pPr>
      <w:r w:rsidRPr="00960FBB">
        <w:rPr>
          <w:rStyle w:val="VerbatimChar"/>
          <w:color w:val="4BACC6" w:themeColor="accent5"/>
          <w:sz w:val="16"/>
          <w:szCs w:val="16"/>
        </w:rPr>
        <w:t>C++, IBM's Unix (AIX), HP's Unix, Solaris, MVS, Windows and many others. Web-sphere, MQ series,</w:t>
      </w:r>
      <w:r w:rsidRPr="00960FBB">
        <w:rPr>
          <w:color w:val="4BACC6" w:themeColor="accent5"/>
          <w:sz w:val="16"/>
          <w:szCs w:val="16"/>
        </w:rPr>
        <w:br/>
      </w:r>
      <w:r w:rsidRPr="00960FBB">
        <w:rPr>
          <w:rStyle w:val="VerbatimChar"/>
          <w:color w:val="4BACC6" w:themeColor="accent5"/>
          <w:sz w:val="16"/>
          <w:szCs w:val="16"/>
        </w:rPr>
        <w:t>Java Servlets, Insure++, xdbc.</w:t>
      </w:r>
    </w:p>
    <w:p w14:paraId="45E5B8A0" w14:textId="77777777" w:rsidR="007F277E" w:rsidRPr="00F40846" w:rsidRDefault="006C1E70">
      <w:pPr>
        <w:pStyle w:val="Heading3"/>
        <w:rPr>
          <w:sz w:val="20"/>
          <w:szCs w:val="20"/>
        </w:rPr>
      </w:pPr>
      <w:bookmarkStart w:id="19" w:name="edm-candle-corporation-now-part-of-ibm"/>
      <w:r w:rsidRPr="00F40846">
        <w:rPr>
          <w:sz w:val="20"/>
          <w:szCs w:val="20"/>
        </w:rPr>
        <w:t>EDM / Candle Corporation (Now part of IBM)</w:t>
      </w:r>
    </w:p>
    <w:bookmarkEnd w:id="19"/>
    <w:p w14:paraId="18E8A214" w14:textId="77777777" w:rsidR="007F277E" w:rsidRPr="00960FBB" w:rsidRDefault="006C1E70">
      <w:pPr>
        <w:rPr>
          <w:color w:val="4BACC6" w:themeColor="accent5"/>
          <w:sz w:val="16"/>
          <w:szCs w:val="16"/>
        </w:rPr>
      </w:pPr>
      <w:r w:rsidRPr="00960FBB">
        <w:rPr>
          <w:b/>
          <w:color w:val="4BACC6" w:themeColor="accent5"/>
          <w:sz w:val="16"/>
          <w:szCs w:val="16"/>
        </w:rPr>
        <w:t>1991 to 1996</w:t>
      </w:r>
    </w:p>
    <w:p w14:paraId="2F9E857A" w14:textId="77777777" w:rsidR="007F277E" w:rsidRPr="00F40846" w:rsidRDefault="006C1E70">
      <w:pPr>
        <w:rPr>
          <w:sz w:val="16"/>
          <w:szCs w:val="16"/>
        </w:rPr>
      </w:pPr>
      <w:r w:rsidRPr="00F40846">
        <w:rPr>
          <w:sz w:val="16"/>
          <w:szCs w:val="16"/>
        </w:rPr>
        <w:t>Selected for the initial and pioneering team in Mexico to develop Candle's Mainframe monitoring and automation tools. Project manager for AF/Operator and AF/Performer automation tools, the largest team in Mexico with 9 engineers reporting to me.</w:t>
      </w:r>
    </w:p>
    <w:p w14:paraId="6F73533D" w14:textId="77777777" w:rsidR="007F277E" w:rsidRPr="00F40846" w:rsidRDefault="006C1E70">
      <w:pPr>
        <w:pStyle w:val="SourceCode"/>
        <w:rPr>
          <w:sz w:val="16"/>
          <w:szCs w:val="16"/>
        </w:rPr>
      </w:pPr>
      <w:r w:rsidRPr="00F40846">
        <w:rPr>
          <w:rStyle w:val="VerbatimChar"/>
          <w:sz w:val="16"/>
          <w:szCs w:val="16"/>
        </w:rPr>
        <w:t>Candle's proprietary languages, C++, Rexx, assembler. Project Management.</w:t>
      </w:r>
    </w:p>
    <w:p w14:paraId="364D34A9" w14:textId="77777777" w:rsidR="007F277E" w:rsidRDefault="006C1E70">
      <w:pPr>
        <w:pStyle w:val="Heading2"/>
      </w:pPr>
      <w:bookmarkStart w:id="20" w:name="education"/>
      <w:r w:rsidRPr="00F40846">
        <w:rPr>
          <w:sz w:val="24"/>
          <w:szCs w:val="24"/>
        </w:rPr>
        <w:lastRenderedPageBreak/>
        <w:t>Education</w:t>
      </w:r>
    </w:p>
    <w:p w14:paraId="4AEA07A4" w14:textId="77777777" w:rsidR="007F277E" w:rsidRPr="00F40846" w:rsidRDefault="006C1E70">
      <w:pPr>
        <w:pStyle w:val="Heading3"/>
        <w:rPr>
          <w:sz w:val="20"/>
          <w:szCs w:val="20"/>
        </w:rPr>
      </w:pPr>
      <w:bookmarkStart w:id="21" w:name="u.a.c.j.-1984---1990"/>
      <w:bookmarkEnd w:id="20"/>
      <w:r w:rsidRPr="00F40846">
        <w:rPr>
          <w:sz w:val="20"/>
          <w:szCs w:val="20"/>
        </w:rPr>
        <w:t>U.A.C.J. 1984 - 1990</w:t>
      </w:r>
    </w:p>
    <w:bookmarkEnd w:id="21"/>
    <w:p w14:paraId="0F340D07" w14:textId="77777777" w:rsidR="007F277E" w:rsidRPr="00F40846" w:rsidRDefault="006C1E70">
      <w:pPr>
        <w:rPr>
          <w:sz w:val="16"/>
          <w:szCs w:val="16"/>
        </w:rPr>
      </w:pPr>
      <w:r w:rsidRPr="00F40846">
        <w:rPr>
          <w:sz w:val="16"/>
          <w:szCs w:val="16"/>
        </w:rPr>
        <w:t>B.S. degree in computer engineering, fully accredited in the United States.</w:t>
      </w:r>
    </w:p>
    <w:p w14:paraId="5AE46EFA" w14:textId="77777777" w:rsidR="007F277E" w:rsidRPr="00F40846" w:rsidRDefault="006C1E70">
      <w:pPr>
        <w:pStyle w:val="Heading3"/>
        <w:rPr>
          <w:sz w:val="20"/>
          <w:szCs w:val="20"/>
        </w:rPr>
      </w:pPr>
      <w:bookmarkStart w:id="22" w:name="colorado-technical-university-1998-1999"/>
      <w:r w:rsidRPr="00F40846">
        <w:rPr>
          <w:sz w:val="20"/>
          <w:szCs w:val="20"/>
        </w:rPr>
        <w:t>Colorado Technical University 1998 &amp; 1999</w:t>
      </w:r>
    </w:p>
    <w:bookmarkEnd w:id="22"/>
    <w:p w14:paraId="2ABA76F4" w14:textId="4E722CAE" w:rsidR="007E6259" w:rsidRPr="007E6259" w:rsidRDefault="006C1E70" w:rsidP="00356A31">
      <w:pPr>
        <w:rPr>
          <w:sz w:val="16"/>
          <w:szCs w:val="16"/>
        </w:rPr>
      </w:pPr>
      <w:r w:rsidRPr="00F40846">
        <w:rPr>
          <w:sz w:val="16"/>
          <w:szCs w:val="16"/>
        </w:rPr>
        <w:t>C++ and Object Oriented certifications.</w:t>
      </w:r>
    </w:p>
    <w:p w14:paraId="0B6FD574" w14:textId="49B8E866" w:rsidR="007F277E" w:rsidRDefault="007F277E"/>
    <w:sectPr w:rsidR="007F277E" w:rsidSect="006C1E70">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A9410" w14:textId="77777777" w:rsidR="0070683C" w:rsidRDefault="0070683C" w:rsidP="00927CCC">
      <w:pPr>
        <w:spacing w:before="0" w:after="0"/>
      </w:pPr>
      <w:r>
        <w:separator/>
      </w:r>
    </w:p>
  </w:endnote>
  <w:endnote w:type="continuationSeparator" w:id="0">
    <w:p w14:paraId="0DAA4A72" w14:textId="77777777" w:rsidR="0070683C" w:rsidRDefault="0070683C" w:rsidP="00927C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tlanta Book">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Baghdad">
    <w:panose1 w:val="01000500000000020004"/>
    <w:charset w:val="B2"/>
    <w:family w:val="auto"/>
    <w:pitch w:val="variable"/>
    <w:sig w:usb0="80002003" w:usb1="80000000" w:usb2="00000008" w:usb3="00000000" w:csb0="0000004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E3E9" w14:textId="07115BE4" w:rsidR="00927CCC" w:rsidRPr="00927CCC" w:rsidRDefault="00927CCC" w:rsidP="00927CCC">
    <w:pPr>
      <w:rPr>
        <w:rFonts w:ascii="Arial" w:hAnsi="Arial"/>
        <w:sz w:val="20"/>
      </w:rPr>
    </w:pPr>
    <w:r w:rsidRPr="00927CCC">
      <w:rPr>
        <w:rFonts w:ascii="Arial" w:hAnsi="Arial"/>
        <w:sz w:val="20"/>
      </w:rPr>
      <w:t xml:space="preserve">(510)512-5323 - job@mayel.info - https://www.linkedin.com/in/mayelespino </w:t>
    </w:r>
    <w:r w:rsidR="00120071">
      <w:rPr>
        <w:rFonts w:ascii="Arial" w:hAnsi="Arial"/>
        <w:sz w:val="20"/>
      </w:rPr>
      <w:t>- Morgan Hill, CA.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2F0AB" w14:textId="77777777" w:rsidR="0070683C" w:rsidRDefault="0070683C" w:rsidP="00927CCC">
      <w:pPr>
        <w:spacing w:before="0" w:after="0"/>
      </w:pPr>
      <w:r>
        <w:separator/>
      </w:r>
    </w:p>
  </w:footnote>
  <w:footnote w:type="continuationSeparator" w:id="0">
    <w:p w14:paraId="1CC8C435" w14:textId="77777777" w:rsidR="0070683C" w:rsidRDefault="0070683C" w:rsidP="00927CCC">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2E4D8"/>
    <w:multiLevelType w:val="multilevel"/>
    <w:tmpl w:val="143806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E52530"/>
    <w:multiLevelType w:val="multilevel"/>
    <w:tmpl w:val="CBAC1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26B0"/>
    <w:rsid w:val="00073A7B"/>
    <w:rsid w:val="00080902"/>
    <w:rsid w:val="000B3107"/>
    <w:rsid w:val="000C42D5"/>
    <w:rsid w:val="001149F9"/>
    <w:rsid w:val="00116EE8"/>
    <w:rsid w:val="00120071"/>
    <w:rsid w:val="001651EF"/>
    <w:rsid w:val="001A55AD"/>
    <w:rsid w:val="001E1AC0"/>
    <w:rsid w:val="002027A1"/>
    <w:rsid w:val="00356A31"/>
    <w:rsid w:val="00361787"/>
    <w:rsid w:val="003A3678"/>
    <w:rsid w:val="003F2890"/>
    <w:rsid w:val="00423176"/>
    <w:rsid w:val="00430C85"/>
    <w:rsid w:val="00441917"/>
    <w:rsid w:val="00473E45"/>
    <w:rsid w:val="004947E0"/>
    <w:rsid w:val="004D6C28"/>
    <w:rsid w:val="004E1159"/>
    <w:rsid w:val="004E29B3"/>
    <w:rsid w:val="00530271"/>
    <w:rsid w:val="0053432E"/>
    <w:rsid w:val="005602B5"/>
    <w:rsid w:val="00590D07"/>
    <w:rsid w:val="005C39DB"/>
    <w:rsid w:val="005F1C9E"/>
    <w:rsid w:val="006175EB"/>
    <w:rsid w:val="00644999"/>
    <w:rsid w:val="006837B7"/>
    <w:rsid w:val="006C1E70"/>
    <w:rsid w:val="006C54B6"/>
    <w:rsid w:val="006C6C73"/>
    <w:rsid w:val="0070683C"/>
    <w:rsid w:val="00784D58"/>
    <w:rsid w:val="007E6259"/>
    <w:rsid w:val="007F277E"/>
    <w:rsid w:val="00844979"/>
    <w:rsid w:val="00884596"/>
    <w:rsid w:val="00886D9A"/>
    <w:rsid w:val="008D6863"/>
    <w:rsid w:val="00927CCC"/>
    <w:rsid w:val="00960814"/>
    <w:rsid w:val="00960FBB"/>
    <w:rsid w:val="009E7CB7"/>
    <w:rsid w:val="00A33C5D"/>
    <w:rsid w:val="00AC5DF7"/>
    <w:rsid w:val="00B23DAF"/>
    <w:rsid w:val="00B30311"/>
    <w:rsid w:val="00B662D5"/>
    <w:rsid w:val="00B86B75"/>
    <w:rsid w:val="00BB321F"/>
    <w:rsid w:val="00BC48D5"/>
    <w:rsid w:val="00C25922"/>
    <w:rsid w:val="00C36279"/>
    <w:rsid w:val="00C77019"/>
    <w:rsid w:val="00C90D1D"/>
    <w:rsid w:val="00CB65E8"/>
    <w:rsid w:val="00CF6277"/>
    <w:rsid w:val="00D048C5"/>
    <w:rsid w:val="00D150D7"/>
    <w:rsid w:val="00D4349D"/>
    <w:rsid w:val="00D50BC1"/>
    <w:rsid w:val="00DA1B58"/>
    <w:rsid w:val="00DE24E9"/>
    <w:rsid w:val="00E11D61"/>
    <w:rsid w:val="00E222C8"/>
    <w:rsid w:val="00E315A3"/>
    <w:rsid w:val="00E41F5F"/>
    <w:rsid w:val="00E47FA7"/>
    <w:rsid w:val="00EF45F9"/>
    <w:rsid w:val="00F26332"/>
    <w:rsid w:val="00F40846"/>
    <w:rsid w:val="00F50A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45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yperlink">
    <w:name w:val="Hyperlink"/>
    <w:basedOn w:val="DefaultParagraphFont"/>
    <w:unhideWhenUsed/>
    <w:rsid w:val="00423176"/>
    <w:rPr>
      <w:color w:val="0000FF" w:themeColor="hyperlink"/>
      <w:u w:val="single"/>
    </w:rPr>
  </w:style>
  <w:style w:type="paragraph" w:styleId="Header">
    <w:name w:val="header"/>
    <w:basedOn w:val="Normal"/>
    <w:link w:val="HeaderChar"/>
    <w:unhideWhenUsed/>
    <w:rsid w:val="00927CCC"/>
    <w:pPr>
      <w:tabs>
        <w:tab w:val="center" w:pos="4680"/>
        <w:tab w:val="right" w:pos="9360"/>
      </w:tabs>
      <w:spacing w:before="0" w:after="0"/>
    </w:pPr>
  </w:style>
  <w:style w:type="character" w:customStyle="1" w:styleId="HeaderChar">
    <w:name w:val="Header Char"/>
    <w:basedOn w:val="DefaultParagraphFont"/>
    <w:link w:val="Header"/>
    <w:rsid w:val="00927CCC"/>
  </w:style>
  <w:style w:type="paragraph" w:styleId="Footer">
    <w:name w:val="footer"/>
    <w:basedOn w:val="Normal"/>
    <w:link w:val="FooterChar"/>
    <w:unhideWhenUsed/>
    <w:rsid w:val="00927CCC"/>
    <w:pPr>
      <w:tabs>
        <w:tab w:val="center" w:pos="4680"/>
        <w:tab w:val="right" w:pos="9360"/>
      </w:tabs>
      <w:spacing w:before="0" w:after="0"/>
    </w:pPr>
  </w:style>
  <w:style w:type="character" w:customStyle="1" w:styleId="FooterChar">
    <w:name w:val="Footer Char"/>
    <w:basedOn w:val="DefaultParagraphFont"/>
    <w:link w:val="Footer"/>
    <w:rsid w:val="00927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23A9A7-03C5-5241-821F-81CF1A20F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1382</Words>
  <Characters>7879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40</cp:revision>
  <dcterms:created xsi:type="dcterms:W3CDTF">2016-09-22T20:53:00Z</dcterms:created>
  <dcterms:modified xsi:type="dcterms:W3CDTF">2019-03-26T02:23:00Z</dcterms:modified>
</cp:coreProperties>
</file>