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FCD34" w14:textId="16EE0535" w:rsidR="00133333" w:rsidRDefault="00133333" w:rsidP="00133333">
      <w:pPr>
        <w:spacing w:after="400"/>
        <w:jc w:val="center"/>
        <w:rPr>
          <w:b/>
          <w:bCs/>
          <w:sz w:val="24"/>
          <w:szCs w:val="24"/>
        </w:rPr>
      </w:pPr>
    </w:p>
    <w:p w14:paraId="6308913B" w14:textId="66338D47" w:rsidR="00133333" w:rsidRDefault="00133333" w:rsidP="00133333">
      <w:pPr>
        <w:spacing w:after="400"/>
        <w:jc w:val="center"/>
        <w:rPr>
          <w:b/>
          <w:bCs/>
          <w:sz w:val="24"/>
          <w:szCs w:val="24"/>
        </w:rPr>
      </w:pPr>
    </w:p>
    <w:p w14:paraId="70331C02" w14:textId="6F1F1DF6" w:rsidR="00133333" w:rsidRDefault="00133333" w:rsidP="00133333">
      <w:pPr>
        <w:spacing w:after="400"/>
        <w:jc w:val="center"/>
        <w:rPr>
          <w:b/>
          <w:bCs/>
          <w:sz w:val="24"/>
          <w:szCs w:val="24"/>
        </w:rPr>
      </w:pPr>
      <w:r>
        <w:rPr>
          <w:b/>
          <w:bCs/>
          <w:noProof/>
          <w:sz w:val="24"/>
          <w:szCs w:val="24"/>
        </w:rPr>
        <w:drawing>
          <wp:anchor distT="0" distB="0" distL="114300" distR="114300" simplePos="0" relativeHeight="251659264" behindDoc="0" locked="0" layoutInCell="1" allowOverlap="1" wp14:anchorId="231E8245" wp14:editId="17CD49E0">
            <wp:simplePos x="0" y="0"/>
            <wp:positionH relativeFrom="margin">
              <wp:align>center</wp:align>
            </wp:positionH>
            <wp:positionV relativeFrom="paragraph">
              <wp:posOffset>595864</wp:posOffset>
            </wp:positionV>
            <wp:extent cx="4995682" cy="1219202"/>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95682" cy="1219202"/>
                    </a:xfrm>
                    <a:prstGeom prst="rect">
                      <a:avLst/>
                    </a:prstGeom>
                  </pic:spPr>
                </pic:pic>
              </a:graphicData>
            </a:graphic>
            <wp14:sizeRelH relativeFrom="page">
              <wp14:pctWidth>0</wp14:pctWidth>
            </wp14:sizeRelH>
            <wp14:sizeRelV relativeFrom="page">
              <wp14:pctHeight>0</wp14:pctHeight>
            </wp14:sizeRelV>
          </wp:anchor>
        </w:drawing>
      </w:r>
    </w:p>
    <w:p w14:paraId="20F48A62" w14:textId="77777777" w:rsidR="00133333" w:rsidRDefault="00133333" w:rsidP="00133333">
      <w:pPr>
        <w:spacing w:after="400"/>
        <w:jc w:val="center"/>
        <w:rPr>
          <w:b/>
          <w:bCs/>
          <w:sz w:val="24"/>
          <w:szCs w:val="24"/>
        </w:rPr>
      </w:pPr>
    </w:p>
    <w:p w14:paraId="7DEA1D24" w14:textId="5786F2D8" w:rsidR="00133333" w:rsidRDefault="00133333" w:rsidP="00133333">
      <w:pPr>
        <w:spacing w:after="400"/>
        <w:jc w:val="center"/>
      </w:pPr>
      <w:r>
        <w:rPr>
          <w:b/>
          <w:bCs/>
          <w:sz w:val="24"/>
          <w:szCs w:val="24"/>
        </w:rPr>
        <w:t>Universidad de San Carlos de Guatemala</w:t>
      </w:r>
    </w:p>
    <w:p w14:paraId="196CF759" w14:textId="77777777" w:rsidR="00133333" w:rsidRDefault="00133333" w:rsidP="00133333">
      <w:pPr>
        <w:spacing w:after="40"/>
        <w:jc w:val="center"/>
      </w:pPr>
      <w:r>
        <w:t>Facultad de Ingeniería</w:t>
      </w:r>
    </w:p>
    <w:p w14:paraId="0459E22F" w14:textId="77777777" w:rsidR="00133333" w:rsidRDefault="00133333" w:rsidP="00133333">
      <w:pPr>
        <w:spacing w:after="40"/>
        <w:jc w:val="center"/>
      </w:pPr>
      <w:r>
        <w:t>Escuela de Ciencias y Sistemas</w:t>
      </w:r>
    </w:p>
    <w:p w14:paraId="0746D82E" w14:textId="77777777" w:rsidR="00133333" w:rsidRDefault="00133333" w:rsidP="00133333">
      <w:pPr>
        <w:spacing w:after="400"/>
        <w:jc w:val="center"/>
      </w:pPr>
      <w:r>
        <w:t>Laboratorio de Redes de Computadoras 1</w:t>
      </w:r>
    </w:p>
    <w:p w14:paraId="43E00B8B" w14:textId="77777777" w:rsidR="00133333" w:rsidRPr="00133333" w:rsidRDefault="00133333" w:rsidP="00133333">
      <w:pPr>
        <w:spacing w:before="400" w:after="200"/>
        <w:jc w:val="center"/>
        <w:rPr>
          <w:color w:val="000000" w:themeColor="text1"/>
        </w:rPr>
      </w:pPr>
      <w:r w:rsidRPr="00133333">
        <w:rPr>
          <w:b/>
          <w:bCs/>
          <w:color w:val="000000" w:themeColor="text1"/>
          <w:sz w:val="36"/>
          <w:szCs w:val="36"/>
          <w:highlight w:val="yellow"/>
        </w:rPr>
        <w:t>Informe de Desarrollo</w:t>
      </w:r>
    </w:p>
    <w:p w14:paraId="05279B22" w14:textId="77777777" w:rsidR="00133333" w:rsidRDefault="00133333" w:rsidP="00133333">
      <w:pPr>
        <w:spacing w:after="600"/>
        <w:jc w:val="center"/>
      </w:pPr>
      <w:r>
        <w:rPr>
          <w:i/>
          <w:iCs/>
          <w:sz w:val="26"/>
          <w:szCs w:val="26"/>
        </w:rPr>
        <w:t xml:space="preserve">Práctica 1 — </w:t>
      </w:r>
      <w:proofErr w:type="spellStart"/>
      <w:r>
        <w:rPr>
          <w:i/>
          <w:iCs/>
          <w:sz w:val="26"/>
          <w:szCs w:val="26"/>
        </w:rPr>
        <w:t>QuetzalDev</w:t>
      </w:r>
      <w:proofErr w:type="spellEnd"/>
      <w:r>
        <w:rPr>
          <w:i/>
          <w:iCs/>
          <w:sz w:val="26"/>
          <w:szCs w:val="26"/>
        </w:rPr>
        <w:t xml:space="preserve"> S.A.</w:t>
      </w:r>
    </w:p>
    <w:p w14:paraId="5B770D57" w14:textId="77777777" w:rsidR="00133333" w:rsidRDefault="00133333" w:rsidP="00133333">
      <w:pPr>
        <w:spacing w:after="80"/>
      </w:pPr>
      <w:r>
        <w:rPr>
          <w:b/>
          <w:bCs/>
        </w:rPr>
        <w:t>Nombre: Mayelin Lucía Quevedo Camey</w:t>
      </w:r>
    </w:p>
    <w:p w14:paraId="01479FF8" w14:textId="77777777" w:rsidR="00133333" w:rsidRDefault="00133333" w:rsidP="00133333">
      <w:pPr>
        <w:spacing w:after="80"/>
      </w:pPr>
      <w:r>
        <w:rPr>
          <w:b/>
          <w:bCs/>
        </w:rPr>
        <w:t>Carnet: 2023007771</w:t>
      </w:r>
    </w:p>
    <w:p w14:paraId="33D0AD02" w14:textId="77777777" w:rsidR="00133333" w:rsidRDefault="00133333" w:rsidP="00133333">
      <w:pPr>
        <w:spacing w:after="80"/>
        <w:jc w:val="center"/>
      </w:pPr>
      <w:r>
        <w:rPr>
          <w:b/>
          <w:bCs/>
        </w:rPr>
        <w:t>Fecha: 22 de agosto de 2026</w:t>
      </w:r>
    </w:p>
    <w:p w14:paraId="7BAE519F" w14:textId="77777777" w:rsidR="00133333" w:rsidRDefault="00133333">
      <w:pPr>
        <w:rPr>
          <w:b/>
          <w:bCs/>
        </w:rPr>
      </w:pPr>
    </w:p>
    <w:p w14:paraId="288F97EF" w14:textId="77777777" w:rsidR="00133333" w:rsidRDefault="00133333">
      <w:pPr>
        <w:rPr>
          <w:b/>
          <w:bCs/>
        </w:rPr>
      </w:pPr>
    </w:p>
    <w:p w14:paraId="3762D249" w14:textId="77777777" w:rsidR="00133333" w:rsidRDefault="00133333">
      <w:pPr>
        <w:rPr>
          <w:b/>
          <w:bCs/>
        </w:rPr>
      </w:pPr>
    </w:p>
    <w:p w14:paraId="1B2DB5A8" w14:textId="77777777" w:rsidR="00133333" w:rsidRDefault="00133333">
      <w:pPr>
        <w:rPr>
          <w:b/>
          <w:bCs/>
        </w:rPr>
      </w:pPr>
    </w:p>
    <w:p w14:paraId="387E6033" w14:textId="77777777" w:rsidR="00133333" w:rsidRDefault="00133333">
      <w:pPr>
        <w:rPr>
          <w:b/>
          <w:bCs/>
        </w:rPr>
      </w:pPr>
    </w:p>
    <w:p w14:paraId="43F57259" w14:textId="77777777" w:rsidR="00133333" w:rsidRDefault="00133333">
      <w:pPr>
        <w:rPr>
          <w:b/>
          <w:bCs/>
        </w:rPr>
      </w:pPr>
    </w:p>
    <w:p w14:paraId="74248C56" w14:textId="77777777" w:rsidR="00133333" w:rsidRDefault="00133333">
      <w:pPr>
        <w:rPr>
          <w:b/>
          <w:bCs/>
        </w:rPr>
      </w:pPr>
    </w:p>
    <w:p w14:paraId="6A62344D" w14:textId="77777777" w:rsidR="00133333" w:rsidRDefault="00133333">
      <w:pPr>
        <w:rPr>
          <w:b/>
          <w:bCs/>
        </w:rPr>
      </w:pPr>
    </w:p>
    <w:p w14:paraId="67F348CE" w14:textId="77777777" w:rsidR="00133333" w:rsidRDefault="00133333">
      <w:pPr>
        <w:rPr>
          <w:b/>
          <w:bCs/>
        </w:rPr>
      </w:pPr>
    </w:p>
    <w:p w14:paraId="6E9A43EF" w14:textId="77777777" w:rsidR="00133333" w:rsidRDefault="00133333">
      <w:pPr>
        <w:rPr>
          <w:b/>
          <w:bCs/>
        </w:rPr>
      </w:pPr>
    </w:p>
    <w:p w14:paraId="3F65B8A2" w14:textId="77777777" w:rsidR="00133333" w:rsidRDefault="00133333">
      <w:pPr>
        <w:rPr>
          <w:b/>
          <w:bCs/>
        </w:rPr>
      </w:pPr>
    </w:p>
    <w:p w14:paraId="76F55936" w14:textId="697E2CF5" w:rsidR="001A6317" w:rsidRDefault="001A6317">
      <w:r w:rsidRPr="00CB2FD1">
        <w:rPr>
          <w:b/>
          <w:bCs/>
        </w:rPr>
        <w:lastRenderedPageBreak/>
        <w:t>1. Distribución PCs y Laptop</w:t>
      </w:r>
    </w:p>
    <w:p w14:paraId="3D6C664D" w14:textId="77777777" w:rsidR="002D66ED" w:rsidRPr="002D66ED" w:rsidRDefault="001A6317" w:rsidP="002D66ED">
      <w:pPr>
        <w:pStyle w:val="Sinespaciado"/>
        <w:rPr>
          <w:shd w:val="clear" w:color="auto" w:fill="FFFFFF"/>
        </w:rPr>
      </w:pPr>
      <w:r w:rsidRPr="002D66ED">
        <w:rPr>
          <w:shd w:val="clear" w:color="auto" w:fill="FFFFFF"/>
        </w:rPr>
        <w:t>Decisión de cuántas de las 30 computadoras de escritorio y 12 laptops van en cada departamento</w:t>
      </w:r>
      <w:r w:rsidR="002D66ED">
        <w:rPr>
          <w:shd w:val="clear" w:color="auto" w:fill="FFFFFF"/>
        </w:rPr>
        <w:t>.</w:t>
      </w:r>
      <w:r w:rsidRPr="002D66ED">
        <w:rPr>
          <w:shd w:val="clear" w:color="auto" w:fill="FFFFFF"/>
        </w:rPr>
        <w:t xml:space="preserve"> </w:t>
      </w:r>
    </w:p>
    <w:p w14:paraId="029D7137" w14:textId="755B4B0A" w:rsidR="00D20CBC" w:rsidRDefault="001A6317">
      <w:r>
        <w:t>Los totales de hosts por switch ya es</w:t>
      </w:r>
      <w:r w:rsidR="00D20CBC">
        <w:t>taban</w:t>
      </w:r>
      <w:r>
        <w:t xml:space="preserve"> dados</w:t>
      </w:r>
      <w:r w:rsidR="00D20CBC">
        <w:t xml:space="preserve"> en el enunciad</w:t>
      </w:r>
      <w:r w:rsidR="00AE7297">
        <w:t>o</w:t>
      </w:r>
      <w:r>
        <w:t xml:space="preserve">, lo único que </w:t>
      </w:r>
      <w:r w:rsidR="0004154B">
        <w:t>decidí por mi cuenta</w:t>
      </w:r>
      <w:r>
        <w:t xml:space="preserve"> fue cuántas de esas máquinas son de escritorio </w:t>
      </w:r>
      <w:r w:rsidR="00D20CBC">
        <w:t>y cuántas son</w:t>
      </w:r>
      <w:r>
        <w:t xml:space="preserve"> laptop:</w:t>
      </w:r>
    </w:p>
    <w:tbl>
      <w:tblPr>
        <w:tblStyle w:val="Tablaconcuadrcula"/>
        <w:tblpPr w:leftFromText="141" w:rightFromText="141" w:vertAnchor="text" w:horzAnchor="margin" w:tblpXSpec="center" w:tblpY="137"/>
        <w:tblW w:w="0" w:type="auto"/>
        <w:tblLook w:val="04A0" w:firstRow="1" w:lastRow="0" w:firstColumn="1" w:lastColumn="0" w:noHBand="0" w:noVBand="1"/>
      </w:tblPr>
      <w:tblGrid>
        <w:gridCol w:w="2067"/>
        <w:gridCol w:w="1576"/>
        <w:gridCol w:w="1879"/>
        <w:gridCol w:w="1620"/>
      </w:tblGrid>
      <w:tr w:rsidR="00C02F43" w14:paraId="0F51F7C1" w14:textId="77777777" w:rsidTr="00AE7297">
        <w:tc>
          <w:tcPr>
            <w:tcW w:w="2067" w:type="dxa"/>
            <w:shd w:val="clear" w:color="auto" w:fill="E3DDEB"/>
          </w:tcPr>
          <w:p w14:paraId="6D0D0B44" w14:textId="77777777" w:rsidR="00C02F43" w:rsidRPr="00D20CBC" w:rsidRDefault="00C02F43" w:rsidP="00C02F43">
            <w:pPr>
              <w:pStyle w:val="Sinespaciado"/>
              <w:jc w:val="center"/>
              <w:rPr>
                <w:b/>
                <w:bCs/>
                <w:shd w:val="clear" w:color="auto" w:fill="FFFFFF"/>
              </w:rPr>
            </w:pPr>
            <w:r w:rsidRPr="00A65597">
              <w:rPr>
                <w:b/>
                <w:bCs/>
                <w:shd w:val="clear" w:color="auto" w:fill="E3DDEB"/>
              </w:rPr>
              <w:t>DEPARTAMENTO</w:t>
            </w:r>
          </w:p>
        </w:tc>
        <w:tc>
          <w:tcPr>
            <w:tcW w:w="1576" w:type="dxa"/>
            <w:shd w:val="clear" w:color="auto" w:fill="E3DDEB"/>
          </w:tcPr>
          <w:p w14:paraId="28762A11" w14:textId="77777777" w:rsidR="00C02F43" w:rsidRPr="00D20CBC" w:rsidRDefault="00C02F43" w:rsidP="00C02F43">
            <w:pPr>
              <w:pStyle w:val="Sinespaciado"/>
              <w:jc w:val="center"/>
              <w:rPr>
                <w:b/>
                <w:bCs/>
                <w:shd w:val="clear" w:color="auto" w:fill="FFFFFF"/>
              </w:rPr>
            </w:pPr>
            <w:r w:rsidRPr="00A65597">
              <w:rPr>
                <w:b/>
                <w:bCs/>
                <w:shd w:val="clear" w:color="auto" w:fill="E3DDEB"/>
              </w:rPr>
              <w:t>SWITCH</w:t>
            </w:r>
          </w:p>
        </w:tc>
        <w:tc>
          <w:tcPr>
            <w:tcW w:w="1879" w:type="dxa"/>
            <w:shd w:val="clear" w:color="auto" w:fill="E3DDEB"/>
          </w:tcPr>
          <w:p w14:paraId="58388A0B" w14:textId="77777777" w:rsidR="00C02F43" w:rsidRPr="00D20CBC" w:rsidRDefault="00C02F43" w:rsidP="00C02F43">
            <w:pPr>
              <w:pStyle w:val="Sinespaciado"/>
              <w:jc w:val="center"/>
              <w:rPr>
                <w:b/>
                <w:bCs/>
                <w:shd w:val="clear" w:color="auto" w:fill="FFFFFF"/>
              </w:rPr>
            </w:pPr>
            <w:r w:rsidRPr="00A65597">
              <w:rPr>
                <w:b/>
                <w:bCs/>
                <w:shd w:val="clear" w:color="auto" w:fill="E3DDEB"/>
              </w:rPr>
              <w:t>COMPUTADORAS</w:t>
            </w:r>
          </w:p>
        </w:tc>
        <w:tc>
          <w:tcPr>
            <w:tcW w:w="1620" w:type="dxa"/>
            <w:shd w:val="clear" w:color="auto" w:fill="E3DDEB"/>
          </w:tcPr>
          <w:p w14:paraId="0C14A6DC" w14:textId="77777777" w:rsidR="00C02F43" w:rsidRPr="00D20CBC" w:rsidRDefault="00C02F43" w:rsidP="00C02F43">
            <w:pPr>
              <w:pStyle w:val="Sinespaciado"/>
              <w:jc w:val="center"/>
              <w:rPr>
                <w:b/>
                <w:bCs/>
                <w:shd w:val="clear" w:color="auto" w:fill="FFFFFF"/>
              </w:rPr>
            </w:pPr>
            <w:r w:rsidRPr="00A65597">
              <w:rPr>
                <w:b/>
                <w:bCs/>
                <w:shd w:val="clear" w:color="auto" w:fill="E3DDEB"/>
              </w:rPr>
              <w:t>SERVIDORES</w:t>
            </w:r>
          </w:p>
        </w:tc>
      </w:tr>
      <w:tr w:rsidR="00C02F43" w14:paraId="6FF6C03B" w14:textId="77777777" w:rsidTr="00AE7297">
        <w:tc>
          <w:tcPr>
            <w:tcW w:w="2067" w:type="dxa"/>
          </w:tcPr>
          <w:p w14:paraId="569A5292" w14:textId="77777777" w:rsidR="00C02F43" w:rsidRPr="00A65597" w:rsidRDefault="00C02F43" w:rsidP="00C02F43">
            <w:pPr>
              <w:pStyle w:val="Sinespaciado"/>
              <w:rPr>
                <w:b/>
                <w:bCs/>
                <w:shd w:val="clear" w:color="auto" w:fill="FFFFFF"/>
              </w:rPr>
            </w:pPr>
            <w:r w:rsidRPr="00A65597">
              <w:rPr>
                <w:b/>
                <w:bCs/>
                <w:shd w:val="clear" w:color="auto" w:fill="FFFFFF"/>
              </w:rPr>
              <w:t xml:space="preserve">Recepción </w:t>
            </w:r>
          </w:p>
        </w:tc>
        <w:tc>
          <w:tcPr>
            <w:tcW w:w="1576" w:type="dxa"/>
          </w:tcPr>
          <w:p w14:paraId="795E925D" w14:textId="77777777" w:rsidR="00C02F43" w:rsidRDefault="00C02F43" w:rsidP="00C02F43">
            <w:pPr>
              <w:pStyle w:val="Sinespaciado"/>
              <w:jc w:val="center"/>
              <w:rPr>
                <w:shd w:val="clear" w:color="auto" w:fill="FFFFFF"/>
              </w:rPr>
            </w:pPr>
            <w:r>
              <w:rPr>
                <w:shd w:val="clear" w:color="auto" w:fill="FFFFFF"/>
              </w:rPr>
              <w:t>1</w:t>
            </w:r>
          </w:p>
        </w:tc>
        <w:tc>
          <w:tcPr>
            <w:tcW w:w="1879" w:type="dxa"/>
          </w:tcPr>
          <w:p w14:paraId="3C21E622" w14:textId="77777777" w:rsidR="00C02F43" w:rsidRPr="00D20CBC" w:rsidRDefault="00C02F43" w:rsidP="00C02F43">
            <w:pPr>
              <w:pStyle w:val="Sinespaciado"/>
              <w:jc w:val="center"/>
              <w:rPr>
                <w:b/>
                <w:bCs/>
                <w:shd w:val="clear" w:color="auto" w:fill="FFFFFF"/>
              </w:rPr>
            </w:pPr>
            <w:r w:rsidRPr="00D20CBC">
              <w:rPr>
                <w:b/>
                <w:bCs/>
                <w:shd w:val="clear" w:color="auto" w:fill="FFFFFF"/>
              </w:rPr>
              <w:t>2 pc + 1 laptop</w:t>
            </w:r>
          </w:p>
        </w:tc>
        <w:tc>
          <w:tcPr>
            <w:tcW w:w="1620" w:type="dxa"/>
          </w:tcPr>
          <w:p w14:paraId="7B867300" w14:textId="77777777" w:rsidR="00C02F43" w:rsidRPr="00A65597" w:rsidRDefault="00C02F43" w:rsidP="00C02F43">
            <w:pPr>
              <w:pStyle w:val="Sinespaciado"/>
              <w:jc w:val="center"/>
              <w:rPr>
                <w:b/>
                <w:bCs/>
                <w:shd w:val="clear" w:color="auto" w:fill="FFFFFF"/>
              </w:rPr>
            </w:pPr>
            <w:r w:rsidRPr="00A65597">
              <w:rPr>
                <w:b/>
                <w:bCs/>
                <w:shd w:val="clear" w:color="auto" w:fill="FFFFFF"/>
              </w:rPr>
              <w:t>1</w:t>
            </w:r>
          </w:p>
        </w:tc>
      </w:tr>
      <w:tr w:rsidR="00C02F43" w14:paraId="1BDC40CA" w14:textId="77777777" w:rsidTr="00AE7297">
        <w:tc>
          <w:tcPr>
            <w:tcW w:w="2067" w:type="dxa"/>
          </w:tcPr>
          <w:p w14:paraId="683993BD" w14:textId="77777777" w:rsidR="00C02F43" w:rsidRPr="00A65597" w:rsidRDefault="00C02F43" w:rsidP="00C02F43">
            <w:pPr>
              <w:pStyle w:val="Sinespaciado"/>
              <w:rPr>
                <w:b/>
                <w:bCs/>
                <w:shd w:val="clear" w:color="auto" w:fill="FFFFFF"/>
              </w:rPr>
            </w:pPr>
            <w:r w:rsidRPr="00A65597">
              <w:rPr>
                <w:b/>
                <w:bCs/>
                <w:shd w:val="clear" w:color="auto" w:fill="FFFFFF"/>
              </w:rPr>
              <w:t xml:space="preserve">Recursos humanos </w:t>
            </w:r>
          </w:p>
        </w:tc>
        <w:tc>
          <w:tcPr>
            <w:tcW w:w="1576" w:type="dxa"/>
          </w:tcPr>
          <w:p w14:paraId="03E5A0B1" w14:textId="77777777" w:rsidR="00C02F43" w:rsidRDefault="00C02F43" w:rsidP="00C02F43">
            <w:pPr>
              <w:pStyle w:val="Sinespaciado"/>
              <w:jc w:val="center"/>
              <w:rPr>
                <w:shd w:val="clear" w:color="auto" w:fill="FFFFFF"/>
              </w:rPr>
            </w:pPr>
            <w:r>
              <w:rPr>
                <w:shd w:val="clear" w:color="auto" w:fill="FFFFFF"/>
              </w:rPr>
              <w:t>1</w:t>
            </w:r>
          </w:p>
        </w:tc>
        <w:tc>
          <w:tcPr>
            <w:tcW w:w="1879" w:type="dxa"/>
          </w:tcPr>
          <w:p w14:paraId="1B52506A" w14:textId="77777777" w:rsidR="00C02F43" w:rsidRPr="00D20CBC" w:rsidRDefault="00C02F43" w:rsidP="00C02F43">
            <w:pPr>
              <w:pStyle w:val="Sinespaciado"/>
              <w:jc w:val="center"/>
              <w:rPr>
                <w:b/>
                <w:bCs/>
                <w:shd w:val="clear" w:color="auto" w:fill="FFFFFF"/>
              </w:rPr>
            </w:pPr>
            <w:r w:rsidRPr="00D20CBC">
              <w:rPr>
                <w:b/>
                <w:bCs/>
                <w:shd w:val="clear" w:color="auto" w:fill="FFFFFF"/>
              </w:rPr>
              <w:t>7 pc + 1 laptop</w:t>
            </w:r>
          </w:p>
        </w:tc>
        <w:tc>
          <w:tcPr>
            <w:tcW w:w="1620" w:type="dxa"/>
          </w:tcPr>
          <w:p w14:paraId="3FE3A922" w14:textId="77777777" w:rsidR="00C02F43" w:rsidRPr="00A65597" w:rsidRDefault="00C02F43" w:rsidP="00C02F43">
            <w:pPr>
              <w:pStyle w:val="Sinespaciado"/>
              <w:jc w:val="center"/>
              <w:rPr>
                <w:b/>
                <w:bCs/>
                <w:shd w:val="clear" w:color="auto" w:fill="FFFFFF"/>
              </w:rPr>
            </w:pPr>
            <w:r w:rsidRPr="00A65597">
              <w:rPr>
                <w:b/>
                <w:bCs/>
                <w:shd w:val="clear" w:color="auto" w:fill="FFFFFF"/>
              </w:rPr>
              <w:t>-</w:t>
            </w:r>
          </w:p>
        </w:tc>
      </w:tr>
      <w:tr w:rsidR="00C02F43" w14:paraId="79CB581F" w14:textId="77777777" w:rsidTr="00AE7297">
        <w:tc>
          <w:tcPr>
            <w:tcW w:w="2067" w:type="dxa"/>
          </w:tcPr>
          <w:p w14:paraId="6BAE4B24" w14:textId="77777777" w:rsidR="00C02F43" w:rsidRPr="00A65597" w:rsidRDefault="00C02F43" w:rsidP="00C02F43">
            <w:pPr>
              <w:pStyle w:val="Sinespaciado"/>
              <w:rPr>
                <w:b/>
                <w:bCs/>
                <w:shd w:val="clear" w:color="auto" w:fill="FFFFFF"/>
              </w:rPr>
            </w:pPr>
            <w:r w:rsidRPr="00A65597">
              <w:rPr>
                <w:b/>
                <w:bCs/>
                <w:shd w:val="clear" w:color="auto" w:fill="FFFFFF"/>
              </w:rPr>
              <w:t>Legal</w:t>
            </w:r>
          </w:p>
        </w:tc>
        <w:tc>
          <w:tcPr>
            <w:tcW w:w="1576" w:type="dxa"/>
          </w:tcPr>
          <w:p w14:paraId="1885820A" w14:textId="77777777" w:rsidR="00C02F43" w:rsidRDefault="00C02F43" w:rsidP="00C02F43">
            <w:pPr>
              <w:pStyle w:val="Sinespaciado"/>
              <w:jc w:val="center"/>
              <w:rPr>
                <w:shd w:val="clear" w:color="auto" w:fill="FFFFFF"/>
              </w:rPr>
            </w:pPr>
            <w:r>
              <w:rPr>
                <w:shd w:val="clear" w:color="auto" w:fill="FFFFFF"/>
              </w:rPr>
              <w:t>1</w:t>
            </w:r>
          </w:p>
        </w:tc>
        <w:tc>
          <w:tcPr>
            <w:tcW w:w="1879" w:type="dxa"/>
          </w:tcPr>
          <w:p w14:paraId="54DA8B14" w14:textId="77777777" w:rsidR="00C02F43" w:rsidRPr="00D20CBC" w:rsidRDefault="00C02F43" w:rsidP="00C02F43">
            <w:pPr>
              <w:pStyle w:val="Sinespaciado"/>
              <w:jc w:val="center"/>
              <w:rPr>
                <w:b/>
                <w:bCs/>
                <w:shd w:val="clear" w:color="auto" w:fill="FFFFFF"/>
              </w:rPr>
            </w:pPr>
            <w:r w:rsidRPr="00D20CBC">
              <w:rPr>
                <w:b/>
                <w:bCs/>
                <w:shd w:val="clear" w:color="auto" w:fill="FFFFFF"/>
              </w:rPr>
              <w:t>3 pc + 1 laptop</w:t>
            </w:r>
          </w:p>
        </w:tc>
        <w:tc>
          <w:tcPr>
            <w:tcW w:w="1620" w:type="dxa"/>
          </w:tcPr>
          <w:p w14:paraId="5F16691D" w14:textId="77777777" w:rsidR="00C02F43" w:rsidRPr="00A65597" w:rsidRDefault="00C02F43" w:rsidP="00C02F43">
            <w:pPr>
              <w:pStyle w:val="Sinespaciado"/>
              <w:jc w:val="center"/>
              <w:rPr>
                <w:b/>
                <w:bCs/>
                <w:shd w:val="clear" w:color="auto" w:fill="FFFFFF"/>
              </w:rPr>
            </w:pPr>
            <w:r w:rsidRPr="00A65597">
              <w:rPr>
                <w:b/>
                <w:bCs/>
                <w:shd w:val="clear" w:color="auto" w:fill="FFFFFF"/>
              </w:rPr>
              <w:t>-</w:t>
            </w:r>
          </w:p>
        </w:tc>
      </w:tr>
      <w:tr w:rsidR="00C02F43" w14:paraId="0A0AB5B0" w14:textId="77777777" w:rsidTr="00AE7297">
        <w:tc>
          <w:tcPr>
            <w:tcW w:w="2067" w:type="dxa"/>
          </w:tcPr>
          <w:p w14:paraId="09008E42" w14:textId="77777777" w:rsidR="00C02F43" w:rsidRPr="00A65597" w:rsidRDefault="00C02F43" w:rsidP="00C02F43">
            <w:pPr>
              <w:pStyle w:val="Sinespaciado"/>
              <w:rPr>
                <w:b/>
                <w:bCs/>
                <w:shd w:val="clear" w:color="auto" w:fill="FFFFFF"/>
              </w:rPr>
            </w:pPr>
            <w:r w:rsidRPr="00A65597">
              <w:rPr>
                <w:b/>
                <w:bCs/>
                <w:shd w:val="clear" w:color="auto" w:fill="FFFFFF"/>
              </w:rPr>
              <w:t>Sala de capacitación</w:t>
            </w:r>
          </w:p>
        </w:tc>
        <w:tc>
          <w:tcPr>
            <w:tcW w:w="1576" w:type="dxa"/>
          </w:tcPr>
          <w:p w14:paraId="755E2A27" w14:textId="77777777" w:rsidR="00C02F43" w:rsidRDefault="00C02F43" w:rsidP="00C02F43">
            <w:pPr>
              <w:pStyle w:val="Sinespaciado"/>
              <w:jc w:val="center"/>
              <w:rPr>
                <w:shd w:val="clear" w:color="auto" w:fill="FFFFFF"/>
              </w:rPr>
            </w:pPr>
            <w:r>
              <w:rPr>
                <w:shd w:val="clear" w:color="auto" w:fill="FFFFFF"/>
              </w:rPr>
              <w:t>1</w:t>
            </w:r>
          </w:p>
        </w:tc>
        <w:tc>
          <w:tcPr>
            <w:tcW w:w="1879" w:type="dxa"/>
          </w:tcPr>
          <w:p w14:paraId="38841281" w14:textId="77777777" w:rsidR="00C02F43" w:rsidRPr="00D20CBC" w:rsidRDefault="00C02F43" w:rsidP="00C02F43">
            <w:pPr>
              <w:pStyle w:val="Sinespaciado"/>
              <w:jc w:val="center"/>
              <w:rPr>
                <w:b/>
                <w:bCs/>
                <w:shd w:val="clear" w:color="auto" w:fill="FFFFFF"/>
              </w:rPr>
            </w:pPr>
            <w:r w:rsidRPr="00D20CBC">
              <w:rPr>
                <w:b/>
                <w:bCs/>
                <w:shd w:val="clear" w:color="auto" w:fill="FFFFFF"/>
              </w:rPr>
              <w:t>6 pc + 4 laptop</w:t>
            </w:r>
          </w:p>
        </w:tc>
        <w:tc>
          <w:tcPr>
            <w:tcW w:w="1620" w:type="dxa"/>
          </w:tcPr>
          <w:p w14:paraId="3DC6ADEA" w14:textId="77777777" w:rsidR="00C02F43" w:rsidRPr="00A65597" w:rsidRDefault="00C02F43" w:rsidP="00C02F43">
            <w:pPr>
              <w:pStyle w:val="Sinespaciado"/>
              <w:jc w:val="center"/>
              <w:rPr>
                <w:b/>
                <w:bCs/>
                <w:shd w:val="clear" w:color="auto" w:fill="FFFFFF"/>
              </w:rPr>
            </w:pPr>
            <w:r w:rsidRPr="00A65597">
              <w:rPr>
                <w:b/>
                <w:bCs/>
                <w:shd w:val="clear" w:color="auto" w:fill="FFFFFF"/>
              </w:rPr>
              <w:t>-</w:t>
            </w:r>
          </w:p>
        </w:tc>
      </w:tr>
      <w:tr w:rsidR="00C02F43" w14:paraId="54253B95" w14:textId="77777777" w:rsidTr="00AE7297">
        <w:tc>
          <w:tcPr>
            <w:tcW w:w="2067" w:type="dxa"/>
          </w:tcPr>
          <w:p w14:paraId="57E8E5F2" w14:textId="77777777" w:rsidR="00C02F43" w:rsidRPr="00A65597" w:rsidRDefault="00C02F43" w:rsidP="00C02F43">
            <w:pPr>
              <w:pStyle w:val="Sinespaciado"/>
              <w:rPr>
                <w:b/>
                <w:bCs/>
                <w:shd w:val="clear" w:color="auto" w:fill="FFFFFF"/>
              </w:rPr>
            </w:pPr>
            <w:r w:rsidRPr="00A65597">
              <w:rPr>
                <w:b/>
                <w:bCs/>
                <w:shd w:val="clear" w:color="auto" w:fill="FFFFFF"/>
              </w:rPr>
              <w:t>Diseño e innovación</w:t>
            </w:r>
          </w:p>
        </w:tc>
        <w:tc>
          <w:tcPr>
            <w:tcW w:w="1576" w:type="dxa"/>
          </w:tcPr>
          <w:p w14:paraId="1CCA59EB" w14:textId="77777777" w:rsidR="00C02F43" w:rsidRDefault="00C02F43" w:rsidP="00C02F43">
            <w:pPr>
              <w:pStyle w:val="Sinespaciado"/>
              <w:jc w:val="center"/>
              <w:rPr>
                <w:shd w:val="clear" w:color="auto" w:fill="FFFFFF"/>
              </w:rPr>
            </w:pPr>
            <w:r>
              <w:rPr>
                <w:shd w:val="clear" w:color="auto" w:fill="FFFFFF"/>
              </w:rPr>
              <w:t>1</w:t>
            </w:r>
          </w:p>
        </w:tc>
        <w:tc>
          <w:tcPr>
            <w:tcW w:w="1879" w:type="dxa"/>
          </w:tcPr>
          <w:p w14:paraId="19E86085" w14:textId="77777777" w:rsidR="00C02F43" w:rsidRPr="00D20CBC" w:rsidRDefault="00C02F43" w:rsidP="00C02F43">
            <w:pPr>
              <w:pStyle w:val="Sinespaciado"/>
              <w:jc w:val="center"/>
              <w:rPr>
                <w:b/>
                <w:bCs/>
                <w:shd w:val="clear" w:color="auto" w:fill="FFFFFF"/>
              </w:rPr>
            </w:pPr>
            <w:r w:rsidRPr="00D20CBC">
              <w:rPr>
                <w:b/>
                <w:bCs/>
                <w:shd w:val="clear" w:color="auto" w:fill="FFFFFF"/>
              </w:rPr>
              <w:t>5 pc + 2 laptop</w:t>
            </w:r>
          </w:p>
        </w:tc>
        <w:tc>
          <w:tcPr>
            <w:tcW w:w="1620" w:type="dxa"/>
          </w:tcPr>
          <w:p w14:paraId="02CB811F" w14:textId="77777777" w:rsidR="00C02F43" w:rsidRPr="00A65597" w:rsidRDefault="00C02F43" w:rsidP="00C02F43">
            <w:pPr>
              <w:pStyle w:val="Sinespaciado"/>
              <w:jc w:val="center"/>
              <w:rPr>
                <w:b/>
                <w:bCs/>
                <w:shd w:val="clear" w:color="auto" w:fill="FFFFFF"/>
              </w:rPr>
            </w:pPr>
            <w:r w:rsidRPr="00A65597">
              <w:rPr>
                <w:b/>
                <w:bCs/>
                <w:shd w:val="clear" w:color="auto" w:fill="FFFFFF"/>
              </w:rPr>
              <w:t>1</w:t>
            </w:r>
          </w:p>
        </w:tc>
      </w:tr>
      <w:tr w:rsidR="00C02F43" w14:paraId="1E6811EE" w14:textId="77777777" w:rsidTr="00AE7297">
        <w:tc>
          <w:tcPr>
            <w:tcW w:w="2067" w:type="dxa"/>
          </w:tcPr>
          <w:p w14:paraId="336B9B3F" w14:textId="77777777" w:rsidR="00C02F43" w:rsidRPr="00A65597" w:rsidRDefault="00C02F43" w:rsidP="00C02F43">
            <w:pPr>
              <w:pStyle w:val="Sinespaciado"/>
              <w:rPr>
                <w:b/>
                <w:bCs/>
                <w:shd w:val="clear" w:color="auto" w:fill="FFFFFF"/>
              </w:rPr>
            </w:pPr>
            <w:r w:rsidRPr="00A65597">
              <w:rPr>
                <w:b/>
                <w:bCs/>
                <w:shd w:val="clear" w:color="auto" w:fill="FFFFFF"/>
              </w:rPr>
              <w:t>Dirección general</w:t>
            </w:r>
          </w:p>
        </w:tc>
        <w:tc>
          <w:tcPr>
            <w:tcW w:w="1576" w:type="dxa"/>
          </w:tcPr>
          <w:p w14:paraId="422FA1BE" w14:textId="77777777" w:rsidR="00C02F43" w:rsidRDefault="00C02F43" w:rsidP="00C02F43">
            <w:pPr>
              <w:pStyle w:val="Sinespaciado"/>
              <w:jc w:val="center"/>
              <w:rPr>
                <w:shd w:val="clear" w:color="auto" w:fill="FFFFFF"/>
              </w:rPr>
            </w:pPr>
            <w:r>
              <w:rPr>
                <w:shd w:val="clear" w:color="auto" w:fill="FFFFFF"/>
              </w:rPr>
              <w:t>1</w:t>
            </w:r>
          </w:p>
        </w:tc>
        <w:tc>
          <w:tcPr>
            <w:tcW w:w="1879" w:type="dxa"/>
          </w:tcPr>
          <w:p w14:paraId="385CD868" w14:textId="77777777" w:rsidR="00C02F43" w:rsidRPr="00D20CBC" w:rsidRDefault="00C02F43" w:rsidP="00C02F43">
            <w:pPr>
              <w:pStyle w:val="Sinespaciado"/>
              <w:jc w:val="center"/>
              <w:rPr>
                <w:b/>
                <w:bCs/>
                <w:shd w:val="clear" w:color="auto" w:fill="FFFFFF"/>
              </w:rPr>
            </w:pPr>
            <w:r w:rsidRPr="00D20CBC">
              <w:rPr>
                <w:b/>
                <w:bCs/>
                <w:shd w:val="clear" w:color="auto" w:fill="FFFFFF"/>
              </w:rPr>
              <w:t>2 pc + 2 laptop</w:t>
            </w:r>
          </w:p>
        </w:tc>
        <w:tc>
          <w:tcPr>
            <w:tcW w:w="1620" w:type="dxa"/>
          </w:tcPr>
          <w:p w14:paraId="5CE6D436" w14:textId="77777777" w:rsidR="00C02F43" w:rsidRPr="00A65597" w:rsidRDefault="00C02F43" w:rsidP="00C02F43">
            <w:pPr>
              <w:pStyle w:val="Sinespaciado"/>
              <w:jc w:val="center"/>
              <w:rPr>
                <w:b/>
                <w:bCs/>
                <w:shd w:val="clear" w:color="auto" w:fill="FFFFFF"/>
              </w:rPr>
            </w:pPr>
            <w:r w:rsidRPr="00A65597">
              <w:rPr>
                <w:b/>
                <w:bCs/>
                <w:shd w:val="clear" w:color="auto" w:fill="FFFFFF"/>
              </w:rPr>
              <w:t>-</w:t>
            </w:r>
          </w:p>
        </w:tc>
      </w:tr>
      <w:tr w:rsidR="00C02F43" w14:paraId="5E2D6EC4" w14:textId="77777777" w:rsidTr="00AE7297">
        <w:tc>
          <w:tcPr>
            <w:tcW w:w="2067" w:type="dxa"/>
            <w:tcBorders>
              <w:bottom w:val="single" w:sz="4" w:space="0" w:color="auto"/>
            </w:tcBorders>
          </w:tcPr>
          <w:p w14:paraId="1984AA09" w14:textId="77777777" w:rsidR="00C02F43" w:rsidRPr="00A65597" w:rsidRDefault="00C02F43" w:rsidP="00C02F43">
            <w:pPr>
              <w:pStyle w:val="Sinespaciado"/>
              <w:rPr>
                <w:b/>
                <w:bCs/>
                <w:shd w:val="clear" w:color="auto" w:fill="FFFFFF"/>
              </w:rPr>
            </w:pPr>
            <w:r w:rsidRPr="00A65597">
              <w:rPr>
                <w:b/>
                <w:bCs/>
                <w:shd w:val="clear" w:color="auto" w:fill="FFFFFF"/>
              </w:rPr>
              <w:t>Backend</w:t>
            </w:r>
          </w:p>
        </w:tc>
        <w:tc>
          <w:tcPr>
            <w:tcW w:w="1576" w:type="dxa"/>
            <w:tcBorders>
              <w:bottom w:val="single" w:sz="4" w:space="0" w:color="auto"/>
            </w:tcBorders>
          </w:tcPr>
          <w:p w14:paraId="117BD531" w14:textId="77777777" w:rsidR="00C02F43" w:rsidRDefault="00C02F43" w:rsidP="00C02F43">
            <w:pPr>
              <w:pStyle w:val="Sinespaciado"/>
              <w:jc w:val="center"/>
              <w:rPr>
                <w:shd w:val="clear" w:color="auto" w:fill="FFFFFF"/>
              </w:rPr>
            </w:pPr>
            <w:r>
              <w:rPr>
                <w:shd w:val="clear" w:color="auto" w:fill="FFFFFF"/>
              </w:rPr>
              <w:t>1</w:t>
            </w:r>
          </w:p>
        </w:tc>
        <w:tc>
          <w:tcPr>
            <w:tcW w:w="1879" w:type="dxa"/>
          </w:tcPr>
          <w:p w14:paraId="56AE7BEF" w14:textId="77777777" w:rsidR="00C02F43" w:rsidRPr="00D20CBC" w:rsidRDefault="00C02F43" w:rsidP="00C02F43">
            <w:pPr>
              <w:pStyle w:val="Sinespaciado"/>
              <w:jc w:val="center"/>
              <w:rPr>
                <w:b/>
                <w:bCs/>
                <w:shd w:val="clear" w:color="auto" w:fill="FFFFFF"/>
              </w:rPr>
            </w:pPr>
            <w:r w:rsidRPr="00D20CBC">
              <w:rPr>
                <w:b/>
                <w:bCs/>
                <w:shd w:val="clear" w:color="auto" w:fill="FFFFFF"/>
              </w:rPr>
              <w:t>5 pc + 1 laptop</w:t>
            </w:r>
          </w:p>
        </w:tc>
        <w:tc>
          <w:tcPr>
            <w:tcW w:w="1620" w:type="dxa"/>
          </w:tcPr>
          <w:p w14:paraId="7ED5766F" w14:textId="77777777" w:rsidR="00C02F43" w:rsidRPr="00A65597" w:rsidRDefault="00C02F43" w:rsidP="00C02F43">
            <w:pPr>
              <w:pStyle w:val="Sinespaciado"/>
              <w:jc w:val="center"/>
              <w:rPr>
                <w:b/>
                <w:bCs/>
                <w:shd w:val="clear" w:color="auto" w:fill="FFFFFF"/>
              </w:rPr>
            </w:pPr>
            <w:r w:rsidRPr="00A65597">
              <w:rPr>
                <w:b/>
                <w:bCs/>
                <w:shd w:val="clear" w:color="auto" w:fill="FFFFFF"/>
              </w:rPr>
              <w:t>1</w:t>
            </w:r>
          </w:p>
        </w:tc>
      </w:tr>
      <w:tr w:rsidR="00C02F43" w14:paraId="2136D3E6" w14:textId="77777777" w:rsidTr="00AE7297">
        <w:tc>
          <w:tcPr>
            <w:tcW w:w="2067" w:type="dxa"/>
            <w:tcBorders>
              <w:bottom w:val="single" w:sz="4" w:space="0" w:color="auto"/>
            </w:tcBorders>
          </w:tcPr>
          <w:p w14:paraId="0FFF4B85" w14:textId="77777777" w:rsidR="00C02F43" w:rsidRPr="00A65597" w:rsidRDefault="00C02F43" w:rsidP="00C02F43">
            <w:pPr>
              <w:pStyle w:val="Sinespaciado"/>
              <w:rPr>
                <w:b/>
                <w:bCs/>
                <w:shd w:val="clear" w:color="auto" w:fill="FFFFFF"/>
              </w:rPr>
            </w:pPr>
            <w:r w:rsidRPr="00A65597">
              <w:rPr>
                <w:b/>
                <w:bCs/>
                <w:shd w:val="clear" w:color="auto" w:fill="FFFFFF"/>
              </w:rPr>
              <w:t>Data center</w:t>
            </w:r>
          </w:p>
        </w:tc>
        <w:tc>
          <w:tcPr>
            <w:tcW w:w="1576" w:type="dxa"/>
            <w:tcBorders>
              <w:bottom w:val="single" w:sz="4" w:space="0" w:color="auto"/>
            </w:tcBorders>
          </w:tcPr>
          <w:p w14:paraId="5000D986" w14:textId="77777777" w:rsidR="00C02F43" w:rsidRDefault="00C02F43" w:rsidP="00C02F43">
            <w:pPr>
              <w:pStyle w:val="Sinespaciado"/>
              <w:jc w:val="center"/>
              <w:rPr>
                <w:shd w:val="clear" w:color="auto" w:fill="FFFFFF"/>
              </w:rPr>
            </w:pPr>
            <w:r>
              <w:rPr>
                <w:shd w:val="clear" w:color="auto" w:fill="FFFFFF"/>
              </w:rPr>
              <w:t>1</w:t>
            </w:r>
          </w:p>
        </w:tc>
        <w:tc>
          <w:tcPr>
            <w:tcW w:w="1879" w:type="dxa"/>
            <w:tcBorders>
              <w:bottom w:val="single" w:sz="4" w:space="0" w:color="auto"/>
            </w:tcBorders>
          </w:tcPr>
          <w:p w14:paraId="4BA5C9F6" w14:textId="77777777" w:rsidR="00C02F43" w:rsidRPr="00D20CBC" w:rsidRDefault="00C02F43" w:rsidP="00C02F43">
            <w:pPr>
              <w:pStyle w:val="Sinespaciado"/>
              <w:jc w:val="center"/>
              <w:rPr>
                <w:b/>
                <w:bCs/>
                <w:shd w:val="clear" w:color="auto" w:fill="FFFFFF"/>
              </w:rPr>
            </w:pPr>
          </w:p>
        </w:tc>
        <w:tc>
          <w:tcPr>
            <w:tcW w:w="1620" w:type="dxa"/>
          </w:tcPr>
          <w:p w14:paraId="3241CBDE" w14:textId="77777777" w:rsidR="00C02F43" w:rsidRPr="00A65597" w:rsidRDefault="00C02F43" w:rsidP="00C02F43">
            <w:pPr>
              <w:pStyle w:val="Sinespaciado"/>
              <w:jc w:val="center"/>
              <w:rPr>
                <w:b/>
                <w:bCs/>
                <w:shd w:val="clear" w:color="auto" w:fill="FFFFFF"/>
              </w:rPr>
            </w:pPr>
            <w:r w:rsidRPr="00A65597">
              <w:rPr>
                <w:b/>
                <w:bCs/>
                <w:shd w:val="clear" w:color="auto" w:fill="FFFFFF"/>
              </w:rPr>
              <w:t>3</w:t>
            </w:r>
          </w:p>
        </w:tc>
      </w:tr>
      <w:tr w:rsidR="00C02F43" w14:paraId="7CA359B3" w14:textId="77777777" w:rsidTr="00AE7297">
        <w:tc>
          <w:tcPr>
            <w:tcW w:w="2067" w:type="dxa"/>
            <w:tcBorders>
              <w:top w:val="single" w:sz="4" w:space="0" w:color="auto"/>
              <w:left w:val="nil"/>
              <w:bottom w:val="nil"/>
              <w:right w:val="nil"/>
            </w:tcBorders>
          </w:tcPr>
          <w:p w14:paraId="4F6BE6A3" w14:textId="77777777" w:rsidR="00C02F43" w:rsidRDefault="00C02F43" w:rsidP="00C02F43">
            <w:pPr>
              <w:pStyle w:val="Sinespaciado"/>
              <w:rPr>
                <w:shd w:val="clear" w:color="auto" w:fill="FFFFFF"/>
              </w:rPr>
            </w:pPr>
          </w:p>
        </w:tc>
        <w:tc>
          <w:tcPr>
            <w:tcW w:w="1576" w:type="dxa"/>
            <w:tcBorders>
              <w:top w:val="single" w:sz="4" w:space="0" w:color="auto"/>
              <w:left w:val="nil"/>
              <w:bottom w:val="nil"/>
              <w:right w:val="single" w:sz="4" w:space="0" w:color="auto"/>
            </w:tcBorders>
          </w:tcPr>
          <w:p w14:paraId="797BCB03" w14:textId="77777777" w:rsidR="00C02F43" w:rsidRDefault="00C02F43" w:rsidP="00C02F43">
            <w:pPr>
              <w:pStyle w:val="Sinespaciado"/>
              <w:jc w:val="center"/>
              <w:rPr>
                <w:shd w:val="clear" w:color="auto" w:fill="FFFFFF"/>
              </w:rPr>
            </w:pPr>
          </w:p>
        </w:tc>
        <w:tc>
          <w:tcPr>
            <w:tcW w:w="1879" w:type="dxa"/>
            <w:tcBorders>
              <w:left w:val="single" w:sz="4" w:space="0" w:color="auto"/>
            </w:tcBorders>
            <w:shd w:val="clear" w:color="auto" w:fill="E3DDEB"/>
          </w:tcPr>
          <w:p w14:paraId="1D281D17" w14:textId="77777777" w:rsidR="00C02F43" w:rsidRPr="00A65597" w:rsidRDefault="00C02F43" w:rsidP="00C02F43">
            <w:pPr>
              <w:pStyle w:val="Sinespaciado"/>
              <w:jc w:val="center"/>
              <w:rPr>
                <w:b/>
                <w:bCs/>
                <w:shd w:val="clear" w:color="auto" w:fill="FFFFFF"/>
              </w:rPr>
            </w:pPr>
            <w:r w:rsidRPr="00A65597">
              <w:rPr>
                <w:b/>
                <w:bCs/>
                <w:shd w:val="clear" w:color="auto" w:fill="E3DDEB"/>
              </w:rPr>
              <w:t>30 pc + 12 laptop</w:t>
            </w:r>
          </w:p>
        </w:tc>
        <w:tc>
          <w:tcPr>
            <w:tcW w:w="1620" w:type="dxa"/>
            <w:shd w:val="clear" w:color="auto" w:fill="E3DDEB"/>
          </w:tcPr>
          <w:p w14:paraId="26F0BD85" w14:textId="77777777" w:rsidR="00C02F43" w:rsidRPr="00A65597" w:rsidRDefault="00C02F43" w:rsidP="00C02F43">
            <w:pPr>
              <w:pStyle w:val="Sinespaciado"/>
              <w:jc w:val="center"/>
              <w:rPr>
                <w:b/>
                <w:bCs/>
                <w:shd w:val="clear" w:color="auto" w:fill="FFFFFF"/>
              </w:rPr>
            </w:pPr>
            <w:r w:rsidRPr="00A65597">
              <w:rPr>
                <w:b/>
                <w:bCs/>
                <w:shd w:val="clear" w:color="auto" w:fill="E3DDEB"/>
              </w:rPr>
              <w:t>6 servidores</w:t>
            </w:r>
          </w:p>
        </w:tc>
      </w:tr>
    </w:tbl>
    <w:p w14:paraId="21B525AF" w14:textId="77777777" w:rsidR="001A6317" w:rsidRDefault="001A6317"/>
    <w:p w14:paraId="3D737594" w14:textId="77777777" w:rsidR="00C02F43" w:rsidRDefault="00C02F43">
      <w:pPr>
        <w:rPr>
          <w:rFonts w:cstheme="minorHAnsi"/>
          <w:color w:val="000000" w:themeColor="text1"/>
          <w:sz w:val="21"/>
          <w:szCs w:val="21"/>
          <w:shd w:val="clear" w:color="auto" w:fill="FFFFFF"/>
        </w:rPr>
      </w:pPr>
    </w:p>
    <w:p w14:paraId="117281CA" w14:textId="77777777" w:rsidR="00C02F43" w:rsidRDefault="00C02F43">
      <w:pPr>
        <w:rPr>
          <w:rFonts w:cstheme="minorHAnsi"/>
          <w:color w:val="000000" w:themeColor="text1"/>
          <w:sz w:val="21"/>
          <w:szCs w:val="21"/>
          <w:shd w:val="clear" w:color="auto" w:fill="FFFFFF"/>
        </w:rPr>
      </w:pPr>
    </w:p>
    <w:p w14:paraId="70E9DFBF" w14:textId="77777777" w:rsidR="00C02F43" w:rsidRDefault="00C02F43">
      <w:pPr>
        <w:rPr>
          <w:rFonts w:cstheme="minorHAnsi"/>
          <w:color w:val="000000" w:themeColor="text1"/>
          <w:sz w:val="21"/>
          <w:szCs w:val="21"/>
          <w:shd w:val="clear" w:color="auto" w:fill="FFFFFF"/>
        </w:rPr>
      </w:pPr>
    </w:p>
    <w:p w14:paraId="57399986" w14:textId="77777777" w:rsidR="00C02F43" w:rsidRDefault="00C02F43">
      <w:pPr>
        <w:rPr>
          <w:rFonts w:cstheme="minorHAnsi"/>
          <w:color w:val="000000" w:themeColor="text1"/>
          <w:sz w:val="21"/>
          <w:szCs w:val="21"/>
          <w:shd w:val="clear" w:color="auto" w:fill="FFFFFF"/>
        </w:rPr>
      </w:pPr>
    </w:p>
    <w:p w14:paraId="57C37C53" w14:textId="77777777" w:rsidR="00C02F43" w:rsidRDefault="00C02F43">
      <w:pPr>
        <w:rPr>
          <w:rFonts w:cstheme="minorHAnsi"/>
          <w:color w:val="000000" w:themeColor="text1"/>
          <w:sz w:val="21"/>
          <w:szCs w:val="21"/>
          <w:shd w:val="clear" w:color="auto" w:fill="FFFFFF"/>
        </w:rPr>
      </w:pPr>
    </w:p>
    <w:p w14:paraId="01856368" w14:textId="77777777" w:rsidR="00C02F43" w:rsidRDefault="00C02F43">
      <w:pPr>
        <w:rPr>
          <w:rFonts w:cstheme="minorHAnsi"/>
          <w:color w:val="000000" w:themeColor="text1"/>
          <w:sz w:val="21"/>
          <w:szCs w:val="21"/>
          <w:shd w:val="clear" w:color="auto" w:fill="FFFFFF"/>
        </w:rPr>
      </w:pPr>
    </w:p>
    <w:p w14:paraId="75434BCB" w14:textId="77777777" w:rsidR="001A6317" w:rsidRDefault="00D20CBC">
      <w:pPr>
        <w:rPr>
          <w:rFonts w:cstheme="minorHAnsi"/>
          <w:color w:val="000000" w:themeColor="text1"/>
          <w:sz w:val="21"/>
          <w:szCs w:val="21"/>
          <w:shd w:val="clear" w:color="auto" w:fill="FFFFFF"/>
        </w:rPr>
      </w:pPr>
      <w:r w:rsidRPr="00D20CBC">
        <w:rPr>
          <w:rFonts w:cstheme="minorHAnsi"/>
          <w:color w:val="000000" w:themeColor="text1"/>
          <w:sz w:val="21"/>
          <w:szCs w:val="21"/>
          <w:shd w:val="clear" w:color="auto" w:fill="FFFFFF"/>
        </w:rPr>
        <w:t>Las decisiones se tomaron</w:t>
      </w:r>
      <w:r>
        <w:rPr>
          <w:rFonts w:cstheme="minorHAnsi"/>
          <w:color w:val="000000" w:themeColor="text1"/>
          <w:sz w:val="21"/>
          <w:szCs w:val="21"/>
          <w:shd w:val="clear" w:color="auto" w:fill="FFFFFF"/>
        </w:rPr>
        <w:t xml:space="preserve"> dependiendo movilidad, reuniones, trabajo fijo y necesidad de potencia</w:t>
      </w:r>
      <w:r w:rsidR="002D66ED">
        <w:rPr>
          <w:rFonts w:cstheme="minorHAnsi"/>
          <w:color w:val="000000" w:themeColor="text1"/>
          <w:sz w:val="21"/>
          <w:szCs w:val="21"/>
          <w:shd w:val="clear" w:color="auto" w:fill="FFFFFF"/>
        </w:rPr>
        <w:t>, en principio decidí que cada departamento tendría por lo menos 1 laptop.</w:t>
      </w:r>
    </w:p>
    <w:p w14:paraId="31BFA1BC" w14:textId="77777777" w:rsidR="00D20CBC" w:rsidRDefault="00D20CBC">
      <w:pPr>
        <w:rPr>
          <w:rFonts w:cstheme="minorHAnsi"/>
          <w:color w:val="000000" w:themeColor="text1"/>
          <w:sz w:val="21"/>
          <w:szCs w:val="21"/>
          <w:shd w:val="clear" w:color="auto" w:fill="FFFFFF"/>
        </w:rPr>
      </w:pPr>
      <w:r>
        <w:rPr>
          <w:rFonts w:cstheme="minorHAnsi"/>
          <w:color w:val="000000" w:themeColor="text1"/>
          <w:sz w:val="21"/>
          <w:szCs w:val="21"/>
          <w:shd w:val="clear" w:color="auto" w:fill="FFFFFF"/>
        </w:rPr>
        <w:t>En el caso de las PCs de escritorio, tomé en cuenta el trabajo fijo y la potencia.</w:t>
      </w:r>
    </w:p>
    <w:p w14:paraId="1FAC7966" w14:textId="77777777" w:rsidR="00D20CBC" w:rsidRDefault="00D20CBC">
      <w:pPr>
        <w:rPr>
          <w:rFonts w:cstheme="minorHAnsi"/>
          <w:color w:val="000000" w:themeColor="text1"/>
          <w:sz w:val="21"/>
          <w:szCs w:val="21"/>
          <w:shd w:val="clear" w:color="auto" w:fill="FFFFFF"/>
        </w:rPr>
      </w:pPr>
      <w:r>
        <w:rPr>
          <w:rFonts w:cstheme="minorHAnsi"/>
          <w:color w:val="000000" w:themeColor="text1"/>
          <w:sz w:val="21"/>
          <w:szCs w:val="21"/>
          <w:shd w:val="clear" w:color="auto" w:fill="FFFFFF"/>
        </w:rPr>
        <w:t>Mientras que, con las laptops, tomé en consideración la posible movilidad y/o reuniones.</w:t>
      </w:r>
    </w:p>
    <w:p w14:paraId="36B9F833" w14:textId="77777777" w:rsidR="00D20CBC" w:rsidRDefault="00D20CBC">
      <w:pPr>
        <w:rPr>
          <w:rFonts w:cstheme="minorHAnsi"/>
          <w:color w:val="000000" w:themeColor="text1"/>
          <w:sz w:val="21"/>
          <w:szCs w:val="21"/>
          <w:shd w:val="clear" w:color="auto" w:fill="FFFFFF"/>
        </w:rPr>
      </w:pPr>
    </w:p>
    <w:tbl>
      <w:tblPr>
        <w:tblStyle w:val="Tablaconcuadrcula"/>
        <w:tblpPr w:leftFromText="141" w:rightFromText="141" w:vertAnchor="text" w:horzAnchor="margin" w:tblpXSpec="center" w:tblpY="528"/>
        <w:tblW w:w="10396" w:type="dxa"/>
        <w:tblLook w:val="04A0" w:firstRow="1" w:lastRow="0" w:firstColumn="1" w:lastColumn="0" w:noHBand="0" w:noVBand="1"/>
      </w:tblPr>
      <w:tblGrid>
        <w:gridCol w:w="1851"/>
        <w:gridCol w:w="2113"/>
        <w:gridCol w:w="6432"/>
      </w:tblGrid>
      <w:tr w:rsidR="001F03C5" w14:paraId="175E0593" w14:textId="77777777" w:rsidTr="00C26FD5">
        <w:trPr>
          <w:trHeight w:val="1124"/>
        </w:trPr>
        <w:tc>
          <w:tcPr>
            <w:tcW w:w="1851" w:type="dxa"/>
            <w:vMerge w:val="restart"/>
            <w:shd w:val="clear" w:color="auto" w:fill="FBE4D5" w:themeFill="accent2" w:themeFillTint="33"/>
          </w:tcPr>
          <w:p w14:paraId="17739492" w14:textId="77777777" w:rsidR="001F03C5" w:rsidRDefault="001F03C5" w:rsidP="001F03C5">
            <w:pPr>
              <w:jc w:val="center"/>
              <w:rPr>
                <w:rFonts w:cstheme="minorHAnsi"/>
                <w:color w:val="000000" w:themeColor="text1"/>
                <w:sz w:val="21"/>
                <w:szCs w:val="21"/>
                <w:shd w:val="clear" w:color="auto" w:fill="FFFFFF"/>
              </w:rPr>
            </w:pPr>
          </w:p>
          <w:p w14:paraId="481768ED" w14:textId="77777777" w:rsidR="001F03C5" w:rsidRDefault="001F03C5" w:rsidP="001F03C5">
            <w:pPr>
              <w:jc w:val="center"/>
              <w:rPr>
                <w:rFonts w:cstheme="minorHAnsi"/>
                <w:color w:val="000000" w:themeColor="text1"/>
                <w:sz w:val="21"/>
                <w:szCs w:val="21"/>
                <w:shd w:val="clear" w:color="auto" w:fill="FFFFFF"/>
              </w:rPr>
            </w:pPr>
          </w:p>
          <w:p w14:paraId="4521154D" w14:textId="77777777" w:rsidR="001F03C5" w:rsidRDefault="001F03C5" w:rsidP="001F03C5">
            <w:pPr>
              <w:jc w:val="center"/>
              <w:rPr>
                <w:rFonts w:cstheme="minorHAnsi"/>
                <w:color w:val="000000" w:themeColor="text1"/>
                <w:sz w:val="21"/>
                <w:szCs w:val="21"/>
                <w:shd w:val="clear" w:color="auto" w:fill="FFFFFF"/>
              </w:rPr>
            </w:pPr>
          </w:p>
          <w:p w14:paraId="213B1692" w14:textId="77777777" w:rsidR="001F03C5" w:rsidRPr="00C26FD5" w:rsidRDefault="001F03C5" w:rsidP="00C26FD5">
            <w:pPr>
              <w:shd w:val="clear" w:color="auto" w:fill="FBE4D5" w:themeFill="accent2" w:themeFillTint="33"/>
              <w:jc w:val="center"/>
              <w:rPr>
                <w:rFonts w:cstheme="minorHAnsi"/>
                <w:b/>
                <w:bCs/>
                <w:color w:val="000000" w:themeColor="text1"/>
                <w:sz w:val="21"/>
                <w:szCs w:val="21"/>
                <w:shd w:val="clear" w:color="auto" w:fill="FFFFFF"/>
              </w:rPr>
            </w:pPr>
            <w:r w:rsidRPr="00C26FD5">
              <w:rPr>
                <w:rFonts w:cstheme="minorHAnsi"/>
                <w:b/>
                <w:bCs/>
                <w:color w:val="000000" w:themeColor="text1"/>
                <w:sz w:val="21"/>
                <w:szCs w:val="21"/>
                <w:shd w:val="clear" w:color="auto" w:fill="FBE4D5" w:themeFill="accent2" w:themeFillTint="33"/>
              </w:rPr>
              <w:t>Recepción</w:t>
            </w:r>
          </w:p>
          <w:p w14:paraId="72DDB295" w14:textId="77777777" w:rsidR="001F03C5" w:rsidRDefault="001F03C5" w:rsidP="001F03C5">
            <w:pPr>
              <w:jc w:val="center"/>
              <w:rPr>
                <w:rFonts w:cstheme="minorHAnsi"/>
                <w:color w:val="000000" w:themeColor="text1"/>
                <w:sz w:val="21"/>
                <w:szCs w:val="21"/>
                <w:shd w:val="clear" w:color="auto" w:fill="FFFFFF"/>
              </w:rPr>
            </w:pPr>
          </w:p>
        </w:tc>
        <w:tc>
          <w:tcPr>
            <w:tcW w:w="2113" w:type="dxa"/>
            <w:shd w:val="clear" w:color="auto" w:fill="FBE4D5" w:themeFill="accent2" w:themeFillTint="33"/>
          </w:tcPr>
          <w:p w14:paraId="3E18EC46" w14:textId="77777777" w:rsidR="001F03C5" w:rsidRDefault="001F03C5" w:rsidP="00C26FD5">
            <w:pPr>
              <w:jc w:val="center"/>
              <w:rPr>
                <w:rFonts w:cstheme="minorHAnsi"/>
                <w:color w:val="000000" w:themeColor="text1"/>
                <w:sz w:val="21"/>
                <w:szCs w:val="21"/>
                <w:shd w:val="clear" w:color="auto" w:fill="FFFFFF"/>
              </w:rPr>
            </w:pPr>
          </w:p>
          <w:p w14:paraId="5D2D13DE" w14:textId="77777777" w:rsidR="001F03C5" w:rsidRDefault="001F03C5" w:rsidP="00C26FD5">
            <w:pPr>
              <w:jc w:val="center"/>
              <w:rPr>
                <w:rFonts w:cstheme="minorHAnsi"/>
                <w:color w:val="000000" w:themeColor="text1"/>
                <w:sz w:val="21"/>
                <w:szCs w:val="21"/>
                <w:shd w:val="clear" w:color="auto" w:fill="FFFFFF"/>
              </w:rPr>
            </w:pPr>
          </w:p>
          <w:p w14:paraId="25600EB5" w14:textId="77777777" w:rsidR="001F03C5" w:rsidRDefault="001F03C5" w:rsidP="00C26FD5">
            <w:pPr>
              <w:jc w:val="center"/>
              <w:rPr>
                <w:rFonts w:cstheme="minorHAnsi"/>
                <w:color w:val="000000" w:themeColor="text1"/>
                <w:sz w:val="21"/>
                <w:szCs w:val="21"/>
                <w:shd w:val="clear" w:color="auto" w:fill="FFFFFF"/>
              </w:rPr>
            </w:pPr>
            <w:r w:rsidRPr="00C26FD5">
              <w:rPr>
                <w:rFonts w:cstheme="minorHAnsi"/>
                <w:color w:val="000000" w:themeColor="text1"/>
                <w:sz w:val="21"/>
                <w:szCs w:val="21"/>
                <w:shd w:val="clear" w:color="auto" w:fill="FBE4D5" w:themeFill="accent2" w:themeFillTint="33"/>
              </w:rPr>
              <w:t>2 PCs escritorio</w:t>
            </w:r>
          </w:p>
        </w:tc>
        <w:tc>
          <w:tcPr>
            <w:tcW w:w="6432" w:type="dxa"/>
            <w:shd w:val="clear" w:color="auto" w:fill="FBE4D5" w:themeFill="accent2" w:themeFillTint="33"/>
          </w:tcPr>
          <w:p w14:paraId="7120EE2C" w14:textId="77777777" w:rsidR="001F03C5" w:rsidRDefault="001F03C5" w:rsidP="001F03C5">
            <w:pPr>
              <w:jc w:val="both"/>
              <w:rPr>
                <w:rFonts w:cstheme="minorHAnsi"/>
                <w:color w:val="000000" w:themeColor="text1"/>
                <w:sz w:val="21"/>
                <w:szCs w:val="21"/>
                <w:shd w:val="clear" w:color="auto" w:fill="FFFFFF"/>
              </w:rPr>
            </w:pPr>
            <w:r>
              <w:t>Normalmente en recepción los puestos son dedicados para atención continua a visitas, consulta en sistemas internos, gestión de correspondencia y telefonía IP sin interrupciones por batería o desconexiones.</w:t>
            </w:r>
          </w:p>
        </w:tc>
      </w:tr>
      <w:tr w:rsidR="001F03C5" w14:paraId="608A4933" w14:textId="77777777" w:rsidTr="00C26FD5">
        <w:trPr>
          <w:trHeight w:val="970"/>
        </w:trPr>
        <w:tc>
          <w:tcPr>
            <w:tcW w:w="1851" w:type="dxa"/>
            <w:vMerge/>
            <w:shd w:val="clear" w:color="auto" w:fill="FBE4D5" w:themeFill="accent2" w:themeFillTint="33"/>
          </w:tcPr>
          <w:p w14:paraId="0D0887FC" w14:textId="77777777" w:rsidR="001F03C5" w:rsidRDefault="001F03C5" w:rsidP="001F03C5">
            <w:pPr>
              <w:rPr>
                <w:rFonts w:cstheme="minorHAnsi"/>
                <w:color w:val="000000" w:themeColor="text1"/>
                <w:sz w:val="21"/>
                <w:szCs w:val="21"/>
                <w:shd w:val="clear" w:color="auto" w:fill="FFFFFF"/>
              </w:rPr>
            </w:pPr>
          </w:p>
        </w:tc>
        <w:tc>
          <w:tcPr>
            <w:tcW w:w="2113" w:type="dxa"/>
            <w:shd w:val="clear" w:color="auto" w:fill="FBE4D5" w:themeFill="accent2" w:themeFillTint="33"/>
          </w:tcPr>
          <w:p w14:paraId="1B558F23" w14:textId="77777777" w:rsidR="001F03C5" w:rsidRDefault="001F03C5" w:rsidP="00C26FD5">
            <w:pPr>
              <w:jc w:val="center"/>
              <w:rPr>
                <w:rFonts w:cstheme="minorHAnsi"/>
                <w:color w:val="000000" w:themeColor="text1"/>
                <w:sz w:val="21"/>
                <w:szCs w:val="21"/>
                <w:shd w:val="clear" w:color="auto" w:fill="FFFFFF"/>
              </w:rPr>
            </w:pPr>
          </w:p>
          <w:p w14:paraId="3C60FB38" w14:textId="77777777" w:rsidR="001F03C5" w:rsidRDefault="001F03C5" w:rsidP="00C26FD5">
            <w:pPr>
              <w:jc w:val="center"/>
              <w:rPr>
                <w:rFonts w:cstheme="minorHAnsi"/>
                <w:color w:val="000000" w:themeColor="text1"/>
                <w:sz w:val="21"/>
                <w:szCs w:val="21"/>
                <w:shd w:val="clear" w:color="auto" w:fill="FFFFFF"/>
              </w:rPr>
            </w:pPr>
            <w:r w:rsidRPr="00C26FD5">
              <w:rPr>
                <w:rFonts w:cstheme="minorHAnsi"/>
                <w:color w:val="000000" w:themeColor="text1"/>
                <w:sz w:val="21"/>
                <w:szCs w:val="21"/>
                <w:shd w:val="clear" w:color="auto" w:fill="FBE4D5" w:themeFill="accent2" w:themeFillTint="33"/>
              </w:rPr>
              <w:t>1 laptop</w:t>
            </w:r>
          </w:p>
        </w:tc>
        <w:tc>
          <w:tcPr>
            <w:tcW w:w="6432" w:type="dxa"/>
            <w:shd w:val="clear" w:color="auto" w:fill="FBE4D5" w:themeFill="accent2" w:themeFillTint="33"/>
          </w:tcPr>
          <w:p w14:paraId="6F927473" w14:textId="77777777" w:rsidR="001F03C5" w:rsidRDefault="001F03C5" w:rsidP="001F03C5">
            <w:pPr>
              <w:jc w:val="both"/>
              <w:rPr>
                <w:rFonts w:cstheme="minorHAnsi"/>
                <w:color w:val="000000" w:themeColor="text1"/>
                <w:sz w:val="21"/>
                <w:szCs w:val="21"/>
                <w:shd w:val="clear" w:color="auto" w:fill="FFFFFF"/>
              </w:rPr>
            </w:pPr>
            <w:r>
              <w:t>Brinda movilidad al supervisor de recepción o personal de apoyo para realizar inventarios rápidos soporte en el ingreso sin dejar desatendido el mostrador principal.</w:t>
            </w:r>
          </w:p>
        </w:tc>
      </w:tr>
    </w:tbl>
    <w:tbl>
      <w:tblPr>
        <w:tblStyle w:val="Tablaconcuadrcula"/>
        <w:tblpPr w:leftFromText="141" w:rightFromText="141" w:vertAnchor="text" w:horzAnchor="margin" w:tblpXSpec="center" w:tblpY="3198"/>
        <w:tblW w:w="10394" w:type="dxa"/>
        <w:tblLook w:val="04A0" w:firstRow="1" w:lastRow="0" w:firstColumn="1" w:lastColumn="0" w:noHBand="0" w:noVBand="1"/>
      </w:tblPr>
      <w:tblGrid>
        <w:gridCol w:w="1838"/>
        <w:gridCol w:w="2126"/>
        <w:gridCol w:w="6430"/>
      </w:tblGrid>
      <w:tr w:rsidR="00CB2FD1" w14:paraId="7D0F4F82" w14:textId="77777777" w:rsidTr="00A65597">
        <w:trPr>
          <w:trHeight w:val="1271"/>
        </w:trPr>
        <w:tc>
          <w:tcPr>
            <w:tcW w:w="1838" w:type="dxa"/>
            <w:vMerge w:val="restart"/>
            <w:shd w:val="clear" w:color="auto" w:fill="FFF2CC" w:themeFill="accent4" w:themeFillTint="33"/>
          </w:tcPr>
          <w:p w14:paraId="3427193F" w14:textId="77777777" w:rsidR="00CB2FD1" w:rsidRDefault="00CB2FD1" w:rsidP="00A65597">
            <w:pPr>
              <w:jc w:val="center"/>
              <w:rPr>
                <w:rFonts w:cstheme="minorHAnsi"/>
                <w:color w:val="000000" w:themeColor="text1"/>
                <w:sz w:val="21"/>
                <w:szCs w:val="21"/>
                <w:shd w:val="clear" w:color="auto" w:fill="FFFFFF"/>
              </w:rPr>
            </w:pPr>
          </w:p>
          <w:p w14:paraId="5B00590E" w14:textId="77777777" w:rsidR="00C26FD5" w:rsidRPr="00C26FD5" w:rsidRDefault="00C26FD5" w:rsidP="00A65597">
            <w:pPr>
              <w:jc w:val="center"/>
              <w:rPr>
                <w:rFonts w:cstheme="minorHAnsi"/>
                <w:b/>
                <w:bCs/>
                <w:color w:val="000000" w:themeColor="text1"/>
                <w:sz w:val="21"/>
                <w:szCs w:val="21"/>
                <w:shd w:val="clear" w:color="auto" w:fill="FFFFFF"/>
              </w:rPr>
            </w:pPr>
          </w:p>
          <w:p w14:paraId="37655FC1" w14:textId="77777777" w:rsidR="00CB2FD1" w:rsidRPr="00C26FD5" w:rsidRDefault="00CB2FD1" w:rsidP="00A65597">
            <w:pPr>
              <w:shd w:val="clear" w:color="auto" w:fill="FFF2CC" w:themeFill="accent4" w:themeFillTint="33"/>
              <w:jc w:val="center"/>
              <w:rPr>
                <w:rFonts w:cstheme="minorHAnsi"/>
                <w:b/>
                <w:bCs/>
                <w:color w:val="000000" w:themeColor="text1"/>
                <w:sz w:val="21"/>
                <w:szCs w:val="21"/>
                <w:shd w:val="clear" w:color="auto" w:fill="FFFFFF"/>
              </w:rPr>
            </w:pPr>
            <w:r w:rsidRPr="00C26FD5">
              <w:rPr>
                <w:rFonts w:cstheme="minorHAnsi"/>
                <w:b/>
                <w:bCs/>
                <w:color w:val="000000" w:themeColor="text1"/>
                <w:sz w:val="21"/>
                <w:szCs w:val="21"/>
                <w:shd w:val="clear" w:color="auto" w:fill="FFF2CC" w:themeFill="accent4" w:themeFillTint="33"/>
              </w:rPr>
              <w:t>Departamento de</w:t>
            </w:r>
            <w:r w:rsidRPr="00C26FD5">
              <w:rPr>
                <w:rFonts w:cstheme="minorHAnsi"/>
                <w:b/>
                <w:bCs/>
                <w:color w:val="000000" w:themeColor="text1"/>
                <w:sz w:val="21"/>
                <w:szCs w:val="21"/>
                <w:shd w:val="clear" w:color="auto" w:fill="FFFFFF"/>
              </w:rPr>
              <w:t xml:space="preserve"> </w:t>
            </w:r>
            <w:r w:rsidRPr="00C26FD5">
              <w:rPr>
                <w:rFonts w:cstheme="minorHAnsi"/>
                <w:b/>
                <w:bCs/>
                <w:color w:val="000000" w:themeColor="text1"/>
                <w:sz w:val="21"/>
                <w:szCs w:val="21"/>
                <w:shd w:val="clear" w:color="auto" w:fill="FFF2CC" w:themeFill="accent4" w:themeFillTint="33"/>
              </w:rPr>
              <w:t>Recursos Humanos</w:t>
            </w:r>
          </w:p>
          <w:p w14:paraId="471737A5" w14:textId="77777777" w:rsidR="00CB2FD1" w:rsidRDefault="00CB2FD1" w:rsidP="00A65597">
            <w:pPr>
              <w:rPr>
                <w:rFonts w:cstheme="minorHAnsi"/>
                <w:color w:val="000000" w:themeColor="text1"/>
                <w:sz w:val="21"/>
                <w:szCs w:val="21"/>
                <w:shd w:val="clear" w:color="auto" w:fill="FFFFFF"/>
              </w:rPr>
            </w:pPr>
          </w:p>
        </w:tc>
        <w:tc>
          <w:tcPr>
            <w:tcW w:w="2126" w:type="dxa"/>
            <w:shd w:val="clear" w:color="auto" w:fill="FFF2CC" w:themeFill="accent4" w:themeFillTint="33"/>
          </w:tcPr>
          <w:p w14:paraId="60BE882F" w14:textId="77777777" w:rsidR="00CB2FD1" w:rsidRDefault="00CB2FD1" w:rsidP="00A65597">
            <w:pPr>
              <w:rPr>
                <w:rFonts w:cstheme="minorHAnsi"/>
                <w:color w:val="000000" w:themeColor="text1"/>
                <w:sz w:val="21"/>
                <w:szCs w:val="21"/>
                <w:shd w:val="clear" w:color="auto" w:fill="FFFFFF"/>
              </w:rPr>
            </w:pPr>
          </w:p>
          <w:p w14:paraId="087B6BB6" w14:textId="77777777" w:rsidR="00CB2FD1" w:rsidRDefault="00CB2FD1" w:rsidP="00A65597">
            <w:pPr>
              <w:rPr>
                <w:rFonts w:cstheme="minorHAnsi"/>
                <w:color w:val="000000" w:themeColor="text1"/>
                <w:sz w:val="21"/>
                <w:szCs w:val="21"/>
                <w:shd w:val="clear" w:color="auto" w:fill="FFFFFF"/>
              </w:rPr>
            </w:pPr>
          </w:p>
          <w:p w14:paraId="01DFE988" w14:textId="77777777" w:rsidR="00CB2FD1" w:rsidRDefault="00CB2FD1" w:rsidP="00A65597">
            <w:pPr>
              <w:jc w:val="center"/>
              <w:rPr>
                <w:rFonts w:cstheme="minorHAnsi"/>
                <w:color w:val="000000" w:themeColor="text1"/>
                <w:sz w:val="21"/>
                <w:szCs w:val="21"/>
                <w:shd w:val="clear" w:color="auto" w:fill="FFFFFF"/>
              </w:rPr>
            </w:pPr>
            <w:r w:rsidRPr="00C26FD5">
              <w:rPr>
                <w:rFonts w:cstheme="minorHAnsi"/>
                <w:color w:val="000000" w:themeColor="text1"/>
                <w:sz w:val="21"/>
                <w:szCs w:val="21"/>
                <w:shd w:val="clear" w:color="auto" w:fill="FFF2CC" w:themeFill="accent4" w:themeFillTint="33"/>
              </w:rPr>
              <w:t>7 PCs escritorio</w:t>
            </w:r>
          </w:p>
        </w:tc>
        <w:tc>
          <w:tcPr>
            <w:tcW w:w="6430" w:type="dxa"/>
            <w:shd w:val="clear" w:color="auto" w:fill="FFF2CC" w:themeFill="accent4" w:themeFillTint="33"/>
          </w:tcPr>
          <w:p w14:paraId="060EB3AB" w14:textId="77777777" w:rsidR="00CB2FD1" w:rsidRDefault="00CB2FD1" w:rsidP="00A65597">
            <w:pPr>
              <w:rPr>
                <w:rFonts w:cstheme="minorHAnsi"/>
                <w:color w:val="000000" w:themeColor="text1"/>
                <w:sz w:val="21"/>
                <w:szCs w:val="21"/>
                <w:shd w:val="clear" w:color="auto" w:fill="FFFFFF"/>
              </w:rPr>
            </w:pPr>
            <w:r>
              <w:rPr>
                <w:rStyle w:val="citation-1881"/>
              </w:rPr>
              <w:t>Destinadas a los analistas de nóminas, gestión de planillas, contratos, expedientes confidenciales y relaciones laborales</w:t>
            </w:r>
            <w:r>
              <w:t>. Requieren máxima estabilidad física y enlace continuo sin dependencia de baterías ni adaptadores.</w:t>
            </w:r>
          </w:p>
        </w:tc>
      </w:tr>
      <w:tr w:rsidR="00CB2FD1" w14:paraId="3F2714FF" w14:textId="77777777" w:rsidTr="00A65597">
        <w:trPr>
          <w:trHeight w:val="566"/>
        </w:trPr>
        <w:tc>
          <w:tcPr>
            <w:tcW w:w="1838" w:type="dxa"/>
            <w:vMerge/>
            <w:shd w:val="clear" w:color="auto" w:fill="FFF2CC" w:themeFill="accent4" w:themeFillTint="33"/>
          </w:tcPr>
          <w:p w14:paraId="4F6A1B63" w14:textId="77777777" w:rsidR="00CB2FD1" w:rsidRDefault="00CB2FD1" w:rsidP="00A65597">
            <w:pPr>
              <w:rPr>
                <w:rFonts w:cstheme="minorHAnsi"/>
                <w:color w:val="000000" w:themeColor="text1"/>
                <w:sz w:val="21"/>
                <w:szCs w:val="21"/>
                <w:shd w:val="clear" w:color="auto" w:fill="FFFFFF"/>
              </w:rPr>
            </w:pPr>
          </w:p>
        </w:tc>
        <w:tc>
          <w:tcPr>
            <w:tcW w:w="2126" w:type="dxa"/>
            <w:shd w:val="clear" w:color="auto" w:fill="FFF2CC" w:themeFill="accent4" w:themeFillTint="33"/>
          </w:tcPr>
          <w:p w14:paraId="34A9888C" w14:textId="77777777" w:rsidR="00CB2FD1" w:rsidRDefault="00CB2FD1" w:rsidP="00A65597">
            <w:pPr>
              <w:rPr>
                <w:rFonts w:cstheme="minorHAnsi"/>
                <w:color w:val="000000" w:themeColor="text1"/>
                <w:sz w:val="21"/>
                <w:szCs w:val="21"/>
                <w:shd w:val="clear" w:color="auto" w:fill="FFFFFF"/>
              </w:rPr>
            </w:pPr>
            <w:r>
              <w:rPr>
                <w:rFonts w:cstheme="minorHAnsi"/>
                <w:color w:val="000000" w:themeColor="text1"/>
                <w:sz w:val="21"/>
                <w:szCs w:val="21"/>
                <w:shd w:val="clear" w:color="auto" w:fill="FFFFFF"/>
              </w:rPr>
              <w:t xml:space="preserve">     </w:t>
            </w:r>
          </w:p>
          <w:p w14:paraId="66E825B2" w14:textId="77777777" w:rsidR="00CB2FD1" w:rsidRDefault="00CB2FD1" w:rsidP="00A65597">
            <w:pPr>
              <w:shd w:val="clear" w:color="auto" w:fill="FFF2CC" w:themeFill="accent4" w:themeFillTint="33"/>
              <w:jc w:val="center"/>
              <w:rPr>
                <w:rFonts w:cstheme="minorHAnsi"/>
                <w:color w:val="000000" w:themeColor="text1"/>
                <w:sz w:val="21"/>
                <w:szCs w:val="21"/>
                <w:shd w:val="clear" w:color="auto" w:fill="FFFFFF"/>
              </w:rPr>
            </w:pPr>
            <w:r w:rsidRPr="00C26FD5">
              <w:rPr>
                <w:rFonts w:cstheme="minorHAnsi"/>
                <w:color w:val="000000" w:themeColor="text1"/>
                <w:sz w:val="21"/>
                <w:szCs w:val="21"/>
                <w:shd w:val="clear" w:color="auto" w:fill="FFF2CC" w:themeFill="accent4" w:themeFillTint="33"/>
              </w:rPr>
              <w:t>1 laptop</w:t>
            </w:r>
          </w:p>
          <w:p w14:paraId="72FAF866" w14:textId="77777777" w:rsidR="00CB2FD1" w:rsidRDefault="00CB2FD1" w:rsidP="00A65597">
            <w:pPr>
              <w:jc w:val="center"/>
              <w:rPr>
                <w:rFonts w:cstheme="minorHAnsi"/>
                <w:color w:val="000000" w:themeColor="text1"/>
                <w:sz w:val="21"/>
                <w:szCs w:val="21"/>
                <w:shd w:val="clear" w:color="auto" w:fill="FFFFFF"/>
              </w:rPr>
            </w:pPr>
          </w:p>
        </w:tc>
        <w:tc>
          <w:tcPr>
            <w:tcW w:w="6430" w:type="dxa"/>
            <w:shd w:val="clear" w:color="auto" w:fill="FFF2CC" w:themeFill="accent4" w:themeFillTint="33"/>
          </w:tcPr>
          <w:p w14:paraId="21185FFC" w14:textId="77777777" w:rsidR="00CB2FD1" w:rsidRDefault="00CB2FD1" w:rsidP="00A65597">
            <w:pPr>
              <w:rPr>
                <w:rFonts w:cstheme="minorHAnsi"/>
                <w:color w:val="000000" w:themeColor="text1"/>
                <w:sz w:val="21"/>
                <w:szCs w:val="21"/>
                <w:shd w:val="clear" w:color="auto" w:fill="FFFFFF"/>
              </w:rPr>
            </w:pPr>
            <w:r>
              <w:rPr>
                <w:rStyle w:val="citation-1880"/>
              </w:rPr>
              <w:t>Puede ser que se les facilite el tener disponibilidad de una laptop, para no depender 100porciento de las de escritorio.</w:t>
            </w:r>
          </w:p>
        </w:tc>
      </w:tr>
    </w:tbl>
    <w:p w14:paraId="595D5B4B" w14:textId="77777777" w:rsidR="00C02F43" w:rsidRPr="00CB2FD1" w:rsidRDefault="00D65D1B" w:rsidP="00C02F43">
      <w:pPr>
        <w:rPr>
          <w:rFonts w:cstheme="minorHAnsi"/>
          <w:b/>
          <w:bCs/>
          <w:color w:val="000000" w:themeColor="text1"/>
          <w:sz w:val="21"/>
          <w:szCs w:val="21"/>
          <w:shd w:val="clear" w:color="auto" w:fill="FFFFFF"/>
        </w:rPr>
      </w:pPr>
      <w:r w:rsidRPr="00CB2FD1">
        <w:rPr>
          <w:rFonts w:cstheme="minorHAnsi"/>
          <w:b/>
          <w:bCs/>
          <w:color w:val="000000" w:themeColor="text1"/>
          <w:sz w:val="21"/>
          <w:szCs w:val="21"/>
          <w:shd w:val="clear" w:color="auto" w:fill="FFFFFF"/>
        </w:rPr>
        <w:t>Justificación de cada una de las elecciones:</w:t>
      </w:r>
      <w:r w:rsidRPr="00CB2FD1">
        <w:rPr>
          <w:rFonts w:cstheme="minorHAnsi"/>
          <w:b/>
          <w:bCs/>
          <w:color w:val="000000" w:themeColor="text1"/>
          <w:sz w:val="21"/>
          <w:szCs w:val="21"/>
          <w:shd w:val="clear" w:color="auto" w:fill="FFFFFF"/>
        </w:rPr>
        <w:br/>
      </w:r>
    </w:p>
    <w:p w14:paraId="6D843239" w14:textId="77777777" w:rsidR="00D20CBC" w:rsidRDefault="00D20CBC">
      <w:pPr>
        <w:rPr>
          <w:rFonts w:cstheme="minorHAnsi"/>
          <w:color w:val="000000" w:themeColor="text1"/>
          <w:sz w:val="21"/>
          <w:szCs w:val="21"/>
          <w:shd w:val="clear" w:color="auto" w:fill="FFFFFF"/>
        </w:rPr>
      </w:pPr>
    </w:p>
    <w:p w14:paraId="038796B8" w14:textId="77777777" w:rsidR="00D20CBC" w:rsidRDefault="00D20CBC">
      <w:pPr>
        <w:rPr>
          <w:rFonts w:cstheme="minorHAnsi"/>
          <w:color w:val="000000" w:themeColor="text1"/>
          <w:sz w:val="21"/>
          <w:szCs w:val="21"/>
          <w:shd w:val="clear" w:color="auto" w:fill="FFFFFF"/>
        </w:rPr>
      </w:pPr>
    </w:p>
    <w:tbl>
      <w:tblPr>
        <w:tblStyle w:val="Tablaconcuadrcula"/>
        <w:tblpPr w:leftFromText="141" w:rightFromText="141" w:vertAnchor="text" w:horzAnchor="margin" w:tblpXSpec="center" w:tblpY="-57"/>
        <w:tblW w:w="10518" w:type="dxa"/>
        <w:tblLook w:val="04A0" w:firstRow="1" w:lastRow="0" w:firstColumn="1" w:lastColumn="0" w:noHBand="0" w:noVBand="1"/>
      </w:tblPr>
      <w:tblGrid>
        <w:gridCol w:w="2269"/>
        <w:gridCol w:w="1843"/>
        <w:gridCol w:w="6406"/>
      </w:tblGrid>
      <w:tr w:rsidR="001F03C5" w14:paraId="1DE8641A" w14:textId="77777777" w:rsidTr="00AE7297">
        <w:trPr>
          <w:trHeight w:val="942"/>
        </w:trPr>
        <w:tc>
          <w:tcPr>
            <w:tcW w:w="2269" w:type="dxa"/>
            <w:vMerge w:val="restart"/>
            <w:shd w:val="clear" w:color="auto" w:fill="EDEDED" w:themeFill="accent3" w:themeFillTint="33"/>
          </w:tcPr>
          <w:p w14:paraId="03ADB470" w14:textId="77777777" w:rsidR="001F03C5" w:rsidRDefault="001F03C5" w:rsidP="001F03C5">
            <w:pPr>
              <w:jc w:val="center"/>
              <w:rPr>
                <w:rFonts w:cstheme="minorHAnsi"/>
                <w:color w:val="000000" w:themeColor="text1"/>
                <w:sz w:val="21"/>
                <w:szCs w:val="21"/>
                <w:shd w:val="clear" w:color="auto" w:fill="FFFFFF"/>
              </w:rPr>
            </w:pPr>
          </w:p>
          <w:p w14:paraId="39EFEAE1" w14:textId="77777777" w:rsidR="001F03C5" w:rsidRDefault="001F03C5" w:rsidP="001F03C5">
            <w:pPr>
              <w:jc w:val="center"/>
              <w:rPr>
                <w:rFonts w:cstheme="minorHAnsi"/>
                <w:color w:val="000000" w:themeColor="text1"/>
                <w:sz w:val="21"/>
                <w:szCs w:val="21"/>
                <w:shd w:val="clear" w:color="auto" w:fill="FFFFFF"/>
              </w:rPr>
            </w:pPr>
          </w:p>
          <w:p w14:paraId="44128A70" w14:textId="77777777" w:rsidR="001F03C5" w:rsidRDefault="001F03C5" w:rsidP="001F03C5">
            <w:pPr>
              <w:jc w:val="center"/>
              <w:rPr>
                <w:rFonts w:cstheme="minorHAnsi"/>
                <w:color w:val="000000" w:themeColor="text1"/>
                <w:sz w:val="21"/>
                <w:szCs w:val="21"/>
                <w:shd w:val="clear" w:color="auto" w:fill="FFFFFF"/>
              </w:rPr>
            </w:pPr>
          </w:p>
          <w:p w14:paraId="1655B638" w14:textId="77777777" w:rsidR="00AE7297" w:rsidRDefault="00AE7297" w:rsidP="001F03C5">
            <w:pPr>
              <w:jc w:val="center"/>
              <w:rPr>
                <w:rFonts w:cstheme="minorHAnsi"/>
                <w:color w:val="000000" w:themeColor="text1"/>
                <w:sz w:val="21"/>
                <w:szCs w:val="21"/>
                <w:shd w:val="clear" w:color="auto" w:fill="FFFFFF"/>
              </w:rPr>
            </w:pPr>
          </w:p>
          <w:p w14:paraId="713C396A" w14:textId="77777777" w:rsidR="001F03C5" w:rsidRPr="00AE7297" w:rsidRDefault="001F03C5" w:rsidP="00C26FD5">
            <w:pPr>
              <w:shd w:val="clear" w:color="auto" w:fill="EDEDED" w:themeFill="accent3" w:themeFillTint="33"/>
              <w:rPr>
                <w:rFonts w:cstheme="minorHAnsi"/>
                <w:b/>
                <w:bCs/>
                <w:color w:val="000000" w:themeColor="text1"/>
                <w:sz w:val="21"/>
                <w:szCs w:val="21"/>
                <w:shd w:val="clear" w:color="auto" w:fill="FFFFFF"/>
              </w:rPr>
            </w:pPr>
            <w:r w:rsidRPr="00AE7297">
              <w:rPr>
                <w:rFonts w:cstheme="minorHAnsi"/>
                <w:b/>
                <w:bCs/>
                <w:color w:val="000000" w:themeColor="text1"/>
                <w:sz w:val="21"/>
                <w:szCs w:val="21"/>
                <w:shd w:val="clear" w:color="auto" w:fill="EDEDED" w:themeFill="accent3" w:themeFillTint="33"/>
              </w:rPr>
              <w:t>Departamento Legal</w:t>
            </w:r>
          </w:p>
          <w:p w14:paraId="2E7384C1" w14:textId="77777777" w:rsidR="001F03C5" w:rsidRDefault="001F03C5" w:rsidP="001F03C5">
            <w:pPr>
              <w:jc w:val="center"/>
              <w:rPr>
                <w:rFonts w:cstheme="minorHAnsi"/>
                <w:color w:val="000000" w:themeColor="text1"/>
                <w:sz w:val="21"/>
                <w:szCs w:val="21"/>
                <w:shd w:val="clear" w:color="auto" w:fill="FFFFFF"/>
              </w:rPr>
            </w:pPr>
          </w:p>
          <w:p w14:paraId="20B8B3A9" w14:textId="77777777" w:rsidR="001F03C5" w:rsidRDefault="001F03C5" w:rsidP="00C26FD5">
            <w:pPr>
              <w:rPr>
                <w:rFonts w:cstheme="minorHAnsi"/>
                <w:color w:val="000000" w:themeColor="text1"/>
                <w:sz w:val="21"/>
                <w:szCs w:val="21"/>
                <w:shd w:val="clear" w:color="auto" w:fill="FFFFFF"/>
              </w:rPr>
            </w:pPr>
          </w:p>
          <w:p w14:paraId="68D1222C" w14:textId="77777777" w:rsidR="001F03C5" w:rsidRDefault="001F03C5" w:rsidP="001F03C5">
            <w:pPr>
              <w:jc w:val="center"/>
              <w:rPr>
                <w:rFonts w:cstheme="minorHAnsi"/>
                <w:color w:val="000000" w:themeColor="text1"/>
                <w:sz w:val="21"/>
                <w:szCs w:val="21"/>
                <w:shd w:val="clear" w:color="auto" w:fill="FFFFFF"/>
              </w:rPr>
            </w:pPr>
          </w:p>
        </w:tc>
        <w:tc>
          <w:tcPr>
            <w:tcW w:w="1843" w:type="dxa"/>
            <w:shd w:val="clear" w:color="auto" w:fill="EDEDED" w:themeFill="accent3" w:themeFillTint="33"/>
          </w:tcPr>
          <w:p w14:paraId="3A18F2A3" w14:textId="77777777" w:rsidR="001F03C5" w:rsidRDefault="001F03C5" w:rsidP="001F03C5">
            <w:pPr>
              <w:rPr>
                <w:rFonts w:cstheme="minorHAnsi"/>
                <w:color w:val="000000" w:themeColor="text1"/>
                <w:sz w:val="21"/>
                <w:szCs w:val="21"/>
                <w:shd w:val="clear" w:color="auto" w:fill="FFFFFF"/>
              </w:rPr>
            </w:pPr>
          </w:p>
          <w:p w14:paraId="6A212C55" w14:textId="77777777" w:rsidR="001F03C5" w:rsidRDefault="001F03C5" w:rsidP="001F03C5">
            <w:pPr>
              <w:rPr>
                <w:rFonts w:cstheme="minorHAnsi"/>
                <w:color w:val="000000" w:themeColor="text1"/>
                <w:sz w:val="21"/>
                <w:szCs w:val="21"/>
                <w:shd w:val="clear" w:color="auto" w:fill="FFFFFF"/>
              </w:rPr>
            </w:pPr>
          </w:p>
          <w:p w14:paraId="15AE9FE9" w14:textId="77777777" w:rsidR="001F03C5" w:rsidRDefault="001F03C5" w:rsidP="00C26FD5">
            <w:pPr>
              <w:jc w:val="center"/>
              <w:rPr>
                <w:rFonts w:cstheme="minorHAnsi"/>
                <w:color w:val="000000" w:themeColor="text1"/>
                <w:sz w:val="21"/>
                <w:szCs w:val="21"/>
                <w:shd w:val="clear" w:color="auto" w:fill="FFFFFF"/>
              </w:rPr>
            </w:pPr>
            <w:r w:rsidRPr="00C26FD5">
              <w:rPr>
                <w:rFonts w:cstheme="minorHAnsi"/>
                <w:color w:val="000000" w:themeColor="text1"/>
                <w:sz w:val="21"/>
                <w:szCs w:val="21"/>
                <w:shd w:val="clear" w:color="auto" w:fill="EDEDED" w:themeFill="accent3" w:themeFillTint="33"/>
              </w:rPr>
              <w:t>3 PCs escritorio</w:t>
            </w:r>
          </w:p>
        </w:tc>
        <w:tc>
          <w:tcPr>
            <w:tcW w:w="6406" w:type="dxa"/>
            <w:shd w:val="clear" w:color="auto" w:fill="EDEDED" w:themeFill="accent3" w:themeFillTint="33"/>
          </w:tcPr>
          <w:p w14:paraId="673957C1" w14:textId="77777777" w:rsidR="001F03C5" w:rsidRDefault="001F03C5" w:rsidP="001F03C5">
            <w:pPr>
              <w:rPr>
                <w:rFonts w:cstheme="minorHAnsi"/>
                <w:color w:val="000000" w:themeColor="text1"/>
                <w:sz w:val="21"/>
                <w:szCs w:val="21"/>
                <w:shd w:val="clear" w:color="auto" w:fill="FFFFFF"/>
              </w:rPr>
            </w:pPr>
            <w:r>
              <w:rPr>
                <w:rStyle w:val="citation-1938"/>
              </w:rPr>
              <w:t>Destinadas a los abogados y asistentes jurídicos para la redacción de contratos, análisis de propiedad intelectual, litigios y revisión de normativas</w:t>
            </w:r>
            <w:r>
              <w:t xml:space="preserve">. </w:t>
            </w:r>
            <w:r>
              <w:rPr>
                <w:rStyle w:val="citation-1937"/>
              </w:rPr>
              <w:t>Requieren estabilidad física continua, monitores de buen tamaño para la revisión de expedientes y conexión cableada segura y sin pérdidas de señal</w:t>
            </w:r>
            <w:r>
              <w:t>.</w:t>
            </w:r>
          </w:p>
        </w:tc>
      </w:tr>
      <w:tr w:rsidR="001F03C5" w14:paraId="69C296C3" w14:textId="77777777" w:rsidTr="00AE7297">
        <w:trPr>
          <w:trHeight w:val="913"/>
        </w:trPr>
        <w:tc>
          <w:tcPr>
            <w:tcW w:w="2269" w:type="dxa"/>
            <w:vMerge/>
            <w:shd w:val="clear" w:color="auto" w:fill="EDEDED" w:themeFill="accent3" w:themeFillTint="33"/>
          </w:tcPr>
          <w:p w14:paraId="7754FCE1" w14:textId="77777777" w:rsidR="001F03C5" w:rsidRDefault="001F03C5" w:rsidP="001F03C5">
            <w:pPr>
              <w:rPr>
                <w:rFonts w:cstheme="minorHAnsi"/>
                <w:color w:val="000000" w:themeColor="text1"/>
                <w:sz w:val="21"/>
                <w:szCs w:val="21"/>
                <w:shd w:val="clear" w:color="auto" w:fill="FFFFFF"/>
              </w:rPr>
            </w:pPr>
          </w:p>
        </w:tc>
        <w:tc>
          <w:tcPr>
            <w:tcW w:w="1843" w:type="dxa"/>
            <w:shd w:val="clear" w:color="auto" w:fill="EDEDED" w:themeFill="accent3" w:themeFillTint="33"/>
          </w:tcPr>
          <w:p w14:paraId="12762FDD" w14:textId="77777777" w:rsidR="001F03C5" w:rsidRDefault="001F03C5" w:rsidP="001F03C5">
            <w:pPr>
              <w:rPr>
                <w:rFonts w:cstheme="minorHAnsi"/>
                <w:color w:val="000000" w:themeColor="text1"/>
                <w:sz w:val="21"/>
                <w:szCs w:val="21"/>
                <w:shd w:val="clear" w:color="auto" w:fill="FFFFFF"/>
              </w:rPr>
            </w:pPr>
            <w:r>
              <w:rPr>
                <w:rFonts w:cstheme="minorHAnsi"/>
                <w:color w:val="000000" w:themeColor="text1"/>
                <w:sz w:val="21"/>
                <w:szCs w:val="21"/>
                <w:shd w:val="clear" w:color="auto" w:fill="FFFFFF"/>
              </w:rPr>
              <w:t xml:space="preserve">     </w:t>
            </w:r>
          </w:p>
          <w:p w14:paraId="5B16E8F5" w14:textId="77777777" w:rsidR="001F03C5" w:rsidRDefault="001F03C5" w:rsidP="00C26FD5">
            <w:pPr>
              <w:shd w:val="clear" w:color="auto" w:fill="EDEDED" w:themeFill="accent3" w:themeFillTint="33"/>
              <w:jc w:val="center"/>
              <w:rPr>
                <w:rFonts w:cstheme="minorHAnsi"/>
                <w:color w:val="000000" w:themeColor="text1"/>
                <w:sz w:val="21"/>
                <w:szCs w:val="21"/>
                <w:shd w:val="clear" w:color="auto" w:fill="FFFFFF"/>
              </w:rPr>
            </w:pPr>
            <w:r w:rsidRPr="00C26FD5">
              <w:rPr>
                <w:rFonts w:cstheme="minorHAnsi"/>
                <w:color w:val="000000" w:themeColor="text1"/>
                <w:sz w:val="21"/>
                <w:szCs w:val="21"/>
                <w:shd w:val="clear" w:color="auto" w:fill="EDEDED" w:themeFill="accent3" w:themeFillTint="33"/>
              </w:rPr>
              <w:t>1 laptop</w:t>
            </w:r>
          </w:p>
          <w:p w14:paraId="18F3D746" w14:textId="77777777" w:rsidR="001F03C5" w:rsidRDefault="001F03C5" w:rsidP="001F03C5">
            <w:pPr>
              <w:jc w:val="center"/>
              <w:rPr>
                <w:rFonts w:cstheme="minorHAnsi"/>
                <w:color w:val="000000" w:themeColor="text1"/>
                <w:sz w:val="21"/>
                <w:szCs w:val="21"/>
                <w:shd w:val="clear" w:color="auto" w:fill="FFFFFF"/>
              </w:rPr>
            </w:pPr>
          </w:p>
        </w:tc>
        <w:tc>
          <w:tcPr>
            <w:tcW w:w="6406" w:type="dxa"/>
            <w:shd w:val="clear" w:color="auto" w:fill="EDEDED" w:themeFill="accent3" w:themeFillTint="33"/>
          </w:tcPr>
          <w:p w14:paraId="5D964ADB" w14:textId="77777777" w:rsidR="001F03C5" w:rsidRDefault="001F03C5" w:rsidP="001F03C5">
            <w:pPr>
              <w:rPr>
                <w:rFonts w:cstheme="minorHAnsi"/>
                <w:color w:val="000000" w:themeColor="text1"/>
                <w:sz w:val="21"/>
                <w:szCs w:val="21"/>
                <w:shd w:val="clear" w:color="auto" w:fill="FFFFFF"/>
              </w:rPr>
            </w:pPr>
            <w:r>
              <w:rPr>
                <w:rStyle w:val="citation-1936"/>
              </w:rPr>
              <w:t>Para reuniones con Dirección General, representación en audiencias/trámites externos o revisión de contratos confidenciales fuera del escritorio principal</w:t>
            </w:r>
            <w:r>
              <w:t>.</w:t>
            </w:r>
          </w:p>
        </w:tc>
      </w:tr>
    </w:tbl>
    <w:p w14:paraId="691EA38F" w14:textId="77777777" w:rsidR="001F03C5" w:rsidRDefault="001F03C5">
      <w:pPr>
        <w:rPr>
          <w:rFonts w:cstheme="minorHAnsi"/>
          <w:color w:val="000000" w:themeColor="text1"/>
          <w:sz w:val="21"/>
          <w:szCs w:val="21"/>
          <w:shd w:val="clear" w:color="auto" w:fill="FFFFFF"/>
        </w:rPr>
      </w:pPr>
    </w:p>
    <w:tbl>
      <w:tblPr>
        <w:tblStyle w:val="Tablaconcuadrcula"/>
        <w:tblpPr w:leftFromText="141" w:rightFromText="141" w:vertAnchor="text" w:horzAnchor="margin" w:tblpXSpec="center" w:tblpY="-36"/>
        <w:tblW w:w="10611" w:type="dxa"/>
        <w:tblLook w:val="04A0" w:firstRow="1" w:lastRow="0" w:firstColumn="1" w:lastColumn="0" w:noHBand="0" w:noVBand="1"/>
      </w:tblPr>
      <w:tblGrid>
        <w:gridCol w:w="2269"/>
        <w:gridCol w:w="1843"/>
        <w:gridCol w:w="6499"/>
      </w:tblGrid>
      <w:tr w:rsidR="00C26FD5" w14:paraId="432AB3F4" w14:textId="77777777" w:rsidTr="00AE7297">
        <w:trPr>
          <w:trHeight w:val="1126"/>
        </w:trPr>
        <w:tc>
          <w:tcPr>
            <w:tcW w:w="2269" w:type="dxa"/>
            <w:vMerge w:val="restart"/>
            <w:shd w:val="clear" w:color="auto" w:fill="FFDBF8"/>
          </w:tcPr>
          <w:p w14:paraId="5775944B" w14:textId="77777777" w:rsidR="00C26FD5" w:rsidRDefault="00C26FD5" w:rsidP="00C26FD5">
            <w:pPr>
              <w:jc w:val="center"/>
              <w:rPr>
                <w:rFonts w:cstheme="minorHAnsi"/>
                <w:color w:val="000000" w:themeColor="text1"/>
                <w:sz w:val="21"/>
                <w:szCs w:val="21"/>
                <w:shd w:val="clear" w:color="auto" w:fill="FFFFFF"/>
              </w:rPr>
            </w:pPr>
          </w:p>
          <w:p w14:paraId="54C6D7F0" w14:textId="77777777" w:rsidR="00C26FD5" w:rsidRDefault="00C26FD5" w:rsidP="00C26FD5">
            <w:pPr>
              <w:jc w:val="center"/>
              <w:rPr>
                <w:rFonts w:cstheme="minorHAnsi"/>
                <w:color w:val="000000" w:themeColor="text1"/>
                <w:sz w:val="21"/>
                <w:szCs w:val="21"/>
                <w:shd w:val="clear" w:color="auto" w:fill="FFFFFF"/>
              </w:rPr>
            </w:pPr>
          </w:p>
          <w:p w14:paraId="6B56F218" w14:textId="77777777" w:rsidR="00C26FD5" w:rsidRDefault="00C26FD5" w:rsidP="00C26FD5">
            <w:pPr>
              <w:jc w:val="center"/>
              <w:rPr>
                <w:rFonts w:cstheme="minorHAnsi"/>
                <w:color w:val="000000" w:themeColor="text1"/>
                <w:sz w:val="21"/>
                <w:szCs w:val="21"/>
                <w:shd w:val="clear" w:color="auto" w:fill="FFFFFF"/>
              </w:rPr>
            </w:pPr>
          </w:p>
          <w:p w14:paraId="01926FBE" w14:textId="77777777" w:rsidR="00C26FD5" w:rsidRPr="00AE7297" w:rsidRDefault="00C26FD5" w:rsidP="00A65597">
            <w:pPr>
              <w:shd w:val="clear" w:color="auto" w:fill="FFDBF8"/>
              <w:rPr>
                <w:rFonts w:cstheme="minorHAnsi"/>
                <w:b/>
                <w:bCs/>
                <w:color w:val="000000" w:themeColor="text1"/>
                <w:sz w:val="21"/>
                <w:szCs w:val="21"/>
                <w:shd w:val="clear" w:color="auto" w:fill="FFFFFF"/>
              </w:rPr>
            </w:pPr>
            <w:r w:rsidRPr="00AE7297">
              <w:rPr>
                <w:rFonts w:cstheme="minorHAnsi"/>
                <w:b/>
                <w:bCs/>
                <w:color w:val="000000" w:themeColor="text1"/>
                <w:sz w:val="21"/>
                <w:szCs w:val="21"/>
                <w:shd w:val="clear" w:color="auto" w:fill="FFDBF8"/>
              </w:rPr>
              <w:t>Departamento de</w:t>
            </w:r>
            <w:r w:rsidRPr="00AE7297">
              <w:rPr>
                <w:rFonts w:cstheme="minorHAnsi"/>
                <w:b/>
                <w:bCs/>
                <w:color w:val="000000" w:themeColor="text1"/>
                <w:sz w:val="21"/>
                <w:szCs w:val="21"/>
                <w:shd w:val="clear" w:color="auto" w:fill="FFFFFF"/>
              </w:rPr>
              <w:t xml:space="preserve"> </w:t>
            </w:r>
            <w:r w:rsidRPr="00AE7297">
              <w:rPr>
                <w:rFonts w:cstheme="minorHAnsi"/>
                <w:b/>
                <w:bCs/>
                <w:color w:val="000000" w:themeColor="text1"/>
                <w:sz w:val="21"/>
                <w:szCs w:val="21"/>
                <w:shd w:val="clear" w:color="auto" w:fill="FFDBF8"/>
              </w:rPr>
              <w:t>Capacitación</w:t>
            </w:r>
          </w:p>
          <w:p w14:paraId="69D58A96" w14:textId="77777777" w:rsidR="00C26FD5" w:rsidRDefault="00C26FD5" w:rsidP="00C26FD5">
            <w:pPr>
              <w:jc w:val="center"/>
              <w:rPr>
                <w:rFonts w:cstheme="minorHAnsi"/>
                <w:color w:val="000000" w:themeColor="text1"/>
                <w:sz w:val="21"/>
                <w:szCs w:val="21"/>
                <w:shd w:val="clear" w:color="auto" w:fill="FFFFFF"/>
              </w:rPr>
            </w:pPr>
          </w:p>
        </w:tc>
        <w:tc>
          <w:tcPr>
            <w:tcW w:w="1843" w:type="dxa"/>
            <w:shd w:val="clear" w:color="auto" w:fill="FFDBF8"/>
          </w:tcPr>
          <w:p w14:paraId="40329008" w14:textId="77777777" w:rsidR="00C26FD5" w:rsidRDefault="00C26FD5" w:rsidP="00C26FD5">
            <w:pPr>
              <w:rPr>
                <w:rFonts w:cstheme="minorHAnsi"/>
                <w:color w:val="000000" w:themeColor="text1"/>
                <w:sz w:val="21"/>
                <w:szCs w:val="21"/>
                <w:shd w:val="clear" w:color="auto" w:fill="FFFFFF"/>
              </w:rPr>
            </w:pPr>
          </w:p>
          <w:p w14:paraId="6ECC6BA7" w14:textId="77777777" w:rsidR="00C26FD5" w:rsidRDefault="00C26FD5" w:rsidP="00C26FD5">
            <w:pPr>
              <w:rPr>
                <w:rFonts w:cstheme="minorHAnsi"/>
                <w:color w:val="000000" w:themeColor="text1"/>
                <w:sz w:val="21"/>
                <w:szCs w:val="21"/>
                <w:shd w:val="clear" w:color="auto" w:fill="FFFFFF"/>
              </w:rPr>
            </w:pPr>
          </w:p>
          <w:p w14:paraId="334AE353" w14:textId="77777777" w:rsidR="00C26FD5" w:rsidRDefault="00C26FD5" w:rsidP="00C26FD5">
            <w:pPr>
              <w:rPr>
                <w:rFonts w:cstheme="minorHAnsi"/>
                <w:color w:val="000000" w:themeColor="text1"/>
                <w:sz w:val="21"/>
                <w:szCs w:val="21"/>
                <w:shd w:val="clear" w:color="auto" w:fill="FFFFFF"/>
              </w:rPr>
            </w:pPr>
          </w:p>
          <w:p w14:paraId="5AFFB227" w14:textId="77777777" w:rsidR="00C26FD5" w:rsidRDefault="00A65597" w:rsidP="00C26FD5">
            <w:pPr>
              <w:jc w:val="center"/>
              <w:rPr>
                <w:rFonts w:cstheme="minorHAnsi"/>
                <w:color w:val="000000" w:themeColor="text1"/>
                <w:sz w:val="21"/>
                <w:szCs w:val="21"/>
                <w:shd w:val="clear" w:color="auto" w:fill="FFFFFF"/>
              </w:rPr>
            </w:pPr>
            <w:r w:rsidRPr="00A65597">
              <w:rPr>
                <w:rFonts w:cstheme="minorHAnsi"/>
                <w:color w:val="000000" w:themeColor="text1"/>
                <w:sz w:val="21"/>
                <w:szCs w:val="21"/>
                <w:shd w:val="clear" w:color="auto" w:fill="FFDBF8"/>
              </w:rPr>
              <w:t>6</w:t>
            </w:r>
            <w:r w:rsidR="00C26FD5" w:rsidRPr="00A65597">
              <w:rPr>
                <w:rFonts w:cstheme="minorHAnsi"/>
                <w:color w:val="000000" w:themeColor="text1"/>
                <w:sz w:val="21"/>
                <w:szCs w:val="21"/>
                <w:shd w:val="clear" w:color="auto" w:fill="FFDBF8"/>
              </w:rPr>
              <w:t>PCs escritorio</w:t>
            </w:r>
          </w:p>
        </w:tc>
        <w:tc>
          <w:tcPr>
            <w:tcW w:w="6499" w:type="dxa"/>
            <w:shd w:val="clear" w:color="auto" w:fill="FFDBF8"/>
          </w:tcPr>
          <w:p w14:paraId="1E627B8E" w14:textId="77777777" w:rsidR="00C26FD5" w:rsidRDefault="00C26FD5" w:rsidP="00C26FD5">
            <w:pPr>
              <w:rPr>
                <w:rFonts w:cstheme="minorHAnsi"/>
                <w:color w:val="000000" w:themeColor="text1"/>
                <w:sz w:val="21"/>
                <w:szCs w:val="21"/>
                <w:shd w:val="clear" w:color="auto" w:fill="FFFFFF"/>
              </w:rPr>
            </w:pPr>
            <w:r>
              <w:rPr>
                <w:rStyle w:val="citation-2005"/>
              </w:rPr>
              <w:t>Garantizan un entorno homogéneo y listo para cursos que demanden entornos de desarrollo pesados, laboratorios virtuales locales o software especializado sin depender de baterías ni adaptadores</w:t>
            </w:r>
          </w:p>
        </w:tc>
      </w:tr>
      <w:tr w:rsidR="00C26FD5" w14:paraId="53003A91" w14:textId="77777777" w:rsidTr="00AE7297">
        <w:trPr>
          <w:trHeight w:val="118"/>
        </w:trPr>
        <w:tc>
          <w:tcPr>
            <w:tcW w:w="2269" w:type="dxa"/>
            <w:vMerge/>
            <w:shd w:val="clear" w:color="auto" w:fill="FFDBF8"/>
          </w:tcPr>
          <w:p w14:paraId="5846686A" w14:textId="77777777" w:rsidR="00C26FD5" w:rsidRDefault="00C26FD5" w:rsidP="00C26FD5">
            <w:pPr>
              <w:rPr>
                <w:rFonts w:cstheme="minorHAnsi"/>
                <w:color w:val="000000" w:themeColor="text1"/>
                <w:sz w:val="21"/>
                <w:szCs w:val="21"/>
                <w:shd w:val="clear" w:color="auto" w:fill="FFFFFF"/>
              </w:rPr>
            </w:pPr>
          </w:p>
        </w:tc>
        <w:tc>
          <w:tcPr>
            <w:tcW w:w="1843" w:type="dxa"/>
            <w:shd w:val="clear" w:color="auto" w:fill="FFDBF8"/>
          </w:tcPr>
          <w:p w14:paraId="20207D02" w14:textId="77777777" w:rsidR="00C26FD5" w:rsidRDefault="00C26FD5" w:rsidP="00C26FD5">
            <w:pPr>
              <w:rPr>
                <w:rFonts w:cstheme="minorHAnsi"/>
                <w:color w:val="000000" w:themeColor="text1"/>
                <w:sz w:val="21"/>
                <w:szCs w:val="21"/>
                <w:shd w:val="clear" w:color="auto" w:fill="FFFFFF"/>
              </w:rPr>
            </w:pPr>
            <w:r>
              <w:rPr>
                <w:rFonts w:cstheme="minorHAnsi"/>
                <w:color w:val="000000" w:themeColor="text1"/>
                <w:sz w:val="21"/>
                <w:szCs w:val="21"/>
                <w:shd w:val="clear" w:color="auto" w:fill="FFFFFF"/>
              </w:rPr>
              <w:t xml:space="preserve">     </w:t>
            </w:r>
          </w:p>
          <w:p w14:paraId="196868AE" w14:textId="77777777" w:rsidR="00C26FD5" w:rsidRDefault="00C26FD5" w:rsidP="00A65597">
            <w:pPr>
              <w:shd w:val="clear" w:color="auto" w:fill="FFDBF8"/>
              <w:jc w:val="center"/>
              <w:rPr>
                <w:rFonts w:cstheme="minorHAnsi"/>
                <w:color w:val="000000" w:themeColor="text1"/>
                <w:sz w:val="21"/>
                <w:szCs w:val="21"/>
                <w:shd w:val="clear" w:color="auto" w:fill="FFFFFF"/>
              </w:rPr>
            </w:pPr>
            <w:r w:rsidRPr="00A65597">
              <w:rPr>
                <w:rFonts w:cstheme="minorHAnsi"/>
                <w:color w:val="000000" w:themeColor="text1"/>
                <w:sz w:val="21"/>
                <w:szCs w:val="21"/>
                <w:shd w:val="clear" w:color="auto" w:fill="FFDBF8"/>
              </w:rPr>
              <w:t>4laptop</w:t>
            </w:r>
          </w:p>
          <w:p w14:paraId="5584A277" w14:textId="77777777" w:rsidR="00C26FD5" w:rsidRDefault="00C26FD5" w:rsidP="00C26FD5">
            <w:pPr>
              <w:jc w:val="center"/>
              <w:rPr>
                <w:rFonts w:cstheme="minorHAnsi"/>
                <w:color w:val="000000" w:themeColor="text1"/>
                <w:sz w:val="21"/>
                <w:szCs w:val="21"/>
                <w:shd w:val="clear" w:color="auto" w:fill="FFFFFF"/>
              </w:rPr>
            </w:pPr>
          </w:p>
        </w:tc>
        <w:tc>
          <w:tcPr>
            <w:tcW w:w="6499" w:type="dxa"/>
            <w:shd w:val="clear" w:color="auto" w:fill="FFDBF8"/>
          </w:tcPr>
          <w:p w14:paraId="5C59A577" w14:textId="77777777" w:rsidR="00C26FD5" w:rsidRDefault="00C26FD5" w:rsidP="00C26FD5">
            <w:pPr>
              <w:rPr>
                <w:rStyle w:val="citation-2003"/>
              </w:rPr>
            </w:pPr>
            <w:r>
              <w:rPr>
                <w:rStyle w:val="citation-2003"/>
              </w:rPr>
              <w:t>Permiten movilidad dentro del aula para dinámicas de trabajo en equipo, configuración de escenarios móviles o soporte a instructores.</w:t>
            </w:r>
          </w:p>
          <w:p w14:paraId="762DB832" w14:textId="77777777" w:rsidR="00C26FD5" w:rsidRDefault="00C26FD5" w:rsidP="00C26FD5">
            <w:pPr>
              <w:rPr>
                <w:rFonts w:cstheme="minorHAnsi"/>
                <w:color w:val="000000" w:themeColor="text1"/>
                <w:sz w:val="21"/>
                <w:szCs w:val="21"/>
                <w:shd w:val="clear" w:color="auto" w:fill="FFFFFF"/>
              </w:rPr>
            </w:pPr>
            <w:r>
              <w:rPr>
                <w:rStyle w:val="citation-2003"/>
              </w:rPr>
              <w:t xml:space="preserve">Y para la muestra de equipos que no sean únicamente de escritorio. </w:t>
            </w:r>
          </w:p>
        </w:tc>
      </w:tr>
    </w:tbl>
    <w:p w14:paraId="4AD3B5CD" w14:textId="77777777" w:rsidR="001F03C5" w:rsidRDefault="001F03C5">
      <w:pPr>
        <w:rPr>
          <w:rFonts w:cstheme="minorHAnsi"/>
          <w:color w:val="000000" w:themeColor="text1"/>
          <w:sz w:val="21"/>
          <w:szCs w:val="21"/>
          <w:shd w:val="clear" w:color="auto" w:fill="FFFFFF"/>
        </w:rPr>
      </w:pPr>
    </w:p>
    <w:tbl>
      <w:tblPr>
        <w:tblStyle w:val="Tablaconcuadrcula"/>
        <w:tblpPr w:leftFromText="141" w:rightFromText="141" w:vertAnchor="text" w:horzAnchor="margin" w:tblpXSpec="center" w:tblpY="-57"/>
        <w:tblW w:w="10666" w:type="dxa"/>
        <w:tblLook w:val="04A0" w:firstRow="1" w:lastRow="0" w:firstColumn="1" w:lastColumn="0" w:noHBand="0" w:noVBand="1"/>
      </w:tblPr>
      <w:tblGrid>
        <w:gridCol w:w="1696"/>
        <w:gridCol w:w="1843"/>
        <w:gridCol w:w="7127"/>
      </w:tblGrid>
      <w:tr w:rsidR="00CB2FD1" w14:paraId="31FE1486" w14:textId="77777777" w:rsidTr="00A65597">
        <w:trPr>
          <w:trHeight w:val="1264"/>
        </w:trPr>
        <w:tc>
          <w:tcPr>
            <w:tcW w:w="1696" w:type="dxa"/>
            <w:vMerge w:val="restart"/>
            <w:shd w:val="clear" w:color="auto" w:fill="E2EFD9" w:themeFill="accent6" w:themeFillTint="33"/>
          </w:tcPr>
          <w:p w14:paraId="36F24D3E" w14:textId="77777777" w:rsidR="00CB2FD1" w:rsidRDefault="00CB2FD1" w:rsidP="00C545AC">
            <w:pPr>
              <w:jc w:val="center"/>
              <w:rPr>
                <w:rFonts w:cstheme="minorHAnsi"/>
                <w:color w:val="000000" w:themeColor="text1"/>
                <w:sz w:val="21"/>
                <w:szCs w:val="21"/>
                <w:shd w:val="clear" w:color="auto" w:fill="FFFFFF"/>
              </w:rPr>
            </w:pPr>
          </w:p>
          <w:p w14:paraId="088A2037" w14:textId="77777777" w:rsidR="00CB2FD1" w:rsidRDefault="00CB2FD1" w:rsidP="00C545AC">
            <w:pPr>
              <w:jc w:val="center"/>
              <w:rPr>
                <w:rFonts w:cstheme="minorHAnsi"/>
                <w:color w:val="000000" w:themeColor="text1"/>
                <w:sz w:val="21"/>
                <w:szCs w:val="21"/>
                <w:shd w:val="clear" w:color="auto" w:fill="FFFFFF"/>
              </w:rPr>
            </w:pPr>
          </w:p>
          <w:p w14:paraId="3602858B" w14:textId="77777777" w:rsidR="00CB2FD1" w:rsidRDefault="00CB2FD1" w:rsidP="00C545AC">
            <w:pPr>
              <w:jc w:val="center"/>
              <w:rPr>
                <w:rFonts w:cstheme="minorHAnsi"/>
                <w:color w:val="000000" w:themeColor="text1"/>
                <w:sz w:val="21"/>
                <w:szCs w:val="21"/>
                <w:shd w:val="clear" w:color="auto" w:fill="FFFFFF"/>
              </w:rPr>
            </w:pPr>
          </w:p>
          <w:p w14:paraId="19C9FBBE" w14:textId="77777777" w:rsidR="00CB2FD1" w:rsidRPr="00AE7297" w:rsidRDefault="00CB2FD1" w:rsidP="00A65597">
            <w:pPr>
              <w:jc w:val="center"/>
              <w:rPr>
                <w:rFonts w:cstheme="minorHAnsi"/>
                <w:b/>
                <w:bCs/>
                <w:color w:val="000000" w:themeColor="text1"/>
                <w:sz w:val="21"/>
                <w:szCs w:val="21"/>
                <w:shd w:val="clear" w:color="auto" w:fill="FFFFFF"/>
              </w:rPr>
            </w:pPr>
            <w:r w:rsidRPr="00AE7297">
              <w:rPr>
                <w:rFonts w:cstheme="minorHAnsi"/>
                <w:b/>
                <w:bCs/>
                <w:color w:val="000000" w:themeColor="text1"/>
                <w:sz w:val="21"/>
                <w:szCs w:val="21"/>
                <w:shd w:val="clear" w:color="auto" w:fill="E2EFD9" w:themeFill="accent6" w:themeFillTint="33"/>
              </w:rPr>
              <w:t>Departamento</w:t>
            </w:r>
            <w:r w:rsidRPr="00AE7297">
              <w:rPr>
                <w:rFonts w:cstheme="minorHAnsi"/>
                <w:b/>
                <w:bCs/>
                <w:color w:val="000000" w:themeColor="text1"/>
                <w:sz w:val="21"/>
                <w:szCs w:val="21"/>
                <w:shd w:val="clear" w:color="auto" w:fill="FFFFFF"/>
              </w:rPr>
              <w:t xml:space="preserve"> </w:t>
            </w:r>
            <w:r w:rsidRPr="00AE7297">
              <w:rPr>
                <w:rFonts w:cstheme="minorHAnsi"/>
                <w:b/>
                <w:bCs/>
                <w:color w:val="000000" w:themeColor="text1"/>
                <w:sz w:val="21"/>
                <w:szCs w:val="21"/>
                <w:shd w:val="clear" w:color="auto" w:fill="E2EFD9" w:themeFill="accent6" w:themeFillTint="33"/>
              </w:rPr>
              <w:t>Diseño e</w:t>
            </w:r>
            <w:r w:rsidRPr="00AE7297">
              <w:rPr>
                <w:rFonts w:cstheme="minorHAnsi"/>
                <w:b/>
                <w:bCs/>
                <w:color w:val="000000" w:themeColor="text1"/>
                <w:sz w:val="21"/>
                <w:szCs w:val="21"/>
                <w:shd w:val="clear" w:color="auto" w:fill="FFFFFF"/>
              </w:rPr>
              <w:t xml:space="preserve"> </w:t>
            </w:r>
            <w:r w:rsidRPr="00AE7297">
              <w:rPr>
                <w:rFonts w:cstheme="minorHAnsi"/>
                <w:b/>
                <w:bCs/>
                <w:color w:val="000000" w:themeColor="text1"/>
                <w:sz w:val="21"/>
                <w:szCs w:val="21"/>
                <w:shd w:val="clear" w:color="auto" w:fill="E2EFD9" w:themeFill="accent6" w:themeFillTint="33"/>
              </w:rPr>
              <w:t>Innovación</w:t>
            </w:r>
          </w:p>
          <w:p w14:paraId="74CB5E1E" w14:textId="77777777" w:rsidR="00CB2FD1" w:rsidRDefault="00CB2FD1" w:rsidP="00C545AC">
            <w:pPr>
              <w:jc w:val="center"/>
              <w:rPr>
                <w:rFonts w:cstheme="minorHAnsi"/>
                <w:color w:val="000000" w:themeColor="text1"/>
                <w:sz w:val="21"/>
                <w:szCs w:val="21"/>
                <w:shd w:val="clear" w:color="auto" w:fill="FFFFFF"/>
              </w:rPr>
            </w:pPr>
          </w:p>
        </w:tc>
        <w:tc>
          <w:tcPr>
            <w:tcW w:w="1843" w:type="dxa"/>
            <w:shd w:val="clear" w:color="auto" w:fill="E2EFD9" w:themeFill="accent6" w:themeFillTint="33"/>
          </w:tcPr>
          <w:p w14:paraId="38E6AAA5" w14:textId="77777777" w:rsidR="00CB2FD1" w:rsidRDefault="00CB2FD1" w:rsidP="00C545AC">
            <w:pPr>
              <w:rPr>
                <w:rFonts w:cstheme="minorHAnsi"/>
                <w:color w:val="000000" w:themeColor="text1"/>
                <w:sz w:val="21"/>
                <w:szCs w:val="21"/>
                <w:shd w:val="clear" w:color="auto" w:fill="FFFFFF"/>
              </w:rPr>
            </w:pPr>
          </w:p>
          <w:p w14:paraId="042D5EA0" w14:textId="77777777" w:rsidR="00CB2FD1" w:rsidRDefault="00CB2FD1" w:rsidP="00C545AC">
            <w:pPr>
              <w:rPr>
                <w:rFonts w:cstheme="minorHAnsi"/>
                <w:color w:val="000000" w:themeColor="text1"/>
                <w:sz w:val="21"/>
                <w:szCs w:val="21"/>
                <w:shd w:val="clear" w:color="auto" w:fill="FFFFFF"/>
              </w:rPr>
            </w:pPr>
          </w:p>
          <w:p w14:paraId="5B93DC11" w14:textId="77777777" w:rsidR="00CB2FD1" w:rsidRDefault="00CB2FD1" w:rsidP="00C545AC">
            <w:pPr>
              <w:rPr>
                <w:rFonts w:cstheme="minorHAnsi"/>
                <w:color w:val="000000" w:themeColor="text1"/>
                <w:sz w:val="21"/>
                <w:szCs w:val="21"/>
                <w:shd w:val="clear" w:color="auto" w:fill="FFFFFF"/>
              </w:rPr>
            </w:pPr>
          </w:p>
          <w:p w14:paraId="526E5E01" w14:textId="77777777" w:rsidR="00CB2FD1" w:rsidRDefault="00CB2FD1" w:rsidP="00C545AC">
            <w:pPr>
              <w:jc w:val="center"/>
              <w:rPr>
                <w:rFonts w:cstheme="minorHAnsi"/>
                <w:color w:val="000000" w:themeColor="text1"/>
                <w:sz w:val="21"/>
                <w:szCs w:val="21"/>
                <w:shd w:val="clear" w:color="auto" w:fill="FFFFFF"/>
              </w:rPr>
            </w:pPr>
            <w:r w:rsidRPr="00A65597">
              <w:rPr>
                <w:rFonts w:cstheme="minorHAnsi"/>
                <w:color w:val="000000" w:themeColor="text1"/>
                <w:sz w:val="21"/>
                <w:szCs w:val="21"/>
                <w:shd w:val="clear" w:color="auto" w:fill="E2EFD9" w:themeFill="accent6" w:themeFillTint="33"/>
              </w:rPr>
              <w:t xml:space="preserve">5PCs </w:t>
            </w:r>
            <w:r w:rsidRPr="00AE7297">
              <w:rPr>
                <w:rFonts w:cstheme="minorHAnsi"/>
                <w:color w:val="000000" w:themeColor="text1"/>
                <w:sz w:val="21"/>
                <w:szCs w:val="21"/>
                <w:shd w:val="clear" w:color="auto" w:fill="E2EFD9" w:themeFill="accent6" w:themeFillTint="33"/>
              </w:rPr>
              <w:t>escritorio</w:t>
            </w:r>
          </w:p>
        </w:tc>
        <w:tc>
          <w:tcPr>
            <w:tcW w:w="7127" w:type="dxa"/>
            <w:shd w:val="clear" w:color="auto" w:fill="E2EFD9" w:themeFill="accent6" w:themeFillTint="33"/>
          </w:tcPr>
          <w:p w14:paraId="6F19206E" w14:textId="77777777" w:rsidR="00CB2FD1" w:rsidRDefault="00CB2FD1" w:rsidP="00C545AC">
            <w:pPr>
              <w:rPr>
                <w:rFonts w:cstheme="minorHAnsi"/>
                <w:color w:val="000000" w:themeColor="text1"/>
                <w:sz w:val="21"/>
                <w:szCs w:val="21"/>
                <w:shd w:val="clear" w:color="auto" w:fill="FFFFFF"/>
              </w:rPr>
            </w:pPr>
            <w:r>
              <w:rPr>
                <w:rStyle w:val="citation-2189"/>
              </w:rPr>
              <w:t>Destinadas a cubrir los puestos intensivos del departamento (Data Analytics, Diseño UI/UX y consola fija de QA)</w:t>
            </w:r>
            <w:r>
              <w:t>.</w:t>
            </w:r>
            <w:r>
              <w:br/>
              <w:t xml:space="preserve"> </w:t>
            </w:r>
            <w:r>
              <w:rPr>
                <w:rStyle w:val="citation-2188"/>
              </w:rPr>
              <w:t xml:space="preserve">Garantizan potencia de procesamiento sostenido, soporte multi-pantalla de alta fidelidad cromática y disipación térmica </w:t>
            </w:r>
          </w:p>
        </w:tc>
      </w:tr>
      <w:tr w:rsidR="00CB2FD1" w14:paraId="5C799B7F" w14:textId="77777777" w:rsidTr="00A65597">
        <w:trPr>
          <w:trHeight w:val="985"/>
        </w:trPr>
        <w:tc>
          <w:tcPr>
            <w:tcW w:w="1696" w:type="dxa"/>
            <w:vMerge/>
            <w:shd w:val="clear" w:color="auto" w:fill="E2EFD9" w:themeFill="accent6" w:themeFillTint="33"/>
          </w:tcPr>
          <w:p w14:paraId="7B661631" w14:textId="77777777" w:rsidR="00CB2FD1" w:rsidRDefault="00CB2FD1" w:rsidP="00C545AC">
            <w:pPr>
              <w:rPr>
                <w:rFonts w:cstheme="minorHAnsi"/>
                <w:color w:val="000000" w:themeColor="text1"/>
                <w:sz w:val="21"/>
                <w:szCs w:val="21"/>
                <w:shd w:val="clear" w:color="auto" w:fill="FFFFFF"/>
              </w:rPr>
            </w:pPr>
          </w:p>
        </w:tc>
        <w:tc>
          <w:tcPr>
            <w:tcW w:w="1843" w:type="dxa"/>
            <w:shd w:val="clear" w:color="auto" w:fill="E2EFD9" w:themeFill="accent6" w:themeFillTint="33"/>
          </w:tcPr>
          <w:p w14:paraId="166E5AE0" w14:textId="77777777" w:rsidR="00CB2FD1" w:rsidRDefault="00CB2FD1" w:rsidP="00C545AC">
            <w:pPr>
              <w:rPr>
                <w:rFonts w:cstheme="minorHAnsi"/>
                <w:color w:val="000000" w:themeColor="text1"/>
                <w:sz w:val="21"/>
                <w:szCs w:val="21"/>
                <w:shd w:val="clear" w:color="auto" w:fill="FFFFFF"/>
              </w:rPr>
            </w:pPr>
            <w:r>
              <w:rPr>
                <w:rFonts w:cstheme="minorHAnsi"/>
                <w:color w:val="000000" w:themeColor="text1"/>
                <w:sz w:val="21"/>
                <w:szCs w:val="21"/>
                <w:shd w:val="clear" w:color="auto" w:fill="FFFFFF"/>
              </w:rPr>
              <w:t xml:space="preserve">     </w:t>
            </w:r>
          </w:p>
          <w:p w14:paraId="22A10DA2" w14:textId="77777777" w:rsidR="00CB2FD1" w:rsidRDefault="00CB2FD1" w:rsidP="00A65597">
            <w:pPr>
              <w:shd w:val="clear" w:color="auto" w:fill="E2EFD9" w:themeFill="accent6" w:themeFillTint="33"/>
              <w:jc w:val="center"/>
              <w:rPr>
                <w:rFonts w:cstheme="minorHAnsi"/>
                <w:color w:val="000000" w:themeColor="text1"/>
                <w:sz w:val="21"/>
                <w:szCs w:val="21"/>
                <w:shd w:val="clear" w:color="auto" w:fill="FFFFFF"/>
              </w:rPr>
            </w:pPr>
            <w:r w:rsidRPr="00A65597">
              <w:rPr>
                <w:rFonts w:cstheme="minorHAnsi"/>
                <w:color w:val="000000" w:themeColor="text1"/>
                <w:sz w:val="21"/>
                <w:szCs w:val="21"/>
                <w:shd w:val="clear" w:color="auto" w:fill="E2EFD9" w:themeFill="accent6" w:themeFillTint="33"/>
              </w:rPr>
              <w:t>2laptop</w:t>
            </w:r>
          </w:p>
          <w:p w14:paraId="1794B38E" w14:textId="77777777" w:rsidR="00CB2FD1" w:rsidRDefault="00CB2FD1" w:rsidP="00C545AC">
            <w:pPr>
              <w:jc w:val="center"/>
              <w:rPr>
                <w:rFonts w:cstheme="minorHAnsi"/>
                <w:color w:val="000000" w:themeColor="text1"/>
                <w:sz w:val="21"/>
                <w:szCs w:val="21"/>
                <w:shd w:val="clear" w:color="auto" w:fill="FFFFFF"/>
              </w:rPr>
            </w:pPr>
          </w:p>
        </w:tc>
        <w:tc>
          <w:tcPr>
            <w:tcW w:w="7127" w:type="dxa"/>
            <w:shd w:val="clear" w:color="auto" w:fill="E2EFD9" w:themeFill="accent6" w:themeFillTint="33"/>
          </w:tcPr>
          <w:p w14:paraId="3EB90ECD" w14:textId="77777777" w:rsidR="00CB2FD1" w:rsidRDefault="00CB2FD1" w:rsidP="00C545AC">
            <w:pPr>
              <w:rPr>
                <w:rFonts w:cstheme="minorHAnsi"/>
                <w:color w:val="000000" w:themeColor="text1"/>
                <w:sz w:val="21"/>
                <w:szCs w:val="21"/>
                <w:shd w:val="clear" w:color="auto" w:fill="FFFFFF"/>
              </w:rPr>
            </w:pPr>
            <w:r>
              <w:rPr>
                <w:rStyle w:val="citation-2187"/>
              </w:rPr>
              <w:t>Asignadas para pruebas QA en condiciones reales de usuario (UAT), compatibilidad en pantallas compactas y presentaciones interactivas de prototipos UI/UX en salas de reuniones</w:t>
            </w:r>
            <w:r>
              <w:t>.</w:t>
            </w:r>
          </w:p>
        </w:tc>
      </w:tr>
      <w:tr w:rsidR="00CB2FD1" w14:paraId="3580CF9A" w14:textId="77777777" w:rsidTr="00A65597">
        <w:trPr>
          <w:trHeight w:val="1070"/>
        </w:trPr>
        <w:tc>
          <w:tcPr>
            <w:tcW w:w="1696" w:type="dxa"/>
            <w:vMerge w:val="restart"/>
            <w:shd w:val="clear" w:color="auto" w:fill="FBFFC9"/>
          </w:tcPr>
          <w:p w14:paraId="404F4CD9" w14:textId="77777777" w:rsidR="00CB2FD1" w:rsidRDefault="00CB2FD1" w:rsidP="00CB2FD1">
            <w:pPr>
              <w:jc w:val="center"/>
              <w:rPr>
                <w:rFonts w:cstheme="minorHAnsi"/>
                <w:color w:val="000000" w:themeColor="text1"/>
                <w:sz w:val="21"/>
                <w:szCs w:val="21"/>
                <w:shd w:val="clear" w:color="auto" w:fill="FFFFFF"/>
              </w:rPr>
            </w:pPr>
          </w:p>
          <w:p w14:paraId="3D440862" w14:textId="77777777" w:rsidR="00CB2FD1" w:rsidRDefault="00CB2FD1" w:rsidP="00CB2FD1">
            <w:pPr>
              <w:jc w:val="center"/>
              <w:rPr>
                <w:rFonts w:cstheme="minorHAnsi"/>
                <w:color w:val="000000" w:themeColor="text1"/>
                <w:sz w:val="21"/>
                <w:szCs w:val="21"/>
                <w:shd w:val="clear" w:color="auto" w:fill="FFFFFF"/>
              </w:rPr>
            </w:pPr>
          </w:p>
          <w:p w14:paraId="7602727D" w14:textId="77777777" w:rsidR="00CB2FD1" w:rsidRDefault="00CB2FD1" w:rsidP="00CB2FD1">
            <w:pPr>
              <w:jc w:val="center"/>
              <w:rPr>
                <w:rFonts w:cstheme="minorHAnsi"/>
                <w:color w:val="000000" w:themeColor="text1"/>
                <w:sz w:val="21"/>
                <w:szCs w:val="21"/>
                <w:shd w:val="clear" w:color="auto" w:fill="FFFFFF"/>
              </w:rPr>
            </w:pPr>
          </w:p>
          <w:p w14:paraId="56EF0BE9" w14:textId="77777777" w:rsidR="00CB2FD1" w:rsidRPr="00AE7297" w:rsidRDefault="00A65597" w:rsidP="00A65597">
            <w:pPr>
              <w:jc w:val="center"/>
              <w:rPr>
                <w:rFonts w:cstheme="minorHAnsi"/>
                <w:b/>
                <w:bCs/>
                <w:color w:val="000000" w:themeColor="text1"/>
                <w:sz w:val="21"/>
                <w:szCs w:val="21"/>
                <w:shd w:val="clear" w:color="auto" w:fill="FFFFFF"/>
              </w:rPr>
            </w:pPr>
            <w:r w:rsidRPr="00AE7297">
              <w:rPr>
                <w:rFonts w:cstheme="minorHAnsi"/>
                <w:b/>
                <w:bCs/>
                <w:color w:val="000000" w:themeColor="text1"/>
                <w:sz w:val="21"/>
                <w:szCs w:val="21"/>
                <w:shd w:val="clear" w:color="auto" w:fill="FBFFC9"/>
              </w:rPr>
              <w:t>Dirección</w:t>
            </w:r>
            <w:r w:rsidR="00CB2FD1" w:rsidRPr="00AE7297">
              <w:rPr>
                <w:rFonts w:cstheme="minorHAnsi"/>
                <w:b/>
                <w:bCs/>
                <w:color w:val="000000" w:themeColor="text1"/>
                <w:sz w:val="21"/>
                <w:szCs w:val="21"/>
                <w:shd w:val="clear" w:color="auto" w:fill="FBFFC9"/>
              </w:rPr>
              <w:t xml:space="preserve"> General</w:t>
            </w:r>
          </w:p>
        </w:tc>
        <w:tc>
          <w:tcPr>
            <w:tcW w:w="1843" w:type="dxa"/>
            <w:shd w:val="clear" w:color="auto" w:fill="FBFFC9"/>
          </w:tcPr>
          <w:p w14:paraId="2BA8D611" w14:textId="77777777" w:rsidR="00CB2FD1" w:rsidRDefault="00CB2FD1" w:rsidP="00CB2FD1">
            <w:pPr>
              <w:rPr>
                <w:rFonts w:cstheme="minorHAnsi"/>
                <w:color w:val="000000" w:themeColor="text1"/>
                <w:sz w:val="21"/>
                <w:szCs w:val="21"/>
                <w:shd w:val="clear" w:color="auto" w:fill="FFFFFF"/>
              </w:rPr>
            </w:pPr>
          </w:p>
          <w:p w14:paraId="07291DA6" w14:textId="77777777" w:rsidR="00CB2FD1" w:rsidRDefault="00CB2FD1" w:rsidP="00CB2FD1">
            <w:pPr>
              <w:rPr>
                <w:rFonts w:cstheme="minorHAnsi"/>
                <w:color w:val="000000" w:themeColor="text1"/>
                <w:sz w:val="21"/>
                <w:szCs w:val="21"/>
                <w:shd w:val="clear" w:color="auto" w:fill="FFFFFF"/>
              </w:rPr>
            </w:pPr>
          </w:p>
          <w:p w14:paraId="4F632A1E" w14:textId="77777777" w:rsidR="00CB2FD1" w:rsidRDefault="00CB2FD1" w:rsidP="00CB2FD1">
            <w:pPr>
              <w:rPr>
                <w:rFonts w:cstheme="minorHAnsi"/>
                <w:color w:val="000000" w:themeColor="text1"/>
                <w:sz w:val="21"/>
                <w:szCs w:val="21"/>
                <w:shd w:val="clear" w:color="auto" w:fill="FFFFFF"/>
              </w:rPr>
            </w:pPr>
          </w:p>
          <w:p w14:paraId="2A539F4F" w14:textId="77777777" w:rsidR="00CB2FD1" w:rsidRDefault="00CB2FD1" w:rsidP="00CB2FD1">
            <w:pPr>
              <w:jc w:val="center"/>
              <w:rPr>
                <w:rFonts w:cstheme="minorHAnsi"/>
                <w:color w:val="000000" w:themeColor="text1"/>
                <w:sz w:val="21"/>
                <w:szCs w:val="21"/>
                <w:shd w:val="clear" w:color="auto" w:fill="FFFFFF"/>
              </w:rPr>
            </w:pPr>
            <w:r w:rsidRPr="00A65597">
              <w:rPr>
                <w:rFonts w:cstheme="minorHAnsi"/>
                <w:color w:val="000000" w:themeColor="text1"/>
                <w:sz w:val="21"/>
                <w:szCs w:val="21"/>
                <w:shd w:val="clear" w:color="auto" w:fill="FBFFC9"/>
              </w:rPr>
              <w:t>2PCs escritorio</w:t>
            </w:r>
          </w:p>
        </w:tc>
        <w:tc>
          <w:tcPr>
            <w:tcW w:w="7127" w:type="dxa"/>
            <w:shd w:val="clear" w:color="auto" w:fill="FBFFC9"/>
          </w:tcPr>
          <w:p w14:paraId="65136E71" w14:textId="77777777" w:rsidR="00CB2FD1" w:rsidRDefault="00CB2FD1" w:rsidP="00CB2FD1">
            <w:pPr>
              <w:rPr>
                <w:rFonts w:cstheme="minorHAnsi"/>
                <w:color w:val="000000" w:themeColor="text1"/>
                <w:sz w:val="21"/>
                <w:szCs w:val="21"/>
                <w:shd w:val="clear" w:color="auto" w:fill="FFFFFF"/>
              </w:rPr>
            </w:pPr>
            <w:r>
              <w:t>Destinadas a la estación fija del director general y a la Asistente Ejecutiva/Secretaría de Dirección. Permiten el manejo de documentación confidencial, firma digital, reportes financieros y gestión de agenda.</w:t>
            </w:r>
          </w:p>
        </w:tc>
      </w:tr>
      <w:tr w:rsidR="00CB2FD1" w14:paraId="14064EF5" w14:textId="77777777" w:rsidTr="00A65597">
        <w:trPr>
          <w:trHeight w:val="120"/>
        </w:trPr>
        <w:tc>
          <w:tcPr>
            <w:tcW w:w="1696" w:type="dxa"/>
            <w:vMerge/>
            <w:shd w:val="clear" w:color="auto" w:fill="FBFFC9"/>
          </w:tcPr>
          <w:p w14:paraId="29A905A9" w14:textId="77777777" w:rsidR="00CB2FD1" w:rsidRDefault="00CB2FD1" w:rsidP="00CB2FD1">
            <w:pPr>
              <w:rPr>
                <w:rFonts w:cstheme="minorHAnsi"/>
                <w:color w:val="000000" w:themeColor="text1"/>
                <w:sz w:val="21"/>
                <w:szCs w:val="21"/>
                <w:shd w:val="clear" w:color="auto" w:fill="FFFFFF"/>
              </w:rPr>
            </w:pPr>
          </w:p>
        </w:tc>
        <w:tc>
          <w:tcPr>
            <w:tcW w:w="1843" w:type="dxa"/>
            <w:shd w:val="clear" w:color="auto" w:fill="FBFFC9"/>
          </w:tcPr>
          <w:p w14:paraId="544AFF82" w14:textId="77777777" w:rsidR="00CB2FD1" w:rsidRDefault="00CB2FD1" w:rsidP="00CB2FD1">
            <w:pPr>
              <w:rPr>
                <w:rFonts w:cstheme="minorHAnsi"/>
                <w:color w:val="000000" w:themeColor="text1"/>
                <w:sz w:val="21"/>
                <w:szCs w:val="21"/>
                <w:shd w:val="clear" w:color="auto" w:fill="FFFFFF"/>
              </w:rPr>
            </w:pPr>
            <w:r>
              <w:rPr>
                <w:rFonts w:cstheme="minorHAnsi"/>
                <w:color w:val="000000" w:themeColor="text1"/>
                <w:sz w:val="21"/>
                <w:szCs w:val="21"/>
                <w:shd w:val="clear" w:color="auto" w:fill="FFFFFF"/>
              </w:rPr>
              <w:t xml:space="preserve">     </w:t>
            </w:r>
          </w:p>
          <w:p w14:paraId="5C38F345" w14:textId="77777777" w:rsidR="00CB2FD1" w:rsidRDefault="00CB2FD1" w:rsidP="00CB2FD1">
            <w:pPr>
              <w:jc w:val="center"/>
              <w:rPr>
                <w:rFonts w:cstheme="minorHAnsi"/>
                <w:color w:val="000000" w:themeColor="text1"/>
                <w:sz w:val="21"/>
                <w:szCs w:val="21"/>
                <w:shd w:val="clear" w:color="auto" w:fill="FFFFFF"/>
              </w:rPr>
            </w:pPr>
            <w:r w:rsidRPr="00A65597">
              <w:rPr>
                <w:rFonts w:cstheme="minorHAnsi"/>
                <w:color w:val="000000" w:themeColor="text1"/>
                <w:sz w:val="21"/>
                <w:szCs w:val="21"/>
                <w:shd w:val="clear" w:color="auto" w:fill="FBFFC9"/>
              </w:rPr>
              <w:t>2laptop</w:t>
            </w:r>
          </w:p>
          <w:p w14:paraId="0FD97E21" w14:textId="77777777" w:rsidR="00CB2FD1" w:rsidRDefault="00CB2FD1" w:rsidP="00CB2FD1">
            <w:pPr>
              <w:jc w:val="center"/>
              <w:rPr>
                <w:rFonts w:cstheme="minorHAnsi"/>
                <w:color w:val="000000" w:themeColor="text1"/>
                <w:sz w:val="21"/>
                <w:szCs w:val="21"/>
                <w:shd w:val="clear" w:color="auto" w:fill="FFFFFF"/>
              </w:rPr>
            </w:pPr>
          </w:p>
        </w:tc>
        <w:tc>
          <w:tcPr>
            <w:tcW w:w="7127" w:type="dxa"/>
            <w:shd w:val="clear" w:color="auto" w:fill="FBFFC9"/>
          </w:tcPr>
          <w:p w14:paraId="25C86639" w14:textId="77777777" w:rsidR="00CB2FD1" w:rsidRDefault="00CB2FD1" w:rsidP="00CB2FD1">
            <w:pPr>
              <w:rPr>
                <w:rFonts w:cstheme="minorHAnsi"/>
                <w:color w:val="000000" w:themeColor="text1"/>
                <w:sz w:val="21"/>
                <w:szCs w:val="21"/>
                <w:shd w:val="clear" w:color="auto" w:fill="FFFFFF"/>
              </w:rPr>
            </w:pPr>
            <w:r>
              <w:t>Para presentaciones ante inversionistas/junta directiva, reuniones en la Sala de Juntas anexa o trabajo fuera de la oficina corporativa.</w:t>
            </w:r>
          </w:p>
        </w:tc>
      </w:tr>
    </w:tbl>
    <w:p w14:paraId="510FD3F6" w14:textId="77777777" w:rsidR="00CB2FD1" w:rsidRDefault="00CB2FD1">
      <w:pPr>
        <w:rPr>
          <w:rFonts w:cstheme="minorHAnsi"/>
          <w:color w:val="000000" w:themeColor="text1"/>
          <w:sz w:val="21"/>
          <w:szCs w:val="21"/>
          <w:shd w:val="clear" w:color="auto" w:fill="FFFFFF"/>
        </w:rPr>
      </w:pPr>
    </w:p>
    <w:p w14:paraId="67435EBB" w14:textId="77777777" w:rsidR="00CB2FD1" w:rsidRDefault="00CB2FD1">
      <w:pPr>
        <w:rPr>
          <w:rFonts w:cstheme="minorHAnsi"/>
          <w:color w:val="000000" w:themeColor="text1"/>
          <w:sz w:val="21"/>
          <w:szCs w:val="21"/>
          <w:shd w:val="clear" w:color="auto" w:fill="FFFFFF"/>
        </w:rPr>
      </w:pPr>
    </w:p>
    <w:tbl>
      <w:tblPr>
        <w:tblStyle w:val="Tablaconcuadrcula"/>
        <w:tblpPr w:leftFromText="141" w:rightFromText="141" w:vertAnchor="text" w:horzAnchor="margin" w:tblpXSpec="center" w:tblpY="-57"/>
        <w:tblW w:w="10935" w:type="dxa"/>
        <w:tblLook w:val="04A0" w:firstRow="1" w:lastRow="0" w:firstColumn="1" w:lastColumn="0" w:noHBand="0" w:noVBand="1"/>
      </w:tblPr>
      <w:tblGrid>
        <w:gridCol w:w="1980"/>
        <w:gridCol w:w="1701"/>
        <w:gridCol w:w="7254"/>
      </w:tblGrid>
      <w:tr w:rsidR="00CB2FD1" w14:paraId="0F3AE849" w14:textId="77777777" w:rsidTr="00A65597">
        <w:trPr>
          <w:trHeight w:val="1421"/>
        </w:trPr>
        <w:tc>
          <w:tcPr>
            <w:tcW w:w="1980" w:type="dxa"/>
            <w:vMerge w:val="restart"/>
            <w:shd w:val="clear" w:color="auto" w:fill="E3DDEB"/>
          </w:tcPr>
          <w:p w14:paraId="1E960806" w14:textId="77777777" w:rsidR="00CB2FD1" w:rsidRDefault="00CB2FD1" w:rsidP="00C545AC">
            <w:pPr>
              <w:jc w:val="center"/>
              <w:rPr>
                <w:rFonts w:cstheme="minorHAnsi"/>
                <w:color w:val="000000" w:themeColor="text1"/>
                <w:sz w:val="21"/>
                <w:szCs w:val="21"/>
                <w:shd w:val="clear" w:color="auto" w:fill="FFFFFF"/>
              </w:rPr>
            </w:pPr>
          </w:p>
          <w:p w14:paraId="7CBE8AB8" w14:textId="77777777" w:rsidR="00CB2FD1" w:rsidRDefault="00CB2FD1" w:rsidP="00C545AC">
            <w:pPr>
              <w:jc w:val="center"/>
              <w:rPr>
                <w:rFonts w:cstheme="minorHAnsi"/>
                <w:color w:val="000000" w:themeColor="text1"/>
                <w:sz w:val="21"/>
                <w:szCs w:val="21"/>
                <w:shd w:val="clear" w:color="auto" w:fill="FFFFFF"/>
              </w:rPr>
            </w:pPr>
          </w:p>
          <w:p w14:paraId="34DCAC0E" w14:textId="77777777" w:rsidR="00CB2FD1" w:rsidRDefault="00CB2FD1" w:rsidP="00C545AC">
            <w:pPr>
              <w:jc w:val="center"/>
              <w:rPr>
                <w:rFonts w:cstheme="minorHAnsi"/>
                <w:color w:val="000000" w:themeColor="text1"/>
                <w:sz w:val="21"/>
                <w:szCs w:val="21"/>
                <w:shd w:val="clear" w:color="auto" w:fill="FFFFFF"/>
              </w:rPr>
            </w:pPr>
          </w:p>
          <w:p w14:paraId="10C16EA1" w14:textId="77777777" w:rsidR="00CB2FD1" w:rsidRPr="00AE7297" w:rsidRDefault="00CB2FD1" w:rsidP="00A65597">
            <w:pPr>
              <w:jc w:val="center"/>
              <w:rPr>
                <w:rFonts w:cstheme="minorHAnsi"/>
                <w:b/>
                <w:bCs/>
                <w:color w:val="000000" w:themeColor="text1"/>
                <w:sz w:val="21"/>
                <w:szCs w:val="21"/>
                <w:shd w:val="clear" w:color="auto" w:fill="FFFFFF"/>
              </w:rPr>
            </w:pPr>
            <w:r w:rsidRPr="00AE7297">
              <w:rPr>
                <w:rFonts w:cstheme="minorHAnsi"/>
                <w:b/>
                <w:bCs/>
                <w:color w:val="000000" w:themeColor="text1"/>
                <w:sz w:val="21"/>
                <w:szCs w:val="21"/>
                <w:shd w:val="clear" w:color="auto" w:fill="E3DDEB"/>
              </w:rPr>
              <w:t>Departamento de</w:t>
            </w:r>
            <w:r w:rsidRPr="00AE7297">
              <w:rPr>
                <w:rFonts w:cstheme="minorHAnsi"/>
                <w:b/>
                <w:bCs/>
                <w:color w:val="000000" w:themeColor="text1"/>
                <w:sz w:val="21"/>
                <w:szCs w:val="21"/>
                <w:shd w:val="clear" w:color="auto" w:fill="FFFFFF"/>
              </w:rPr>
              <w:t xml:space="preserve"> </w:t>
            </w:r>
            <w:r w:rsidRPr="00AE7297">
              <w:rPr>
                <w:rFonts w:cstheme="minorHAnsi"/>
                <w:b/>
                <w:bCs/>
                <w:color w:val="000000" w:themeColor="text1"/>
                <w:sz w:val="21"/>
                <w:szCs w:val="21"/>
                <w:shd w:val="clear" w:color="auto" w:fill="E3DDEB"/>
              </w:rPr>
              <w:t>Backend</w:t>
            </w:r>
          </w:p>
          <w:p w14:paraId="67BDCC49" w14:textId="77777777" w:rsidR="00CB2FD1" w:rsidRDefault="00CB2FD1" w:rsidP="00A65597">
            <w:pPr>
              <w:rPr>
                <w:rFonts w:cstheme="minorHAnsi"/>
                <w:color w:val="000000" w:themeColor="text1"/>
                <w:sz w:val="21"/>
                <w:szCs w:val="21"/>
                <w:shd w:val="clear" w:color="auto" w:fill="FFFFFF"/>
              </w:rPr>
            </w:pPr>
          </w:p>
          <w:p w14:paraId="7752F664" w14:textId="77777777" w:rsidR="00CB2FD1" w:rsidRDefault="00CB2FD1" w:rsidP="00C545AC">
            <w:pPr>
              <w:jc w:val="center"/>
              <w:rPr>
                <w:rFonts w:cstheme="minorHAnsi"/>
                <w:color w:val="000000" w:themeColor="text1"/>
                <w:sz w:val="21"/>
                <w:szCs w:val="21"/>
                <w:shd w:val="clear" w:color="auto" w:fill="FFFFFF"/>
              </w:rPr>
            </w:pPr>
          </w:p>
        </w:tc>
        <w:tc>
          <w:tcPr>
            <w:tcW w:w="1701" w:type="dxa"/>
            <w:shd w:val="clear" w:color="auto" w:fill="E3DDEB"/>
          </w:tcPr>
          <w:p w14:paraId="44C34D6B" w14:textId="77777777" w:rsidR="00CB2FD1" w:rsidRDefault="00CB2FD1" w:rsidP="00C545AC">
            <w:pPr>
              <w:rPr>
                <w:rFonts w:cstheme="minorHAnsi"/>
                <w:color w:val="000000" w:themeColor="text1"/>
                <w:sz w:val="21"/>
                <w:szCs w:val="21"/>
                <w:shd w:val="clear" w:color="auto" w:fill="FFFFFF"/>
              </w:rPr>
            </w:pPr>
          </w:p>
          <w:p w14:paraId="137DDBB7" w14:textId="77777777" w:rsidR="00CB2FD1" w:rsidRDefault="00CB2FD1" w:rsidP="00C545AC">
            <w:pPr>
              <w:rPr>
                <w:rFonts w:cstheme="minorHAnsi"/>
                <w:color w:val="000000" w:themeColor="text1"/>
                <w:sz w:val="21"/>
                <w:szCs w:val="21"/>
                <w:shd w:val="clear" w:color="auto" w:fill="FFFFFF"/>
              </w:rPr>
            </w:pPr>
          </w:p>
          <w:p w14:paraId="5E62A6CA" w14:textId="77777777" w:rsidR="00CB2FD1" w:rsidRDefault="00CB2FD1" w:rsidP="00C545AC">
            <w:pPr>
              <w:rPr>
                <w:rFonts w:cstheme="minorHAnsi"/>
                <w:color w:val="000000" w:themeColor="text1"/>
                <w:sz w:val="21"/>
                <w:szCs w:val="21"/>
                <w:shd w:val="clear" w:color="auto" w:fill="FFFFFF"/>
              </w:rPr>
            </w:pPr>
          </w:p>
          <w:p w14:paraId="09A56CC7" w14:textId="77777777" w:rsidR="00CB2FD1" w:rsidRDefault="00CB2FD1" w:rsidP="00C545AC">
            <w:pPr>
              <w:jc w:val="center"/>
              <w:rPr>
                <w:rFonts w:cstheme="minorHAnsi"/>
                <w:color w:val="000000" w:themeColor="text1"/>
                <w:sz w:val="21"/>
                <w:szCs w:val="21"/>
                <w:shd w:val="clear" w:color="auto" w:fill="FFFFFF"/>
              </w:rPr>
            </w:pPr>
            <w:r w:rsidRPr="00A65597">
              <w:rPr>
                <w:rFonts w:cstheme="minorHAnsi"/>
                <w:color w:val="000000" w:themeColor="text1"/>
                <w:sz w:val="21"/>
                <w:szCs w:val="21"/>
                <w:shd w:val="clear" w:color="auto" w:fill="E3DDEB"/>
              </w:rPr>
              <w:t>5 PCs escritorio</w:t>
            </w:r>
          </w:p>
        </w:tc>
        <w:tc>
          <w:tcPr>
            <w:tcW w:w="7254" w:type="dxa"/>
            <w:shd w:val="clear" w:color="auto" w:fill="E3DDEB"/>
          </w:tcPr>
          <w:p w14:paraId="2A4AB628" w14:textId="77777777" w:rsidR="00CB2FD1" w:rsidRDefault="00CB2FD1" w:rsidP="00C545AC">
            <w:pPr>
              <w:rPr>
                <w:rFonts w:cstheme="minorHAnsi"/>
                <w:color w:val="000000" w:themeColor="text1"/>
                <w:sz w:val="21"/>
                <w:szCs w:val="21"/>
                <w:shd w:val="clear" w:color="auto" w:fill="FFFFFF"/>
              </w:rPr>
            </w:pPr>
            <w:r>
              <w:rPr>
                <w:rStyle w:val="citation-2240"/>
              </w:rPr>
              <w:t>Destinadas a los desarrolladores backend para desarrollo de APIs, lógica de negocio, manejo de contenedores y servicios de backend</w:t>
            </w:r>
            <w:r>
              <w:t xml:space="preserve">. </w:t>
            </w:r>
            <w:r>
              <w:rPr>
                <w:rStyle w:val="citation-2239"/>
              </w:rPr>
              <w:t>Requieren alta potencia continua de procesamiento (CPU multinúcleo y abundante memoria RAM) y excelente disipación térmica sin limitación.</w:t>
            </w:r>
          </w:p>
        </w:tc>
      </w:tr>
      <w:tr w:rsidR="00CB2FD1" w14:paraId="6452A2C8" w14:textId="77777777" w:rsidTr="00A65597">
        <w:trPr>
          <w:trHeight w:val="681"/>
        </w:trPr>
        <w:tc>
          <w:tcPr>
            <w:tcW w:w="1980" w:type="dxa"/>
            <w:vMerge/>
            <w:shd w:val="clear" w:color="auto" w:fill="E3DDEB"/>
          </w:tcPr>
          <w:p w14:paraId="61EE047F" w14:textId="77777777" w:rsidR="00CB2FD1" w:rsidRDefault="00CB2FD1" w:rsidP="00C545AC">
            <w:pPr>
              <w:rPr>
                <w:rFonts w:cstheme="minorHAnsi"/>
                <w:color w:val="000000" w:themeColor="text1"/>
                <w:sz w:val="21"/>
                <w:szCs w:val="21"/>
                <w:shd w:val="clear" w:color="auto" w:fill="FFFFFF"/>
              </w:rPr>
            </w:pPr>
          </w:p>
        </w:tc>
        <w:tc>
          <w:tcPr>
            <w:tcW w:w="1701" w:type="dxa"/>
            <w:shd w:val="clear" w:color="auto" w:fill="E3DDEB"/>
          </w:tcPr>
          <w:p w14:paraId="032F5D06" w14:textId="77777777" w:rsidR="00CB2FD1" w:rsidRDefault="00CB2FD1" w:rsidP="00C545AC">
            <w:pPr>
              <w:rPr>
                <w:rFonts w:cstheme="minorHAnsi"/>
                <w:color w:val="000000" w:themeColor="text1"/>
                <w:sz w:val="21"/>
                <w:szCs w:val="21"/>
                <w:shd w:val="clear" w:color="auto" w:fill="FFFFFF"/>
              </w:rPr>
            </w:pPr>
            <w:r>
              <w:rPr>
                <w:rFonts w:cstheme="minorHAnsi"/>
                <w:color w:val="000000" w:themeColor="text1"/>
                <w:sz w:val="21"/>
                <w:szCs w:val="21"/>
                <w:shd w:val="clear" w:color="auto" w:fill="FFFFFF"/>
              </w:rPr>
              <w:t xml:space="preserve">     </w:t>
            </w:r>
          </w:p>
          <w:p w14:paraId="4B105D56" w14:textId="77777777" w:rsidR="00CB2FD1" w:rsidRDefault="00CB2FD1" w:rsidP="00C545AC">
            <w:pPr>
              <w:jc w:val="center"/>
              <w:rPr>
                <w:rFonts w:cstheme="minorHAnsi"/>
                <w:color w:val="000000" w:themeColor="text1"/>
                <w:sz w:val="21"/>
                <w:szCs w:val="21"/>
                <w:shd w:val="clear" w:color="auto" w:fill="FFFFFF"/>
              </w:rPr>
            </w:pPr>
            <w:r w:rsidRPr="00A65597">
              <w:rPr>
                <w:rFonts w:cstheme="minorHAnsi"/>
                <w:color w:val="000000" w:themeColor="text1"/>
                <w:sz w:val="21"/>
                <w:szCs w:val="21"/>
                <w:shd w:val="clear" w:color="auto" w:fill="E3DDEB"/>
              </w:rPr>
              <w:t>1 laptop</w:t>
            </w:r>
          </w:p>
          <w:p w14:paraId="4DD981E3" w14:textId="77777777" w:rsidR="00CB2FD1" w:rsidRDefault="00CB2FD1" w:rsidP="00C545AC">
            <w:pPr>
              <w:jc w:val="center"/>
              <w:rPr>
                <w:rFonts w:cstheme="minorHAnsi"/>
                <w:color w:val="000000" w:themeColor="text1"/>
                <w:sz w:val="21"/>
                <w:szCs w:val="21"/>
                <w:shd w:val="clear" w:color="auto" w:fill="FFFFFF"/>
              </w:rPr>
            </w:pPr>
          </w:p>
        </w:tc>
        <w:tc>
          <w:tcPr>
            <w:tcW w:w="7254" w:type="dxa"/>
            <w:shd w:val="clear" w:color="auto" w:fill="E3DDEB"/>
          </w:tcPr>
          <w:p w14:paraId="2C58C38C" w14:textId="77777777" w:rsidR="00CB2FD1" w:rsidRDefault="00CB2FD1" w:rsidP="00C545AC">
            <w:pPr>
              <w:rPr>
                <w:rFonts w:cstheme="minorHAnsi"/>
                <w:color w:val="000000" w:themeColor="text1"/>
                <w:sz w:val="21"/>
                <w:szCs w:val="21"/>
                <w:shd w:val="clear" w:color="auto" w:fill="FFFFFF"/>
              </w:rPr>
            </w:pPr>
            <w:r>
              <w:rPr>
                <w:rStyle w:val="citation-2237"/>
              </w:rPr>
              <w:t>Para reuniones de arquitectura con Dirección General, soporte en campo o validaciones cruzadas entre departamentos</w:t>
            </w:r>
          </w:p>
        </w:tc>
      </w:tr>
    </w:tbl>
    <w:p w14:paraId="513BB317" w14:textId="77777777" w:rsidR="00CB2FD1" w:rsidRDefault="00CB2FD1">
      <w:pPr>
        <w:rPr>
          <w:rFonts w:cstheme="minorHAnsi"/>
          <w:color w:val="000000" w:themeColor="text1"/>
          <w:sz w:val="21"/>
          <w:szCs w:val="21"/>
          <w:shd w:val="clear" w:color="auto" w:fill="FFFFFF"/>
        </w:rPr>
      </w:pPr>
    </w:p>
    <w:p w14:paraId="7A524A6D" w14:textId="77777777" w:rsidR="00AE7297" w:rsidRDefault="00AE7297">
      <w:pPr>
        <w:rPr>
          <w:rFonts w:cstheme="minorHAnsi"/>
          <w:color w:val="000000" w:themeColor="text1"/>
          <w:sz w:val="21"/>
          <w:szCs w:val="21"/>
          <w:shd w:val="clear" w:color="auto" w:fill="FFFFFF"/>
        </w:rPr>
      </w:pPr>
    </w:p>
    <w:p w14:paraId="41FE25F8" w14:textId="77777777" w:rsidR="00AE7297" w:rsidRDefault="00AE7297">
      <w:pPr>
        <w:rPr>
          <w:rFonts w:cstheme="minorHAnsi"/>
          <w:color w:val="000000" w:themeColor="text1"/>
          <w:sz w:val="21"/>
          <w:szCs w:val="21"/>
          <w:shd w:val="clear" w:color="auto" w:fill="FFFFFF"/>
        </w:rPr>
      </w:pPr>
    </w:p>
    <w:p w14:paraId="4E036400" w14:textId="77777777" w:rsidR="00AE7297" w:rsidRDefault="00AE7297">
      <w:pPr>
        <w:rPr>
          <w:rFonts w:cstheme="minorHAnsi"/>
          <w:color w:val="000000" w:themeColor="text1"/>
          <w:sz w:val="21"/>
          <w:szCs w:val="21"/>
          <w:shd w:val="clear" w:color="auto" w:fill="FFFFFF"/>
        </w:rPr>
      </w:pPr>
    </w:p>
    <w:p w14:paraId="732023B9" w14:textId="77777777" w:rsidR="00AE7297" w:rsidRDefault="00AE7297">
      <w:pPr>
        <w:rPr>
          <w:rFonts w:cstheme="minorHAnsi"/>
          <w:color w:val="000000" w:themeColor="text1"/>
          <w:sz w:val="21"/>
          <w:szCs w:val="21"/>
          <w:shd w:val="clear" w:color="auto" w:fill="FFFFFF"/>
        </w:rPr>
      </w:pPr>
    </w:p>
    <w:p w14:paraId="3307543D" w14:textId="77777777" w:rsidR="00AE7297" w:rsidRDefault="00AE7297">
      <w:pPr>
        <w:rPr>
          <w:rFonts w:cstheme="minorHAnsi"/>
          <w:color w:val="000000" w:themeColor="text1"/>
          <w:sz w:val="21"/>
          <w:szCs w:val="21"/>
          <w:shd w:val="clear" w:color="auto" w:fill="FFFFFF"/>
        </w:rPr>
      </w:pPr>
    </w:p>
    <w:p w14:paraId="3B376E85" w14:textId="77777777" w:rsidR="00AE7297" w:rsidRDefault="00AE7297">
      <w:pPr>
        <w:rPr>
          <w:rFonts w:cstheme="minorHAnsi"/>
          <w:b/>
          <w:bCs/>
          <w:color w:val="000000" w:themeColor="text1"/>
          <w:sz w:val="21"/>
          <w:szCs w:val="21"/>
          <w:shd w:val="clear" w:color="auto" w:fill="FFFFFF"/>
        </w:rPr>
      </w:pPr>
      <w:r w:rsidRPr="00AE7297">
        <w:rPr>
          <w:rFonts w:cstheme="minorHAnsi"/>
          <w:b/>
          <w:bCs/>
          <w:color w:val="000000" w:themeColor="text1"/>
          <w:sz w:val="21"/>
          <w:szCs w:val="21"/>
          <w:shd w:val="clear" w:color="auto" w:fill="FFFFFF"/>
        </w:rPr>
        <w:lastRenderedPageBreak/>
        <w:t>2. Elegir Topología Física por Departamento</w:t>
      </w:r>
    </w:p>
    <w:p w14:paraId="5897AD4C" w14:textId="012E8CF1" w:rsidR="00C660C8" w:rsidRPr="00C660C8" w:rsidRDefault="00C660C8">
      <w:pPr>
        <w:rPr>
          <w:rFonts w:cstheme="minorHAnsi"/>
          <w:color w:val="000000" w:themeColor="text1"/>
          <w:sz w:val="21"/>
          <w:szCs w:val="21"/>
          <w:shd w:val="clear" w:color="auto" w:fill="FFFFFF"/>
        </w:rPr>
      </w:pPr>
      <w:r w:rsidRPr="00C660C8">
        <w:rPr>
          <w:rFonts w:cstheme="minorHAnsi"/>
          <w:i/>
          <w:iCs/>
          <w:color w:val="000000" w:themeColor="text1"/>
          <w:sz w:val="21"/>
          <w:szCs w:val="21"/>
          <w:shd w:val="clear" w:color="auto" w:fill="FFFFFF"/>
        </w:rPr>
        <w:t>.</w:t>
      </w:r>
    </w:p>
    <w:p w14:paraId="641F92FD" w14:textId="30770FBB" w:rsidR="00475C46" w:rsidRPr="0004154B" w:rsidRDefault="0004154B" w:rsidP="0004154B">
      <w:pPr>
        <w:spacing w:after="200" w:line="300" w:lineRule="auto"/>
      </w:pPr>
      <w:r>
        <w:t>Al analizar el enunciado, noté que cada departamento tiene un único switch al que se conectan todos sus host</w:t>
      </w:r>
      <w:r>
        <w:t>s.</w:t>
      </w:r>
      <w:r>
        <w:br/>
      </w:r>
      <w:r>
        <w:t xml:space="preserve"> </w:t>
      </w:r>
      <w:r w:rsidR="00202984">
        <w:t xml:space="preserve">Entonces </w:t>
      </w:r>
      <w:r>
        <w:t xml:space="preserve">la topología de cada </w:t>
      </w:r>
      <w:r w:rsidR="00202984">
        <w:t>departamento s</w:t>
      </w:r>
      <w:r>
        <w:t>iempre</w:t>
      </w:r>
      <w:r w:rsidR="00202984">
        <w:t xml:space="preserve"> </w:t>
      </w:r>
      <w:proofErr w:type="gramStart"/>
      <w:r w:rsidR="00202984">
        <w:t xml:space="preserve">sería </w:t>
      </w:r>
      <w:r>
        <w:t xml:space="preserve"> estrella</w:t>
      </w:r>
      <w:proofErr w:type="gramEnd"/>
      <w:r w:rsidR="00202984">
        <w:t>.</w:t>
      </w:r>
    </w:p>
    <w:p w14:paraId="2A56ED72" w14:textId="77777777" w:rsidR="00475C46" w:rsidRDefault="00475C46" w:rsidP="00475C46">
      <w:pPr>
        <w:pStyle w:val="Sinespaciado"/>
      </w:pPr>
      <w:r>
        <w:rPr>
          <w:rStyle w:val="Textoennegrita"/>
        </w:rPr>
        <w:t xml:space="preserve">Y para la red completa del edificio: </w:t>
      </w:r>
      <w:r>
        <w:t xml:space="preserve">es una </w:t>
      </w:r>
      <w:r>
        <w:rPr>
          <w:rStyle w:val="Textoennegrita"/>
        </w:rPr>
        <w:t>topología de árbol / estrella extendida</w:t>
      </w:r>
      <w:r>
        <w:t>,</w:t>
      </w:r>
      <w:r>
        <w:br/>
        <w:t>con el MDF como raíz y cada switch de departamento como rama.</w:t>
      </w:r>
      <w:r>
        <w:br/>
        <w:t xml:space="preserve"> </w:t>
      </w:r>
      <w:r>
        <w:br/>
        <w:t xml:space="preserve">Esta es la que le da al edificio escalabilidad y aislamiento de fallas entre departamentos, </w:t>
      </w:r>
      <w:r>
        <w:br/>
        <w:t>es decir, si por ejemplo departamento Legal se cae, el departamento de Recursos Humanos sigue funcionando normal.</w:t>
      </w:r>
    </w:p>
    <w:p w14:paraId="63DFF9B7" w14:textId="77777777" w:rsidR="00475C46" w:rsidRDefault="00475C46" w:rsidP="00475C46">
      <w:pPr>
        <w:pStyle w:val="Sinespaciado"/>
      </w:pPr>
      <w:r>
        <w:t>Descarte la topología malla porque en este contexto (LAN de oficina pequeña, sin redundancia crítica exigida) el costo de cablear cada nodo con todos los demás no es una buena práctica.</w:t>
      </w:r>
    </w:p>
    <w:p w14:paraId="227BD060" w14:textId="2B61DBB2" w:rsidR="00475C46" w:rsidRDefault="00133333" w:rsidP="00941FDE">
      <w:pPr>
        <w:rPr>
          <w:rFonts w:cstheme="minorHAnsi"/>
          <w:b/>
          <w:bCs/>
          <w:color w:val="000000" w:themeColor="text1"/>
          <w:sz w:val="21"/>
          <w:szCs w:val="21"/>
          <w:shd w:val="clear" w:color="auto" w:fill="FFFFFF"/>
        </w:rPr>
      </w:pPr>
      <w:r>
        <w:rPr>
          <w:rFonts w:cstheme="minorHAnsi"/>
          <w:b/>
          <w:bCs/>
          <w:noProof/>
          <w:color w:val="000000" w:themeColor="text1"/>
          <w:sz w:val="21"/>
          <w:szCs w:val="21"/>
          <w:shd w:val="clear" w:color="auto" w:fill="FFFFFF"/>
        </w:rPr>
        <w:drawing>
          <wp:anchor distT="0" distB="0" distL="114300" distR="114300" simplePos="0" relativeHeight="251658240" behindDoc="0" locked="0" layoutInCell="1" allowOverlap="1" wp14:anchorId="1C5F40DF" wp14:editId="7AEF8A0F">
            <wp:simplePos x="0" y="0"/>
            <wp:positionH relativeFrom="margin">
              <wp:posOffset>-180340</wp:posOffset>
            </wp:positionH>
            <wp:positionV relativeFrom="paragraph">
              <wp:posOffset>481965</wp:posOffset>
            </wp:positionV>
            <wp:extent cx="5772150" cy="3997325"/>
            <wp:effectExtent l="0" t="0" r="0" b="317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72150" cy="3997325"/>
                    </a:xfrm>
                    <a:prstGeom prst="rect">
                      <a:avLst/>
                    </a:prstGeom>
                  </pic:spPr>
                </pic:pic>
              </a:graphicData>
            </a:graphic>
            <wp14:sizeRelH relativeFrom="page">
              <wp14:pctWidth>0</wp14:pctWidth>
            </wp14:sizeRelH>
            <wp14:sizeRelV relativeFrom="page">
              <wp14:pctHeight>0</wp14:pctHeight>
            </wp14:sizeRelV>
          </wp:anchor>
        </w:drawing>
      </w:r>
      <w:r w:rsidR="0004154B">
        <w:rPr>
          <w:rFonts w:cstheme="minorHAnsi"/>
          <w:b/>
          <w:bCs/>
          <w:color w:val="000000" w:themeColor="text1"/>
          <w:sz w:val="21"/>
          <w:szCs w:val="21"/>
          <w:shd w:val="clear" w:color="auto" w:fill="FFFFFF"/>
        </w:rPr>
        <w:br/>
      </w:r>
    </w:p>
    <w:p w14:paraId="77AC638F" w14:textId="25D112E9" w:rsidR="0004154B" w:rsidRDefault="0004154B" w:rsidP="00941FDE">
      <w:pPr>
        <w:rPr>
          <w:rFonts w:cstheme="minorHAnsi"/>
          <w:b/>
          <w:bCs/>
          <w:color w:val="000000" w:themeColor="text1"/>
          <w:sz w:val="21"/>
          <w:szCs w:val="21"/>
          <w:shd w:val="clear" w:color="auto" w:fill="FFFFFF"/>
        </w:rPr>
      </w:pPr>
    </w:p>
    <w:p w14:paraId="288D9B32" w14:textId="77777777" w:rsidR="0004154B" w:rsidRDefault="0004154B" w:rsidP="00941FDE">
      <w:pPr>
        <w:rPr>
          <w:rFonts w:cstheme="minorHAnsi"/>
          <w:b/>
          <w:bCs/>
          <w:color w:val="000000" w:themeColor="text1"/>
          <w:sz w:val="21"/>
          <w:szCs w:val="21"/>
          <w:shd w:val="clear" w:color="auto" w:fill="FFFFFF"/>
        </w:rPr>
      </w:pPr>
    </w:p>
    <w:p w14:paraId="78F17EA7" w14:textId="77777777" w:rsidR="0004154B" w:rsidRDefault="0004154B" w:rsidP="00941FDE">
      <w:pPr>
        <w:rPr>
          <w:rFonts w:cstheme="minorHAnsi"/>
          <w:b/>
          <w:bCs/>
          <w:color w:val="000000" w:themeColor="text1"/>
          <w:sz w:val="21"/>
          <w:szCs w:val="21"/>
          <w:shd w:val="clear" w:color="auto" w:fill="FFFFFF"/>
        </w:rPr>
      </w:pPr>
    </w:p>
    <w:p w14:paraId="1585DE92" w14:textId="77777777" w:rsidR="0004154B" w:rsidRDefault="0004154B" w:rsidP="00941FDE">
      <w:pPr>
        <w:rPr>
          <w:rFonts w:cstheme="minorHAnsi"/>
          <w:b/>
          <w:bCs/>
          <w:color w:val="000000" w:themeColor="text1"/>
          <w:sz w:val="21"/>
          <w:szCs w:val="21"/>
          <w:shd w:val="clear" w:color="auto" w:fill="FFFFFF"/>
        </w:rPr>
      </w:pPr>
    </w:p>
    <w:p w14:paraId="2DAB731D" w14:textId="77777777" w:rsidR="00202984" w:rsidRDefault="00202984" w:rsidP="00941FDE">
      <w:pPr>
        <w:rPr>
          <w:rFonts w:cstheme="minorHAnsi"/>
          <w:b/>
          <w:bCs/>
          <w:color w:val="000000" w:themeColor="text1"/>
          <w:sz w:val="21"/>
          <w:szCs w:val="21"/>
          <w:shd w:val="clear" w:color="auto" w:fill="FFFFFF"/>
        </w:rPr>
      </w:pPr>
    </w:p>
    <w:p w14:paraId="37B2A76C" w14:textId="77777777" w:rsidR="00202984" w:rsidRDefault="00202984" w:rsidP="00941FDE">
      <w:pPr>
        <w:rPr>
          <w:rFonts w:cstheme="minorHAnsi"/>
          <w:b/>
          <w:bCs/>
          <w:color w:val="000000" w:themeColor="text1"/>
          <w:sz w:val="21"/>
          <w:szCs w:val="21"/>
          <w:shd w:val="clear" w:color="auto" w:fill="FFFFFF"/>
        </w:rPr>
      </w:pPr>
    </w:p>
    <w:p w14:paraId="7C5FBBA2" w14:textId="77777777" w:rsidR="00202984" w:rsidRDefault="00202984" w:rsidP="00941FDE">
      <w:pPr>
        <w:rPr>
          <w:rFonts w:cstheme="minorHAnsi"/>
          <w:b/>
          <w:bCs/>
          <w:color w:val="000000" w:themeColor="text1"/>
          <w:sz w:val="21"/>
          <w:szCs w:val="21"/>
          <w:shd w:val="clear" w:color="auto" w:fill="FFFFFF"/>
        </w:rPr>
      </w:pPr>
    </w:p>
    <w:p w14:paraId="586DF37E" w14:textId="77777777" w:rsidR="00202984" w:rsidRDefault="00202984" w:rsidP="00941FDE">
      <w:pPr>
        <w:rPr>
          <w:rFonts w:cstheme="minorHAnsi"/>
          <w:b/>
          <w:bCs/>
          <w:color w:val="000000" w:themeColor="text1"/>
          <w:sz w:val="21"/>
          <w:szCs w:val="21"/>
          <w:shd w:val="clear" w:color="auto" w:fill="FFFFFF"/>
        </w:rPr>
      </w:pPr>
    </w:p>
    <w:p w14:paraId="129E18EB" w14:textId="77777777" w:rsidR="00202984" w:rsidRDefault="00202984" w:rsidP="00941FDE">
      <w:pPr>
        <w:rPr>
          <w:rFonts w:cstheme="minorHAnsi"/>
          <w:b/>
          <w:bCs/>
          <w:color w:val="000000" w:themeColor="text1"/>
          <w:sz w:val="21"/>
          <w:szCs w:val="21"/>
          <w:shd w:val="clear" w:color="auto" w:fill="FFFFFF"/>
        </w:rPr>
      </w:pPr>
    </w:p>
    <w:p w14:paraId="39187B9C" w14:textId="77777777" w:rsidR="00BB25F2" w:rsidRDefault="00BB25F2" w:rsidP="00941FDE">
      <w:pPr>
        <w:rPr>
          <w:rFonts w:cstheme="minorHAnsi"/>
          <w:b/>
          <w:bCs/>
          <w:color w:val="000000" w:themeColor="text1"/>
          <w:sz w:val="21"/>
          <w:szCs w:val="21"/>
          <w:shd w:val="clear" w:color="auto" w:fill="FFFFFF"/>
        </w:rPr>
      </w:pPr>
    </w:p>
    <w:p w14:paraId="7A9D5DAE" w14:textId="591F0948" w:rsidR="0004154B" w:rsidRDefault="00BB25F2" w:rsidP="0004154B">
      <w:pPr>
        <w:spacing w:after="200" w:line="300" w:lineRule="auto"/>
        <w:jc w:val="both"/>
      </w:pPr>
      <w:r>
        <w:rPr>
          <w:rFonts w:cstheme="minorHAnsi"/>
          <w:b/>
          <w:bCs/>
          <w:color w:val="000000" w:themeColor="text1"/>
          <w:sz w:val="21"/>
          <w:szCs w:val="21"/>
          <w:shd w:val="clear" w:color="auto" w:fill="FFFFFF"/>
        </w:rPr>
        <w:t>3. Ubicar el CUARTO DE TELECOMUNICACIONES (MDF), y calcular distancias de cableado</w:t>
      </w:r>
      <w:r w:rsidR="0004154B">
        <w:rPr>
          <w:rFonts w:cstheme="minorHAnsi"/>
          <w:b/>
          <w:bCs/>
          <w:color w:val="000000" w:themeColor="text1"/>
          <w:sz w:val="21"/>
          <w:szCs w:val="21"/>
          <w:shd w:val="clear" w:color="auto" w:fill="FFFFFF"/>
        </w:rPr>
        <w:br/>
      </w:r>
      <w:r w:rsidR="0004154B">
        <w:rPr>
          <w:rFonts w:cstheme="minorHAnsi"/>
          <w:b/>
          <w:bCs/>
          <w:color w:val="000000" w:themeColor="text1"/>
          <w:sz w:val="21"/>
          <w:szCs w:val="21"/>
          <w:shd w:val="clear" w:color="auto" w:fill="FFFFFF"/>
        </w:rPr>
        <w:br/>
      </w:r>
      <w:r w:rsidR="0004154B">
        <w:t>Esta fue la decisión más difícil de todo el diseño, y donde más cambié de opinión.</w:t>
      </w:r>
      <w:r w:rsidR="0004154B">
        <w:br/>
        <w:t xml:space="preserve">una de mis primeras opciones </w:t>
      </w:r>
      <w:r w:rsidR="0004154B">
        <w:t>fue ubicar el MDF en el hall central, por ser el punto</w:t>
      </w:r>
      <w:r w:rsidR="0004154B">
        <w:t xml:space="preserve"> más central del plano</w:t>
      </w:r>
      <w:r w:rsidR="0004154B">
        <w:t>. Sin embargo, al analizarlo con más profundidad, identifiqué varios problemas: el hall es una zona de tránsito constante, sin condiciones ambientales controladas, y exponer ahí el switch principal, el patch panel y el UPS representaba un riesgo de seguridad física real.</w:t>
      </w:r>
    </w:p>
    <w:p w14:paraId="021FE230" w14:textId="45BBE3B1" w:rsidR="0004154B" w:rsidRDefault="0004154B" w:rsidP="0004154B">
      <w:pPr>
        <w:spacing w:after="200" w:line="300" w:lineRule="auto"/>
        <w:jc w:val="both"/>
      </w:pPr>
      <w:r>
        <w:t>E</w:t>
      </w:r>
      <w:r>
        <w:t xml:space="preserve">ntonces </w:t>
      </w:r>
      <w:r>
        <w:t xml:space="preserve">consideré </w:t>
      </w:r>
      <w:r>
        <w:t xml:space="preserve">ubicar el MDF dentro del Data Center, aprovechando que ya es un espacio cerrado, de acceso restringido y donde ya residen los 3 servidores principales de la empresa. Esto significó aceptar un incremento en la distancia promedio de cableado troncal frente al hall central, pero decidí priorizar la seguridad y el control ambiental sobre la mínima distancia geométrica, ya que el sobrecosto en metros de cable resultó </w:t>
      </w:r>
      <w:r w:rsidR="00133333">
        <w:t>poco</w:t>
      </w:r>
      <w:r>
        <w:t xml:space="preserve"> frente al beneficio de proteger el equipo activo.</w:t>
      </w:r>
    </w:p>
    <w:p w14:paraId="1C34F639" w14:textId="77777777" w:rsidR="0004154B" w:rsidRDefault="0004154B" w:rsidP="0004154B">
      <w:pPr>
        <w:spacing w:after="200" w:line="300" w:lineRule="auto"/>
        <w:jc w:val="both"/>
      </w:pPr>
      <w:r>
        <w:t>Un reto adicional fue definir el punto exacto dentro del Data Center: inicialmente consideré el fondo del cuarto, pero terminé ubicándolo en la esquina más cercana al resto del edificio (colindante con Diseño e Innovación y Dirección General), para minimizar la distancia dentro de las limitaciones de la ubicación elegida.</w:t>
      </w:r>
    </w:p>
    <w:p w14:paraId="4E1E7E88" w14:textId="366E9159" w:rsidR="00133333" w:rsidRDefault="00133333" w:rsidP="00133333">
      <w:pPr>
        <w:spacing w:after="200" w:line="300" w:lineRule="auto"/>
        <w:jc w:val="both"/>
      </w:pPr>
      <w:r>
        <w:t>Para estimar las distancias, tuve que interiorizar que un cable no puede recorrer una línea recta diagonal</w:t>
      </w:r>
      <w:r>
        <w:t>.</w:t>
      </w:r>
      <w:r>
        <w:br/>
        <w:t>D</w:t>
      </w:r>
      <w:r>
        <w:t>ebe seguir un camino ortogonal (en “L”), igual que caminar por los pasillos de un edificio en lugar de cruzar en diagonal. Con esto, medí para cada switch de departamento la distancia horizontal y vertical desde el MDF, sumándolas, y agregando un 10% de holgura para cubrir curvas, bajadas de techo a pared y reserva de servicio en los extremos.</w:t>
      </w:r>
    </w:p>
    <w:p w14:paraId="5FED7CAF" w14:textId="648D5FD3" w:rsidR="00133333" w:rsidRDefault="00133333" w:rsidP="00133333">
      <w:pPr>
        <w:spacing w:after="200" w:line="300" w:lineRule="auto"/>
        <w:jc w:val="both"/>
      </w:pPr>
      <w:r>
        <w:t>Con la suma total del cableado troncal (111.1 m) más el cableado horizontal, que estimé usando un método de aproximación, llegué a un total combinado de 493.9 m. Como ambos tipos de cableado usan la misma categoría de cable (UTP Cat6), decidí calcular las bobinas necesarias de forma conjunta en lugar de por separado, lo cual optimiza la compra de materiales: el resultado fueron 2 bobinas de 305 m, con una reserva razonable de aproximadamente 116 m para imprevistos.</w:t>
      </w:r>
    </w:p>
    <w:p w14:paraId="232E72DE" w14:textId="2807C8D3" w:rsidR="00BB25F2" w:rsidRDefault="00BB25F2" w:rsidP="00941FDE">
      <w:r>
        <w:t xml:space="preserve">Estoy asumiendo </w:t>
      </w:r>
      <w:r w:rsidR="00117597">
        <w:t xml:space="preserve">que </w:t>
      </w:r>
      <w:r>
        <w:t xml:space="preserve">el switch de cada departamento </w:t>
      </w:r>
      <w:r w:rsidR="00117597">
        <w:t xml:space="preserve">está </w:t>
      </w:r>
      <w:r>
        <w:t xml:space="preserve">ubicado en el centro de la </w:t>
      </w:r>
      <w:r w:rsidR="00117597">
        <w:t xml:space="preserve">sala, </w:t>
      </w:r>
      <w:r>
        <w:t>como punto de referencia para el cálculo de distancias de cableado troncal.</w:t>
      </w:r>
    </w:p>
    <w:tbl>
      <w:tblPr>
        <w:tblStyle w:val="Tablaconcuadrcula"/>
        <w:tblpPr w:leftFromText="141" w:rightFromText="141" w:vertAnchor="text" w:horzAnchor="margin" w:tblpY="43"/>
        <w:tblW w:w="7792" w:type="dxa"/>
        <w:tblLook w:val="04A0" w:firstRow="1" w:lastRow="0" w:firstColumn="1" w:lastColumn="0" w:noHBand="0" w:noVBand="1"/>
      </w:tblPr>
      <w:tblGrid>
        <w:gridCol w:w="1498"/>
        <w:gridCol w:w="1332"/>
        <w:gridCol w:w="1985"/>
        <w:gridCol w:w="1559"/>
        <w:gridCol w:w="1418"/>
      </w:tblGrid>
      <w:tr w:rsidR="003E114C" w14:paraId="32691F91" w14:textId="77777777" w:rsidTr="003E114C">
        <w:trPr>
          <w:trHeight w:val="274"/>
        </w:trPr>
        <w:tc>
          <w:tcPr>
            <w:tcW w:w="1498" w:type="dxa"/>
            <w:shd w:val="clear" w:color="auto" w:fill="D9D9D9" w:themeFill="background1" w:themeFillShade="D9"/>
          </w:tcPr>
          <w:p w14:paraId="4165E744" w14:textId="77777777" w:rsidR="003E114C" w:rsidRDefault="003E114C" w:rsidP="003E114C">
            <w:pPr>
              <w:rPr>
                <w:rFonts w:cstheme="minorHAnsi"/>
                <w:b/>
                <w:bCs/>
                <w:color w:val="000000" w:themeColor="text1"/>
                <w:sz w:val="21"/>
                <w:szCs w:val="21"/>
                <w:shd w:val="clear" w:color="auto" w:fill="FFFFFF"/>
              </w:rPr>
            </w:pPr>
            <w:r w:rsidRPr="00D265B5">
              <w:rPr>
                <w:rFonts w:cstheme="minorHAnsi"/>
                <w:b/>
                <w:bCs/>
                <w:color w:val="000000" w:themeColor="text1"/>
                <w:sz w:val="21"/>
                <w:szCs w:val="21"/>
                <w:shd w:val="clear" w:color="auto" w:fill="D9D9D9" w:themeFill="background1" w:themeFillShade="D9"/>
              </w:rPr>
              <w:t>Departamento</w:t>
            </w:r>
          </w:p>
        </w:tc>
        <w:tc>
          <w:tcPr>
            <w:tcW w:w="1332" w:type="dxa"/>
            <w:shd w:val="clear" w:color="auto" w:fill="D9D9D9" w:themeFill="background1" w:themeFillShade="D9"/>
          </w:tcPr>
          <w:p w14:paraId="7D65EAAD" w14:textId="77777777" w:rsidR="003E114C" w:rsidRDefault="003E114C" w:rsidP="003E114C">
            <w:pPr>
              <w:rPr>
                <w:rFonts w:cstheme="minorHAnsi"/>
                <w:b/>
                <w:bCs/>
                <w:color w:val="000000" w:themeColor="text1"/>
                <w:sz w:val="21"/>
                <w:szCs w:val="21"/>
                <w:shd w:val="clear" w:color="auto" w:fill="FFFFFF"/>
              </w:rPr>
            </w:pPr>
            <w:r w:rsidRPr="00D265B5">
              <w:rPr>
                <w:rFonts w:cstheme="minorHAnsi"/>
                <w:b/>
                <w:bCs/>
                <w:color w:val="000000" w:themeColor="text1"/>
                <w:sz w:val="21"/>
                <w:szCs w:val="21"/>
                <w:shd w:val="clear" w:color="auto" w:fill="D9D9D9" w:themeFill="background1" w:themeFillShade="D9"/>
              </w:rPr>
              <w:t>metros</w:t>
            </w:r>
          </w:p>
        </w:tc>
        <w:tc>
          <w:tcPr>
            <w:tcW w:w="1985" w:type="dxa"/>
            <w:shd w:val="clear" w:color="auto" w:fill="D9D9D9" w:themeFill="background1" w:themeFillShade="D9"/>
          </w:tcPr>
          <w:p w14:paraId="49E8D9EB" w14:textId="77777777" w:rsidR="003E114C" w:rsidRDefault="003E114C" w:rsidP="003E114C">
            <w:pPr>
              <w:rPr>
                <w:rFonts w:cstheme="minorHAnsi"/>
                <w:b/>
                <w:bCs/>
                <w:color w:val="000000" w:themeColor="text1"/>
                <w:sz w:val="21"/>
                <w:szCs w:val="21"/>
                <w:shd w:val="clear" w:color="auto" w:fill="FFFFFF"/>
              </w:rPr>
            </w:pPr>
            <w:r w:rsidRPr="00D265B5">
              <w:rPr>
                <w:rFonts w:cstheme="minorHAnsi"/>
                <w:b/>
                <w:bCs/>
                <w:color w:val="000000" w:themeColor="text1"/>
                <w:sz w:val="21"/>
                <w:szCs w:val="21"/>
                <w:shd w:val="clear" w:color="auto" w:fill="D9D9D9" w:themeFill="background1" w:themeFillShade="D9"/>
              </w:rPr>
              <w:t>Suma sin holgura</w:t>
            </w:r>
          </w:p>
        </w:tc>
        <w:tc>
          <w:tcPr>
            <w:tcW w:w="1559" w:type="dxa"/>
            <w:shd w:val="clear" w:color="auto" w:fill="D9D9D9" w:themeFill="background1" w:themeFillShade="D9"/>
          </w:tcPr>
          <w:p w14:paraId="04FCFBF1" w14:textId="77777777" w:rsidR="003E114C" w:rsidRDefault="003E114C" w:rsidP="003E114C">
            <w:pPr>
              <w:rPr>
                <w:rFonts w:cstheme="minorHAnsi"/>
                <w:b/>
                <w:bCs/>
                <w:color w:val="000000" w:themeColor="text1"/>
                <w:sz w:val="21"/>
                <w:szCs w:val="21"/>
                <w:shd w:val="clear" w:color="auto" w:fill="FFFFFF"/>
              </w:rPr>
            </w:pPr>
            <w:r w:rsidRPr="00D265B5">
              <w:rPr>
                <w:rFonts w:cstheme="minorHAnsi"/>
                <w:b/>
                <w:bCs/>
                <w:color w:val="000000" w:themeColor="text1"/>
                <w:sz w:val="21"/>
                <w:szCs w:val="21"/>
                <w:shd w:val="clear" w:color="auto" w:fill="D9D9D9" w:themeFill="background1" w:themeFillShade="D9"/>
              </w:rPr>
              <w:t>Con holgura</w:t>
            </w:r>
          </w:p>
        </w:tc>
        <w:tc>
          <w:tcPr>
            <w:tcW w:w="1418" w:type="dxa"/>
            <w:shd w:val="clear" w:color="auto" w:fill="D9D9D9" w:themeFill="background1" w:themeFillShade="D9"/>
          </w:tcPr>
          <w:p w14:paraId="785A11C8" w14:textId="77777777" w:rsidR="003E114C" w:rsidRDefault="003E114C" w:rsidP="003E114C">
            <w:pPr>
              <w:rPr>
                <w:rFonts w:cstheme="minorHAnsi"/>
                <w:b/>
                <w:bCs/>
                <w:color w:val="000000" w:themeColor="text1"/>
                <w:sz w:val="21"/>
                <w:szCs w:val="21"/>
                <w:shd w:val="clear" w:color="auto" w:fill="FFFFFF"/>
              </w:rPr>
            </w:pPr>
            <w:r w:rsidRPr="00D265B5">
              <w:rPr>
                <w:rFonts w:cstheme="minorHAnsi"/>
                <w:b/>
                <w:bCs/>
                <w:color w:val="000000" w:themeColor="text1"/>
                <w:sz w:val="21"/>
                <w:szCs w:val="21"/>
                <w:shd w:val="clear" w:color="auto" w:fill="D9D9D9" w:themeFill="background1" w:themeFillShade="D9"/>
              </w:rPr>
              <w:t>total</w:t>
            </w:r>
          </w:p>
        </w:tc>
      </w:tr>
      <w:tr w:rsidR="003E114C" w14:paraId="67BDB0A9" w14:textId="77777777" w:rsidTr="003E114C">
        <w:trPr>
          <w:trHeight w:val="245"/>
        </w:trPr>
        <w:tc>
          <w:tcPr>
            <w:tcW w:w="1498" w:type="dxa"/>
          </w:tcPr>
          <w:p w14:paraId="05ECC589" w14:textId="77777777" w:rsidR="003E114C" w:rsidRDefault="003E114C" w:rsidP="003E114C">
            <w:pPr>
              <w:rPr>
                <w:rFonts w:cstheme="minorHAnsi"/>
                <w:b/>
                <w:bCs/>
                <w:color w:val="000000" w:themeColor="text1"/>
                <w:sz w:val="21"/>
                <w:szCs w:val="21"/>
                <w:shd w:val="clear" w:color="auto" w:fill="FFFFFF"/>
              </w:rPr>
            </w:pPr>
            <w:r>
              <w:rPr>
                <w:rFonts w:cstheme="minorHAnsi"/>
                <w:b/>
                <w:bCs/>
                <w:color w:val="000000" w:themeColor="text1"/>
                <w:sz w:val="21"/>
                <w:szCs w:val="21"/>
                <w:shd w:val="clear" w:color="auto" w:fill="FFFFFF"/>
              </w:rPr>
              <w:t>Recepción</w:t>
            </w:r>
          </w:p>
        </w:tc>
        <w:tc>
          <w:tcPr>
            <w:tcW w:w="1332" w:type="dxa"/>
          </w:tcPr>
          <w:p w14:paraId="6762D3A9" w14:textId="77777777" w:rsidR="003E114C" w:rsidRPr="00D265B5" w:rsidRDefault="003E114C" w:rsidP="003E114C">
            <w:pPr>
              <w:jc w:val="center"/>
              <w:rPr>
                <w:rFonts w:cstheme="minorHAnsi"/>
                <w:color w:val="000000" w:themeColor="text1"/>
                <w:sz w:val="21"/>
                <w:szCs w:val="21"/>
                <w:shd w:val="clear" w:color="auto" w:fill="FFFFFF"/>
              </w:rPr>
            </w:pPr>
            <w:r w:rsidRPr="00D265B5">
              <w:rPr>
                <w:rFonts w:cstheme="minorHAnsi"/>
                <w:color w:val="000000" w:themeColor="text1"/>
                <w:sz w:val="21"/>
                <w:szCs w:val="21"/>
                <w:shd w:val="clear" w:color="auto" w:fill="FFFFFF"/>
              </w:rPr>
              <w:t>6+10+3+2+2</w:t>
            </w:r>
          </w:p>
        </w:tc>
        <w:tc>
          <w:tcPr>
            <w:tcW w:w="1985" w:type="dxa"/>
          </w:tcPr>
          <w:p w14:paraId="555EF1C1" w14:textId="77777777" w:rsidR="003E114C" w:rsidRPr="00D265B5" w:rsidRDefault="003E114C" w:rsidP="003E114C">
            <w:pPr>
              <w:jc w:val="center"/>
              <w:rPr>
                <w:rFonts w:cstheme="minorHAnsi"/>
                <w:color w:val="000000" w:themeColor="text1"/>
                <w:sz w:val="21"/>
                <w:szCs w:val="21"/>
                <w:shd w:val="clear" w:color="auto" w:fill="FFFFFF"/>
              </w:rPr>
            </w:pPr>
            <w:r w:rsidRPr="00D265B5">
              <w:rPr>
                <w:rFonts w:cstheme="minorHAnsi"/>
                <w:color w:val="000000" w:themeColor="text1"/>
                <w:sz w:val="21"/>
                <w:szCs w:val="21"/>
                <w:shd w:val="clear" w:color="auto" w:fill="FFFFFF"/>
              </w:rPr>
              <w:t>23</w:t>
            </w:r>
          </w:p>
        </w:tc>
        <w:tc>
          <w:tcPr>
            <w:tcW w:w="1559" w:type="dxa"/>
          </w:tcPr>
          <w:p w14:paraId="366D6084" w14:textId="77777777" w:rsidR="003E114C" w:rsidRPr="00D265B5" w:rsidRDefault="003E114C" w:rsidP="003E114C">
            <w:pPr>
              <w:jc w:val="center"/>
              <w:rPr>
                <w:rFonts w:cstheme="minorHAnsi"/>
                <w:color w:val="000000" w:themeColor="text1"/>
                <w:sz w:val="21"/>
                <w:szCs w:val="21"/>
                <w:shd w:val="clear" w:color="auto" w:fill="FFFFFF"/>
              </w:rPr>
            </w:pPr>
            <w:r w:rsidRPr="00D265B5">
              <w:rPr>
                <w:rFonts w:cstheme="minorHAnsi"/>
                <w:color w:val="000000" w:themeColor="text1"/>
                <w:sz w:val="21"/>
                <w:szCs w:val="21"/>
                <w:shd w:val="clear" w:color="auto" w:fill="FFFFFF"/>
              </w:rPr>
              <w:t>23*1.10</w:t>
            </w:r>
          </w:p>
        </w:tc>
        <w:tc>
          <w:tcPr>
            <w:tcW w:w="1418" w:type="dxa"/>
          </w:tcPr>
          <w:p w14:paraId="1D1C74E8" w14:textId="77777777" w:rsidR="003E114C" w:rsidRPr="00D265B5" w:rsidRDefault="003E114C" w:rsidP="003E114C">
            <w:pPr>
              <w:jc w:val="center"/>
              <w:rPr>
                <w:rFonts w:cstheme="minorHAnsi"/>
                <w:color w:val="000000" w:themeColor="text1"/>
                <w:sz w:val="21"/>
                <w:szCs w:val="21"/>
                <w:shd w:val="clear" w:color="auto" w:fill="FFFFFF"/>
              </w:rPr>
            </w:pPr>
            <w:r w:rsidRPr="00D265B5">
              <w:rPr>
                <w:rFonts w:cstheme="minorHAnsi"/>
                <w:color w:val="000000" w:themeColor="text1"/>
                <w:sz w:val="21"/>
                <w:szCs w:val="21"/>
                <w:shd w:val="clear" w:color="auto" w:fill="FFFFFF"/>
              </w:rPr>
              <w:t>25.3 metros</w:t>
            </w:r>
          </w:p>
        </w:tc>
      </w:tr>
      <w:tr w:rsidR="003E114C" w14:paraId="7192B32C" w14:textId="77777777" w:rsidTr="003E114C">
        <w:trPr>
          <w:trHeight w:val="258"/>
        </w:trPr>
        <w:tc>
          <w:tcPr>
            <w:tcW w:w="1498" w:type="dxa"/>
          </w:tcPr>
          <w:p w14:paraId="732F2F10" w14:textId="77777777" w:rsidR="003E114C" w:rsidRDefault="003E114C" w:rsidP="003E114C">
            <w:pPr>
              <w:rPr>
                <w:rFonts w:cstheme="minorHAnsi"/>
                <w:b/>
                <w:bCs/>
                <w:color w:val="000000" w:themeColor="text1"/>
                <w:sz w:val="21"/>
                <w:szCs w:val="21"/>
                <w:shd w:val="clear" w:color="auto" w:fill="FFFFFF"/>
              </w:rPr>
            </w:pPr>
            <w:r>
              <w:rPr>
                <w:rFonts w:cstheme="minorHAnsi"/>
                <w:b/>
                <w:bCs/>
                <w:color w:val="000000" w:themeColor="text1"/>
                <w:sz w:val="21"/>
                <w:szCs w:val="21"/>
                <w:shd w:val="clear" w:color="auto" w:fill="FFFFFF"/>
              </w:rPr>
              <w:t>RRHH</w:t>
            </w:r>
          </w:p>
        </w:tc>
        <w:tc>
          <w:tcPr>
            <w:tcW w:w="1332" w:type="dxa"/>
          </w:tcPr>
          <w:p w14:paraId="742D79B0" w14:textId="77777777" w:rsidR="003E114C" w:rsidRPr="00D265B5" w:rsidRDefault="003E114C" w:rsidP="003E114C">
            <w:pPr>
              <w:jc w:val="center"/>
              <w:rPr>
                <w:rFonts w:cstheme="minorHAnsi"/>
                <w:color w:val="000000" w:themeColor="text1"/>
                <w:sz w:val="21"/>
                <w:szCs w:val="21"/>
                <w:shd w:val="clear" w:color="auto" w:fill="FFFFFF"/>
              </w:rPr>
            </w:pPr>
            <w:r w:rsidRPr="00D265B5">
              <w:rPr>
                <w:rFonts w:cstheme="minorHAnsi"/>
                <w:color w:val="000000" w:themeColor="text1"/>
                <w:sz w:val="21"/>
                <w:szCs w:val="21"/>
                <w:shd w:val="clear" w:color="auto" w:fill="FFFFFF"/>
              </w:rPr>
              <w:t>6+2+2+4</w:t>
            </w:r>
          </w:p>
        </w:tc>
        <w:tc>
          <w:tcPr>
            <w:tcW w:w="1985" w:type="dxa"/>
          </w:tcPr>
          <w:p w14:paraId="0FA23EF7" w14:textId="77777777" w:rsidR="003E114C" w:rsidRPr="00D265B5" w:rsidRDefault="003E114C" w:rsidP="003E114C">
            <w:pPr>
              <w:jc w:val="center"/>
              <w:rPr>
                <w:rFonts w:cstheme="minorHAnsi"/>
                <w:color w:val="000000" w:themeColor="text1"/>
                <w:sz w:val="21"/>
                <w:szCs w:val="21"/>
                <w:shd w:val="clear" w:color="auto" w:fill="FFFFFF"/>
              </w:rPr>
            </w:pPr>
            <w:r w:rsidRPr="00D265B5">
              <w:rPr>
                <w:rFonts w:cstheme="minorHAnsi"/>
                <w:color w:val="000000" w:themeColor="text1"/>
                <w:sz w:val="21"/>
                <w:szCs w:val="21"/>
                <w:shd w:val="clear" w:color="auto" w:fill="FFFFFF"/>
              </w:rPr>
              <w:t>14</w:t>
            </w:r>
          </w:p>
        </w:tc>
        <w:tc>
          <w:tcPr>
            <w:tcW w:w="1559" w:type="dxa"/>
          </w:tcPr>
          <w:p w14:paraId="5E563E1B" w14:textId="77777777" w:rsidR="003E114C" w:rsidRPr="00D265B5" w:rsidRDefault="003E114C" w:rsidP="003E114C">
            <w:pPr>
              <w:jc w:val="center"/>
              <w:rPr>
                <w:rFonts w:cstheme="minorHAnsi"/>
                <w:color w:val="000000" w:themeColor="text1"/>
                <w:sz w:val="21"/>
                <w:szCs w:val="21"/>
                <w:shd w:val="clear" w:color="auto" w:fill="FFFFFF"/>
              </w:rPr>
            </w:pPr>
            <w:r>
              <w:rPr>
                <w:rFonts w:cstheme="minorHAnsi"/>
                <w:color w:val="000000" w:themeColor="text1"/>
                <w:sz w:val="21"/>
                <w:szCs w:val="21"/>
                <w:shd w:val="clear" w:color="auto" w:fill="FFFFFF"/>
              </w:rPr>
              <w:t>14</w:t>
            </w:r>
            <w:r w:rsidRPr="00D265B5">
              <w:rPr>
                <w:rFonts w:cstheme="minorHAnsi"/>
                <w:color w:val="000000" w:themeColor="text1"/>
                <w:sz w:val="21"/>
                <w:szCs w:val="21"/>
                <w:shd w:val="clear" w:color="auto" w:fill="FFFFFF"/>
              </w:rPr>
              <w:t>*1.10</w:t>
            </w:r>
          </w:p>
        </w:tc>
        <w:tc>
          <w:tcPr>
            <w:tcW w:w="1418" w:type="dxa"/>
          </w:tcPr>
          <w:p w14:paraId="2D996A60" w14:textId="77777777" w:rsidR="003E114C" w:rsidRPr="00D265B5" w:rsidRDefault="003E114C" w:rsidP="003E114C">
            <w:pPr>
              <w:jc w:val="center"/>
              <w:rPr>
                <w:rFonts w:cstheme="minorHAnsi"/>
                <w:color w:val="000000" w:themeColor="text1"/>
                <w:sz w:val="21"/>
                <w:szCs w:val="21"/>
                <w:shd w:val="clear" w:color="auto" w:fill="FFFFFF"/>
              </w:rPr>
            </w:pPr>
            <w:r w:rsidRPr="00D265B5">
              <w:rPr>
                <w:rFonts w:cstheme="minorHAnsi"/>
                <w:color w:val="000000" w:themeColor="text1"/>
                <w:sz w:val="21"/>
                <w:szCs w:val="21"/>
                <w:shd w:val="clear" w:color="auto" w:fill="FFFFFF"/>
              </w:rPr>
              <w:t>15.4 metros</w:t>
            </w:r>
          </w:p>
        </w:tc>
      </w:tr>
      <w:tr w:rsidR="003E114C" w14:paraId="5CB6A033" w14:textId="77777777" w:rsidTr="003E114C">
        <w:trPr>
          <w:trHeight w:val="245"/>
        </w:trPr>
        <w:tc>
          <w:tcPr>
            <w:tcW w:w="1498" w:type="dxa"/>
          </w:tcPr>
          <w:p w14:paraId="23F09812" w14:textId="77777777" w:rsidR="003E114C" w:rsidRDefault="003E114C" w:rsidP="003E114C">
            <w:pPr>
              <w:rPr>
                <w:rFonts w:cstheme="minorHAnsi"/>
                <w:b/>
                <w:bCs/>
                <w:color w:val="000000" w:themeColor="text1"/>
                <w:sz w:val="21"/>
                <w:szCs w:val="21"/>
                <w:shd w:val="clear" w:color="auto" w:fill="FFFFFF"/>
              </w:rPr>
            </w:pPr>
            <w:r>
              <w:rPr>
                <w:rFonts w:cstheme="minorHAnsi"/>
                <w:b/>
                <w:bCs/>
                <w:color w:val="000000" w:themeColor="text1"/>
                <w:sz w:val="21"/>
                <w:szCs w:val="21"/>
                <w:shd w:val="clear" w:color="auto" w:fill="FFFFFF"/>
              </w:rPr>
              <w:t>Legal</w:t>
            </w:r>
          </w:p>
        </w:tc>
        <w:tc>
          <w:tcPr>
            <w:tcW w:w="1332" w:type="dxa"/>
          </w:tcPr>
          <w:p w14:paraId="6006B265" w14:textId="77777777" w:rsidR="003E114C" w:rsidRPr="00D265B5" w:rsidRDefault="003E114C" w:rsidP="003E114C">
            <w:pPr>
              <w:jc w:val="center"/>
              <w:rPr>
                <w:rFonts w:cstheme="minorHAnsi"/>
                <w:color w:val="000000" w:themeColor="text1"/>
                <w:sz w:val="21"/>
                <w:szCs w:val="21"/>
                <w:shd w:val="clear" w:color="auto" w:fill="FFFFFF"/>
              </w:rPr>
            </w:pPr>
            <w:r w:rsidRPr="00D265B5">
              <w:rPr>
                <w:rFonts w:cstheme="minorHAnsi"/>
                <w:color w:val="000000" w:themeColor="text1"/>
                <w:sz w:val="21"/>
                <w:szCs w:val="21"/>
                <w:shd w:val="clear" w:color="auto" w:fill="FFFFFF"/>
              </w:rPr>
              <w:t>6+4+2+2</w:t>
            </w:r>
          </w:p>
        </w:tc>
        <w:tc>
          <w:tcPr>
            <w:tcW w:w="1985" w:type="dxa"/>
          </w:tcPr>
          <w:p w14:paraId="7BF6ADF2" w14:textId="77777777" w:rsidR="003E114C" w:rsidRPr="00D265B5" w:rsidRDefault="003E114C" w:rsidP="003E114C">
            <w:pPr>
              <w:jc w:val="center"/>
              <w:rPr>
                <w:rFonts w:cstheme="minorHAnsi"/>
                <w:color w:val="000000" w:themeColor="text1"/>
                <w:sz w:val="21"/>
                <w:szCs w:val="21"/>
                <w:shd w:val="clear" w:color="auto" w:fill="FFFFFF"/>
              </w:rPr>
            </w:pPr>
            <w:r w:rsidRPr="00D265B5">
              <w:rPr>
                <w:rFonts w:cstheme="minorHAnsi"/>
                <w:color w:val="000000" w:themeColor="text1"/>
                <w:sz w:val="21"/>
                <w:szCs w:val="21"/>
                <w:shd w:val="clear" w:color="auto" w:fill="FFFFFF"/>
              </w:rPr>
              <w:t>14</w:t>
            </w:r>
          </w:p>
        </w:tc>
        <w:tc>
          <w:tcPr>
            <w:tcW w:w="1559" w:type="dxa"/>
          </w:tcPr>
          <w:p w14:paraId="417C1446" w14:textId="77777777" w:rsidR="003E114C" w:rsidRPr="00D265B5" w:rsidRDefault="003E114C" w:rsidP="003E114C">
            <w:pPr>
              <w:jc w:val="center"/>
              <w:rPr>
                <w:rFonts w:cstheme="minorHAnsi"/>
                <w:color w:val="000000" w:themeColor="text1"/>
                <w:sz w:val="21"/>
                <w:szCs w:val="21"/>
                <w:shd w:val="clear" w:color="auto" w:fill="FFFFFF"/>
              </w:rPr>
            </w:pPr>
            <w:r>
              <w:rPr>
                <w:rFonts w:cstheme="minorHAnsi"/>
                <w:color w:val="000000" w:themeColor="text1"/>
                <w:sz w:val="21"/>
                <w:szCs w:val="21"/>
                <w:shd w:val="clear" w:color="auto" w:fill="FFFFFF"/>
              </w:rPr>
              <w:t>14</w:t>
            </w:r>
            <w:r w:rsidRPr="00D265B5">
              <w:rPr>
                <w:rFonts w:cstheme="minorHAnsi"/>
                <w:color w:val="000000" w:themeColor="text1"/>
                <w:sz w:val="21"/>
                <w:szCs w:val="21"/>
                <w:shd w:val="clear" w:color="auto" w:fill="FFFFFF"/>
              </w:rPr>
              <w:t>*1.10</w:t>
            </w:r>
          </w:p>
        </w:tc>
        <w:tc>
          <w:tcPr>
            <w:tcW w:w="1418" w:type="dxa"/>
          </w:tcPr>
          <w:p w14:paraId="5022A8E8" w14:textId="77777777" w:rsidR="003E114C" w:rsidRPr="00D265B5" w:rsidRDefault="003E114C" w:rsidP="003E114C">
            <w:pPr>
              <w:jc w:val="center"/>
              <w:rPr>
                <w:rFonts w:cstheme="minorHAnsi"/>
                <w:color w:val="000000" w:themeColor="text1"/>
                <w:sz w:val="21"/>
                <w:szCs w:val="21"/>
                <w:shd w:val="clear" w:color="auto" w:fill="FFFFFF"/>
              </w:rPr>
            </w:pPr>
            <w:r w:rsidRPr="00D265B5">
              <w:rPr>
                <w:rFonts w:cstheme="minorHAnsi"/>
                <w:color w:val="000000" w:themeColor="text1"/>
                <w:sz w:val="21"/>
                <w:szCs w:val="21"/>
                <w:shd w:val="clear" w:color="auto" w:fill="FFFFFF"/>
              </w:rPr>
              <w:t>15.4 metros</w:t>
            </w:r>
          </w:p>
        </w:tc>
      </w:tr>
      <w:tr w:rsidR="003E114C" w14:paraId="159C8EF7" w14:textId="77777777" w:rsidTr="003E114C">
        <w:trPr>
          <w:trHeight w:val="258"/>
        </w:trPr>
        <w:tc>
          <w:tcPr>
            <w:tcW w:w="1498" w:type="dxa"/>
          </w:tcPr>
          <w:p w14:paraId="652CAF26" w14:textId="77777777" w:rsidR="003E114C" w:rsidRDefault="003E114C" w:rsidP="003E114C">
            <w:pPr>
              <w:rPr>
                <w:rFonts w:cstheme="minorHAnsi"/>
                <w:b/>
                <w:bCs/>
                <w:color w:val="000000" w:themeColor="text1"/>
                <w:sz w:val="21"/>
                <w:szCs w:val="21"/>
                <w:shd w:val="clear" w:color="auto" w:fill="FFFFFF"/>
              </w:rPr>
            </w:pPr>
            <w:r>
              <w:rPr>
                <w:rFonts w:cstheme="minorHAnsi"/>
                <w:b/>
                <w:bCs/>
                <w:color w:val="000000" w:themeColor="text1"/>
                <w:sz w:val="21"/>
                <w:szCs w:val="21"/>
                <w:shd w:val="clear" w:color="auto" w:fill="FFFFFF"/>
              </w:rPr>
              <w:t>Capacitación</w:t>
            </w:r>
          </w:p>
        </w:tc>
        <w:tc>
          <w:tcPr>
            <w:tcW w:w="1332" w:type="dxa"/>
          </w:tcPr>
          <w:p w14:paraId="7E4830D9" w14:textId="77777777" w:rsidR="003E114C" w:rsidRPr="00D265B5" w:rsidRDefault="003E114C" w:rsidP="003E114C">
            <w:pPr>
              <w:jc w:val="center"/>
              <w:rPr>
                <w:rFonts w:cstheme="minorHAnsi"/>
                <w:color w:val="000000" w:themeColor="text1"/>
                <w:sz w:val="21"/>
                <w:szCs w:val="21"/>
                <w:shd w:val="clear" w:color="auto" w:fill="FFFFFF"/>
              </w:rPr>
            </w:pPr>
            <w:r w:rsidRPr="00D265B5">
              <w:rPr>
                <w:rFonts w:cstheme="minorHAnsi"/>
                <w:color w:val="000000" w:themeColor="text1"/>
                <w:sz w:val="21"/>
                <w:szCs w:val="21"/>
                <w:shd w:val="clear" w:color="auto" w:fill="FFFFFF"/>
              </w:rPr>
              <w:t>10+3+4</w:t>
            </w:r>
          </w:p>
        </w:tc>
        <w:tc>
          <w:tcPr>
            <w:tcW w:w="1985" w:type="dxa"/>
          </w:tcPr>
          <w:p w14:paraId="3286F230" w14:textId="77777777" w:rsidR="003E114C" w:rsidRPr="00D265B5" w:rsidRDefault="003E114C" w:rsidP="003E114C">
            <w:pPr>
              <w:jc w:val="center"/>
              <w:rPr>
                <w:rFonts w:cstheme="minorHAnsi"/>
                <w:color w:val="000000" w:themeColor="text1"/>
                <w:sz w:val="21"/>
                <w:szCs w:val="21"/>
                <w:shd w:val="clear" w:color="auto" w:fill="FFFFFF"/>
              </w:rPr>
            </w:pPr>
            <w:r w:rsidRPr="00D265B5">
              <w:rPr>
                <w:rFonts w:cstheme="minorHAnsi"/>
                <w:color w:val="000000" w:themeColor="text1"/>
                <w:sz w:val="21"/>
                <w:szCs w:val="21"/>
                <w:shd w:val="clear" w:color="auto" w:fill="FFFFFF"/>
              </w:rPr>
              <w:t>17</w:t>
            </w:r>
          </w:p>
        </w:tc>
        <w:tc>
          <w:tcPr>
            <w:tcW w:w="1559" w:type="dxa"/>
          </w:tcPr>
          <w:p w14:paraId="7E05F0ED" w14:textId="77777777" w:rsidR="003E114C" w:rsidRPr="00D265B5" w:rsidRDefault="003E114C" w:rsidP="003E114C">
            <w:pPr>
              <w:jc w:val="center"/>
              <w:rPr>
                <w:rFonts w:cstheme="minorHAnsi"/>
                <w:color w:val="000000" w:themeColor="text1"/>
                <w:sz w:val="21"/>
                <w:szCs w:val="21"/>
                <w:shd w:val="clear" w:color="auto" w:fill="FFFFFF"/>
              </w:rPr>
            </w:pPr>
            <w:r>
              <w:rPr>
                <w:rFonts w:cstheme="minorHAnsi"/>
                <w:color w:val="000000" w:themeColor="text1"/>
                <w:sz w:val="21"/>
                <w:szCs w:val="21"/>
                <w:shd w:val="clear" w:color="auto" w:fill="FFFFFF"/>
              </w:rPr>
              <w:t>17</w:t>
            </w:r>
            <w:r w:rsidRPr="00D265B5">
              <w:rPr>
                <w:rFonts w:cstheme="minorHAnsi"/>
                <w:color w:val="000000" w:themeColor="text1"/>
                <w:sz w:val="21"/>
                <w:szCs w:val="21"/>
                <w:shd w:val="clear" w:color="auto" w:fill="FFFFFF"/>
              </w:rPr>
              <w:t>*1.10</w:t>
            </w:r>
          </w:p>
        </w:tc>
        <w:tc>
          <w:tcPr>
            <w:tcW w:w="1418" w:type="dxa"/>
          </w:tcPr>
          <w:p w14:paraId="44F8BDF7" w14:textId="77777777" w:rsidR="003E114C" w:rsidRPr="00D265B5" w:rsidRDefault="003E114C" w:rsidP="003E114C">
            <w:pPr>
              <w:jc w:val="center"/>
              <w:rPr>
                <w:rFonts w:cstheme="minorHAnsi"/>
                <w:color w:val="000000" w:themeColor="text1"/>
                <w:sz w:val="21"/>
                <w:szCs w:val="21"/>
                <w:shd w:val="clear" w:color="auto" w:fill="FFFFFF"/>
              </w:rPr>
            </w:pPr>
            <w:r w:rsidRPr="00D265B5">
              <w:rPr>
                <w:rFonts w:cstheme="minorHAnsi"/>
                <w:color w:val="000000" w:themeColor="text1"/>
                <w:sz w:val="21"/>
                <w:szCs w:val="21"/>
                <w:shd w:val="clear" w:color="auto" w:fill="FFFFFF"/>
              </w:rPr>
              <w:t>18.7 metros</w:t>
            </w:r>
          </w:p>
        </w:tc>
      </w:tr>
      <w:tr w:rsidR="003E114C" w14:paraId="1060DDF5" w14:textId="77777777" w:rsidTr="003E114C">
        <w:trPr>
          <w:trHeight w:val="258"/>
        </w:trPr>
        <w:tc>
          <w:tcPr>
            <w:tcW w:w="1498" w:type="dxa"/>
          </w:tcPr>
          <w:p w14:paraId="3225523A" w14:textId="77777777" w:rsidR="003E114C" w:rsidRDefault="003E114C" w:rsidP="003E114C">
            <w:pPr>
              <w:rPr>
                <w:rFonts w:cstheme="minorHAnsi"/>
                <w:b/>
                <w:bCs/>
                <w:color w:val="000000" w:themeColor="text1"/>
                <w:sz w:val="21"/>
                <w:szCs w:val="21"/>
                <w:shd w:val="clear" w:color="auto" w:fill="FFFFFF"/>
              </w:rPr>
            </w:pPr>
            <w:r>
              <w:rPr>
                <w:rFonts w:cstheme="minorHAnsi"/>
                <w:b/>
                <w:bCs/>
                <w:color w:val="000000" w:themeColor="text1"/>
                <w:sz w:val="21"/>
                <w:szCs w:val="21"/>
                <w:shd w:val="clear" w:color="auto" w:fill="FFFFFF"/>
              </w:rPr>
              <w:t>Diseño</w:t>
            </w:r>
          </w:p>
        </w:tc>
        <w:tc>
          <w:tcPr>
            <w:tcW w:w="1332" w:type="dxa"/>
          </w:tcPr>
          <w:p w14:paraId="5CD05342" w14:textId="77777777" w:rsidR="003E114C" w:rsidRPr="00D265B5" w:rsidRDefault="003E114C" w:rsidP="003E114C">
            <w:pPr>
              <w:jc w:val="center"/>
              <w:rPr>
                <w:rFonts w:cstheme="minorHAnsi"/>
                <w:color w:val="000000" w:themeColor="text1"/>
                <w:sz w:val="21"/>
                <w:szCs w:val="21"/>
                <w:shd w:val="clear" w:color="auto" w:fill="FFFFFF"/>
              </w:rPr>
            </w:pPr>
            <w:r w:rsidRPr="00D265B5">
              <w:rPr>
                <w:rFonts w:cstheme="minorHAnsi"/>
                <w:color w:val="000000" w:themeColor="text1"/>
                <w:sz w:val="21"/>
                <w:szCs w:val="21"/>
                <w:shd w:val="clear" w:color="auto" w:fill="FFFFFF"/>
              </w:rPr>
              <w:t>3+5</w:t>
            </w:r>
          </w:p>
        </w:tc>
        <w:tc>
          <w:tcPr>
            <w:tcW w:w="1985" w:type="dxa"/>
          </w:tcPr>
          <w:p w14:paraId="3F170329" w14:textId="77777777" w:rsidR="003E114C" w:rsidRPr="00D265B5" w:rsidRDefault="003E114C" w:rsidP="003E114C">
            <w:pPr>
              <w:jc w:val="center"/>
              <w:rPr>
                <w:rFonts w:cstheme="minorHAnsi"/>
                <w:color w:val="000000" w:themeColor="text1"/>
                <w:sz w:val="21"/>
                <w:szCs w:val="21"/>
                <w:shd w:val="clear" w:color="auto" w:fill="FFFFFF"/>
              </w:rPr>
            </w:pPr>
            <w:r w:rsidRPr="00D265B5">
              <w:rPr>
                <w:rFonts w:cstheme="minorHAnsi"/>
                <w:color w:val="000000" w:themeColor="text1"/>
                <w:sz w:val="21"/>
                <w:szCs w:val="21"/>
                <w:shd w:val="clear" w:color="auto" w:fill="FFFFFF"/>
              </w:rPr>
              <w:t>8</w:t>
            </w:r>
          </w:p>
        </w:tc>
        <w:tc>
          <w:tcPr>
            <w:tcW w:w="1559" w:type="dxa"/>
          </w:tcPr>
          <w:p w14:paraId="70E12338" w14:textId="77777777" w:rsidR="003E114C" w:rsidRPr="00D265B5" w:rsidRDefault="003E114C" w:rsidP="003E114C">
            <w:pPr>
              <w:jc w:val="center"/>
              <w:rPr>
                <w:rFonts w:cstheme="minorHAnsi"/>
                <w:color w:val="000000" w:themeColor="text1"/>
                <w:sz w:val="21"/>
                <w:szCs w:val="21"/>
                <w:shd w:val="clear" w:color="auto" w:fill="FFFFFF"/>
              </w:rPr>
            </w:pPr>
            <w:r>
              <w:rPr>
                <w:rFonts w:cstheme="minorHAnsi"/>
                <w:color w:val="000000" w:themeColor="text1"/>
                <w:sz w:val="21"/>
                <w:szCs w:val="21"/>
                <w:shd w:val="clear" w:color="auto" w:fill="FFFFFF"/>
              </w:rPr>
              <w:t>8</w:t>
            </w:r>
            <w:r w:rsidRPr="00D265B5">
              <w:rPr>
                <w:rFonts w:cstheme="minorHAnsi"/>
                <w:color w:val="000000" w:themeColor="text1"/>
                <w:sz w:val="21"/>
                <w:szCs w:val="21"/>
                <w:shd w:val="clear" w:color="auto" w:fill="FFFFFF"/>
              </w:rPr>
              <w:t>*1.10</w:t>
            </w:r>
          </w:p>
        </w:tc>
        <w:tc>
          <w:tcPr>
            <w:tcW w:w="1418" w:type="dxa"/>
          </w:tcPr>
          <w:p w14:paraId="081107B2" w14:textId="77777777" w:rsidR="003E114C" w:rsidRPr="00D265B5" w:rsidRDefault="003E114C" w:rsidP="003E114C">
            <w:pPr>
              <w:jc w:val="center"/>
              <w:rPr>
                <w:rFonts w:cstheme="minorHAnsi"/>
                <w:color w:val="000000" w:themeColor="text1"/>
                <w:sz w:val="21"/>
                <w:szCs w:val="21"/>
                <w:shd w:val="clear" w:color="auto" w:fill="FFFFFF"/>
              </w:rPr>
            </w:pPr>
            <w:r w:rsidRPr="00D265B5">
              <w:rPr>
                <w:rFonts w:cstheme="minorHAnsi"/>
                <w:color w:val="000000" w:themeColor="text1"/>
                <w:sz w:val="21"/>
                <w:szCs w:val="21"/>
                <w:shd w:val="clear" w:color="auto" w:fill="FFFFFF"/>
              </w:rPr>
              <w:t>8.8 metros</w:t>
            </w:r>
          </w:p>
        </w:tc>
      </w:tr>
      <w:tr w:rsidR="003E114C" w14:paraId="431373C8" w14:textId="77777777" w:rsidTr="003E114C">
        <w:trPr>
          <w:trHeight w:val="245"/>
        </w:trPr>
        <w:tc>
          <w:tcPr>
            <w:tcW w:w="1498" w:type="dxa"/>
            <w:tcBorders>
              <w:bottom w:val="single" w:sz="4" w:space="0" w:color="auto"/>
            </w:tcBorders>
          </w:tcPr>
          <w:p w14:paraId="6F2FAC82" w14:textId="77777777" w:rsidR="003E114C" w:rsidRDefault="003E114C" w:rsidP="003E114C">
            <w:pPr>
              <w:rPr>
                <w:rFonts w:cstheme="minorHAnsi"/>
                <w:b/>
                <w:bCs/>
                <w:color w:val="000000" w:themeColor="text1"/>
                <w:sz w:val="21"/>
                <w:szCs w:val="21"/>
                <w:shd w:val="clear" w:color="auto" w:fill="FFFFFF"/>
              </w:rPr>
            </w:pPr>
            <w:r>
              <w:rPr>
                <w:rFonts w:cstheme="minorHAnsi"/>
                <w:b/>
                <w:bCs/>
                <w:color w:val="000000" w:themeColor="text1"/>
                <w:sz w:val="21"/>
                <w:szCs w:val="21"/>
                <w:shd w:val="clear" w:color="auto" w:fill="FFFFFF"/>
              </w:rPr>
              <w:t>General</w:t>
            </w:r>
          </w:p>
        </w:tc>
        <w:tc>
          <w:tcPr>
            <w:tcW w:w="1332" w:type="dxa"/>
            <w:tcBorders>
              <w:bottom w:val="single" w:sz="4" w:space="0" w:color="auto"/>
            </w:tcBorders>
          </w:tcPr>
          <w:p w14:paraId="12F9F363" w14:textId="77777777" w:rsidR="003E114C" w:rsidRPr="00D265B5" w:rsidRDefault="003E114C" w:rsidP="003E114C">
            <w:pPr>
              <w:jc w:val="center"/>
              <w:rPr>
                <w:rFonts w:cstheme="minorHAnsi"/>
                <w:color w:val="000000" w:themeColor="text1"/>
                <w:sz w:val="21"/>
                <w:szCs w:val="21"/>
                <w:shd w:val="clear" w:color="auto" w:fill="FFFFFF"/>
              </w:rPr>
            </w:pPr>
            <w:r w:rsidRPr="00D265B5">
              <w:rPr>
                <w:rFonts w:cstheme="minorHAnsi"/>
                <w:color w:val="000000" w:themeColor="text1"/>
                <w:sz w:val="21"/>
                <w:szCs w:val="21"/>
                <w:shd w:val="clear" w:color="auto" w:fill="FFFFFF"/>
              </w:rPr>
              <w:t>4+3</w:t>
            </w:r>
          </w:p>
        </w:tc>
        <w:tc>
          <w:tcPr>
            <w:tcW w:w="1985" w:type="dxa"/>
            <w:tcBorders>
              <w:bottom w:val="single" w:sz="4" w:space="0" w:color="auto"/>
            </w:tcBorders>
          </w:tcPr>
          <w:p w14:paraId="19FACFB2" w14:textId="77777777" w:rsidR="003E114C" w:rsidRPr="00D265B5" w:rsidRDefault="003E114C" w:rsidP="003E114C">
            <w:pPr>
              <w:jc w:val="center"/>
              <w:rPr>
                <w:rFonts w:cstheme="minorHAnsi"/>
                <w:color w:val="000000" w:themeColor="text1"/>
                <w:sz w:val="21"/>
                <w:szCs w:val="21"/>
                <w:shd w:val="clear" w:color="auto" w:fill="FFFFFF"/>
              </w:rPr>
            </w:pPr>
            <w:r w:rsidRPr="00D265B5">
              <w:rPr>
                <w:rFonts w:cstheme="minorHAnsi"/>
                <w:color w:val="000000" w:themeColor="text1"/>
                <w:sz w:val="21"/>
                <w:szCs w:val="21"/>
                <w:shd w:val="clear" w:color="auto" w:fill="FFFFFF"/>
              </w:rPr>
              <w:t>7</w:t>
            </w:r>
          </w:p>
        </w:tc>
        <w:tc>
          <w:tcPr>
            <w:tcW w:w="1559" w:type="dxa"/>
            <w:tcBorders>
              <w:bottom w:val="single" w:sz="4" w:space="0" w:color="auto"/>
            </w:tcBorders>
          </w:tcPr>
          <w:p w14:paraId="45FE9204" w14:textId="77777777" w:rsidR="003E114C" w:rsidRPr="00D265B5" w:rsidRDefault="003E114C" w:rsidP="003E114C">
            <w:pPr>
              <w:jc w:val="center"/>
              <w:rPr>
                <w:rFonts w:cstheme="minorHAnsi"/>
                <w:color w:val="000000" w:themeColor="text1"/>
                <w:sz w:val="21"/>
                <w:szCs w:val="21"/>
                <w:shd w:val="clear" w:color="auto" w:fill="FFFFFF"/>
              </w:rPr>
            </w:pPr>
            <w:r>
              <w:rPr>
                <w:rFonts w:cstheme="minorHAnsi"/>
                <w:color w:val="000000" w:themeColor="text1"/>
                <w:sz w:val="21"/>
                <w:szCs w:val="21"/>
                <w:shd w:val="clear" w:color="auto" w:fill="FFFFFF"/>
              </w:rPr>
              <w:t>7</w:t>
            </w:r>
            <w:r w:rsidRPr="00D265B5">
              <w:rPr>
                <w:rFonts w:cstheme="minorHAnsi"/>
                <w:color w:val="000000" w:themeColor="text1"/>
                <w:sz w:val="21"/>
                <w:szCs w:val="21"/>
                <w:shd w:val="clear" w:color="auto" w:fill="FFFFFF"/>
              </w:rPr>
              <w:t>*1.10</w:t>
            </w:r>
          </w:p>
        </w:tc>
        <w:tc>
          <w:tcPr>
            <w:tcW w:w="1418" w:type="dxa"/>
          </w:tcPr>
          <w:p w14:paraId="52347FB0" w14:textId="77777777" w:rsidR="003E114C" w:rsidRPr="00D265B5" w:rsidRDefault="003E114C" w:rsidP="003E114C">
            <w:pPr>
              <w:jc w:val="center"/>
              <w:rPr>
                <w:rFonts w:cstheme="minorHAnsi"/>
                <w:color w:val="000000" w:themeColor="text1"/>
                <w:sz w:val="21"/>
                <w:szCs w:val="21"/>
                <w:shd w:val="clear" w:color="auto" w:fill="FFFFFF"/>
              </w:rPr>
            </w:pPr>
            <w:r w:rsidRPr="00D265B5">
              <w:rPr>
                <w:rFonts w:cstheme="minorHAnsi"/>
                <w:color w:val="000000" w:themeColor="text1"/>
                <w:sz w:val="21"/>
                <w:szCs w:val="21"/>
                <w:shd w:val="clear" w:color="auto" w:fill="FFFFFF"/>
              </w:rPr>
              <w:t>7.7 metros</w:t>
            </w:r>
          </w:p>
        </w:tc>
      </w:tr>
      <w:tr w:rsidR="003E114C" w14:paraId="555E3719" w14:textId="77777777" w:rsidTr="003E114C">
        <w:trPr>
          <w:trHeight w:val="258"/>
        </w:trPr>
        <w:tc>
          <w:tcPr>
            <w:tcW w:w="1498" w:type="dxa"/>
            <w:tcBorders>
              <w:bottom w:val="single" w:sz="4" w:space="0" w:color="auto"/>
            </w:tcBorders>
          </w:tcPr>
          <w:p w14:paraId="5C4D8843" w14:textId="77777777" w:rsidR="003E114C" w:rsidRDefault="003E114C" w:rsidP="003E114C">
            <w:pPr>
              <w:rPr>
                <w:rFonts w:cstheme="minorHAnsi"/>
                <w:b/>
                <w:bCs/>
                <w:color w:val="000000" w:themeColor="text1"/>
                <w:sz w:val="21"/>
                <w:szCs w:val="21"/>
                <w:shd w:val="clear" w:color="auto" w:fill="FFFFFF"/>
              </w:rPr>
            </w:pPr>
            <w:r>
              <w:rPr>
                <w:rFonts w:cstheme="minorHAnsi"/>
                <w:b/>
                <w:bCs/>
                <w:color w:val="000000" w:themeColor="text1"/>
                <w:sz w:val="21"/>
                <w:szCs w:val="21"/>
                <w:shd w:val="clear" w:color="auto" w:fill="FFFFFF"/>
              </w:rPr>
              <w:t>Backend</w:t>
            </w:r>
          </w:p>
        </w:tc>
        <w:tc>
          <w:tcPr>
            <w:tcW w:w="1332" w:type="dxa"/>
            <w:tcBorders>
              <w:bottom w:val="single" w:sz="4" w:space="0" w:color="auto"/>
            </w:tcBorders>
          </w:tcPr>
          <w:p w14:paraId="25714C8E" w14:textId="77777777" w:rsidR="003E114C" w:rsidRPr="00D265B5" w:rsidRDefault="003E114C" w:rsidP="003E114C">
            <w:pPr>
              <w:jc w:val="center"/>
              <w:rPr>
                <w:rFonts w:cstheme="minorHAnsi"/>
                <w:color w:val="000000" w:themeColor="text1"/>
                <w:sz w:val="21"/>
                <w:szCs w:val="21"/>
                <w:shd w:val="clear" w:color="auto" w:fill="FFFFFF"/>
              </w:rPr>
            </w:pPr>
            <w:r w:rsidRPr="00D265B5">
              <w:rPr>
                <w:rFonts w:cstheme="minorHAnsi"/>
                <w:color w:val="000000" w:themeColor="text1"/>
                <w:sz w:val="21"/>
                <w:szCs w:val="21"/>
                <w:shd w:val="clear" w:color="auto" w:fill="FFFFFF"/>
              </w:rPr>
              <w:t>4+4+5+2</w:t>
            </w:r>
          </w:p>
        </w:tc>
        <w:tc>
          <w:tcPr>
            <w:tcW w:w="1985" w:type="dxa"/>
            <w:tcBorders>
              <w:bottom w:val="single" w:sz="4" w:space="0" w:color="auto"/>
            </w:tcBorders>
          </w:tcPr>
          <w:p w14:paraId="0692B1BD" w14:textId="77777777" w:rsidR="003E114C" w:rsidRPr="00D265B5" w:rsidRDefault="003E114C" w:rsidP="003E114C">
            <w:pPr>
              <w:jc w:val="center"/>
              <w:rPr>
                <w:rFonts w:cstheme="minorHAnsi"/>
                <w:color w:val="000000" w:themeColor="text1"/>
                <w:sz w:val="21"/>
                <w:szCs w:val="21"/>
                <w:shd w:val="clear" w:color="auto" w:fill="FFFFFF"/>
              </w:rPr>
            </w:pPr>
            <w:r w:rsidRPr="00D265B5">
              <w:rPr>
                <w:rFonts w:cstheme="minorHAnsi"/>
                <w:color w:val="000000" w:themeColor="text1"/>
                <w:sz w:val="21"/>
                <w:szCs w:val="21"/>
                <w:shd w:val="clear" w:color="auto" w:fill="FFFFFF"/>
              </w:rPr>
              <w:t>15</w:t>
            </w:r>
          </w:p>
        </w:tc>
        <w:tc>
          <w:tcPr>
            <w:tcW w:w="1559" w:type="dxa"/>
            <w:tcBorders>
              <w:bottom w:val="single" w:sz="4" w:space="0" w:color="auto"/>
            </w:tcBorders>
          </w:tcPr>
          <w:p w14:paraId="44B96472" w14:textId="77777777" w:rsidR="003E114C" w:rsidRPr="00D265B5" w:rsidRDefault="003E114C" w:rsidP="003E114C">
            <w:pPr>
              <w:jc w:val="center"/>
              <w:rPr>
                <w:rFonts w:cstheme="minorHAnsi"/>
                <w:color w:val="000000" w:themeColor="text1"/>
                <w:sz w:val="21"/>
                <w:szCs w:val="21"/>
                <w:shd w:val="clear" w:color="auto" w:fill="FFFFFF"/>
              </w:rPr>
            </w:pPr>
            <w:r w:rsidRPr="00D265B5">
              <w:rPr>
                <w:rFonts w:cstheme="minorHAnsi"/>
                <w:color w:val="000000" w:themeColor="text1"/>
                <w:sz w:val="21"/>
                <w:szCs w:val="21"/>
                <w:shd w:val="clear" w:color="auto" w:fill="FFFFFF"/>
              </w:rPr>
              <w:t>15*1.10</w:t>
            </w:r>
          </w:p>
        </w:tc>
        <w:tc>
          <w:tcPr>
            <w:tcW w:w="1418" w:type="dxa"/>
            <w:tcBorders>
              <w:bottom w:val="single" w:sz="4" w:space="0" w:color="auto"/>
            </w:tcBorders>
          </w:tcPr>
          <w:p w14:paraId="174F3984" w14:textId="77777777" w:rsidR="003E114C" w:rsidRPr="00D265B5" w:rsidRDefault="003E114C" w:rsidP="003E114C">
            <w:pPr>
              <w:jc w:val="center"/>
              <w:rPr>
                <w:rFonts w:cstheme="minorHAnsi"/>
                <w:color w:val="000000" w:themeColor="text1"/>
                <w:sz w:val="21"/>
                <w:szCs w:val="21"/>
                <w:shd w:val="clear" w:color="auto" w:fill="FFFFFF"/>
              </w:rPr>
            </w:pPr>
            <w:r w:rsidRPr="00D265B5">
              <w:rPr>
                <w:rFonts w:cstheme="minorHAnsi"/>
                <w:color w:val="000000" w:themeColor="text1"/>
                <w:sz w:val="21"/>
                <w:szCs w:val="21"/>
                <w:shd w:val="clear" w:color="auto" w:fill="FFFFFF"/>
              </w:rPr>
              <w:t>16.5 metros</w:t>
            </w:r>
          </w:p>
        </w:tc>
      </w:tr>
      <w:tr w:rsidR="003E114C" w14:paraId="24BBF0BD" w14:textId="77777777" w:rsidTr="003E114C">
        <w:trPr>
          <w:trHeight w:val="258"/>
        </w:trPr>
        <w:tc>
          <w:tcPr>
            <w:tcW w:w="1498" w:type="dxa"/>
            <w:tcBorders>
              <w:bottom w:val="single" w:sz="4" w:space="0" w:color="auto"/>
            </w:tcBorders>
          </w:tcPr>
          <w:p w14:paraId="1A749220" w14:textId="09B9EDBE" w:rsidR="003E114C" w:rsidRDefault="003E114C" w:rsidP="003E114C">
            <w:pPr>
              <w:rPr>
                <w:rFonts w:cstheme="minorHAnsi"/>
                <w:b/>
                <w:bCs/>
                <w:color w:val="000000" w:themeColor="text1"/>
                <w:sz w:val="21"/>
                <w:szCs w:val="21"/>
                <w:shd w:val="clear" w:color="auto" w:fill="FFFFFF"/>
              </w:rPr>
            </w:pPr>
            <w:r>
              <w:rPr>
                <w:rFonts w:cstheme="minorHAnsi"/>
                <w:b/>
                <w:bCs/>
                <w:color w:val="000000" w:themeColor="text1"/>
                <w:sz w:val="21"/>
                <w:szCs w:val="21"/>
                <w:shd w:val="clear" w:color="auto" w:fill="FFFFFF"/>
              </w:rPr>
              <w:t>Data Center</w:t>
            </w:r>
          </w:p>
        </w:tc>
        <w:tc>
          <w:tcPr>
            <w:tcW w:w="1332" w:type="dxa"/>
            <w:tcBorders>
              <w:bottom w:val="single" w:sz="4" w:space="0" w:color="auto"/>
            </w:tcBorders>
          </w:tcPr>
          <w:p w14:paraId="05169984" w14:textId="3CE23D2F" w:rsidR="003E114C" w:rsidRPr="00D265B5" w:rsidRDefault="003E114C" w:rsidP="003E114C">
            <w:pPr>
              <w:jc w:val="center"/>
              <w:rPr>
                <w:rFonts w:cstheme="minorHAnsi"/>
                <w:color w:val="000000" w:themeColor="text1"/>
                <w:sz w:val="21"/>
                <w:szCs w:val="21"/>
                <w:shd w:val="clear" w:color="auto" w:fill="FFFFFF"/>
              </w:rPr>
            </w:pPr>
            <w:r>
              <w:rPr>
                <w:rFonts w:cstheme="minorHAnsi"/>
                <w:color w:val="000000" w:themeColor="text1"/>
                <w:sz w:val="21"/>
                <w:szCs w:val="21"/>
                <w:shd w:val="clear" w:color="auto" w:fill="FFFFFF"/>
              </w:rPr>
              <w:t>3</w:t>
            </w:r>
          </w:p>
        </w:tc>
        <w:tc>
          <w:tcPr>
            <w:tcW w:w="1985" w:type="dxa"/>
            <w:tcBorders>
              <w:bottom w:val="single" w:sz="4" w:space="0" w:color="auto"/>
            </w:tcBorders>
          </w:tcPr>
          <w:p w14:paraId="4F0BFFCB" w14:textId="4E51FF87" w:rsidR="003E114C" w:rsidRPr="00D265B5" w:rsidRDefault="003E114C" w:rsidP="003E114C">
            <w:pPr>
              <w:jc w:val="center"/>
              <w:rPr>
                <w:rFonts w:cstheme="minorHAnsi"/>
                <w:color w:val="000000" w:themeColor="text1"/>
                <w:sz w:val="21"/>
                <w:szCs w:val="21"/>
                <w:shd w:val="clear" w:color="auto" w:fill="FFFFFF"/>
              </w:rPr>
            </w:pPr>
            <w:r>
              <w:rPr>
                <w:rFonts w:cstheme="minorHAnsi"/>
                <w:color w:val="000000" w:themeColor="text1"/>
                <w:sz w:val="21"/>
                <w:szCs w:val="21"/>
                <w:shd w:val="clear" w:color="auto" w:fill="FFFFFF"/>
              </w:rPr>
              <w:t>3</w:t>
            </w:r>
          </w:p>
        </w:tc>
        <w:tc>
          <w:tcPr>
            <w:tcW w:w="1559" w:type="dxa"/>
            <w:tcBorders>
              <w:bottom w:val="single" w:sz="4" w:space="0" w:color="auto"/>
            </w:tcBorders>
          </w:tcPr>
          <w:p w14:paraId="1A60FA59" w14:textId="2B522EAA" w:rsidR="003E114C" w:rsidRPr="00D265B5" w:rsidRDefault="003E114C" w:rsidP="003E114C">
            <w:pPr>
              <w:jc w:val="center"/>
              <w:rPr>
                <w:rFonts w:cstheme="minorHAnsi"/>
                <w:color w:val="000000" w:themeColor="text1"/>
                <w:sz w:val="21"/>
                <w:szCs w:val="21"/>
                <w:shd w:val="clear" w:color="auto" w:fill="FFFFFF"/>
              </w:rPr>
            </w:pPr>
            <w:r>
              <w:rPr>
                <w:rFonts w:cstheme="minorHAnsi"/>
                <w:color w:val="000000" w:themeColor="text1"/>
                <w:sz w:val="21"/>
                <w:szCs w:val="21"/>
                <w:shd w:val="clear" w:color="auto" w:fill="FFFFFF"/>
              </w:rPr>
              <w:t>3*1.10</w:t>
            </w:r>
          </w:p>
        </w:tc>
        <w:tc>
          <w:tcPr>
            <w:tcW w:w="1418" w:type="dxa"/>
            <w:tcBorders>
              <w:bottom w:val="single" w:sz="4" w:space="0" w:color="auto"/>
            </w:tcBorders>
          </w:tcPr>
          <w:p w14:paraId="1570D584" w14:textId="4896B62F" w:rsidR="003E114C" w:rsidRPr="00D265B5" w:rsidRDefault="003E114C" w:rsidP="003E114C">
            <w:pPr>
              <w:jc w:val="center"/>
              <w:rPr>
                <w:rFonts w:cstheme="minorHAnsi"/>
                <w:color w:val="000000" w:themeColor="text1"/>
                <w:sz w:val="21"/>
                <w:szCs w:val="21"/>
                <w:shd w:val="clear" w:color="auto" w:fill="FFFFFF"/>
              </w:rPr>
            </w:pPr>
            <w:r>
              <w:rPr>
                <w:rFonts w:cstheme="minorHAnsi"/>
                <w:color w:val="000000" w:themeColor="text1"/>
                <w:sz w:val="21"/>
                <w:szCs w:val="21"/>
                <w:shd w:val="clear" w:color="auto" w:fill="FFFFFF"/>
              </w:rPr>
              <w:t>3.3 metros</w:t>
            </w:r>
          </w:p>
        </w:tc>
      </w:tr>
      <w:tr w:rsidR="003E114C" w14:paraId="5D6258D8" w14:textId="77777777" w:rsidTr="003E114C">
        <w:trPr>
          <w:trHeight w:val="258"/>
        </w:trPr>
        <w:tc>
          <w:tcPr>
            <w:tcW w:w="1498" w:type="dxa"/>
            <w:tcBorders>
              <w:top w:val="single" w:sz="4" w:space="0" w:color="auto"/>
              <w:left w:val="nil"/>
              <w:bottom w:val="nil"/>
              <w:right w:val="nil"/>
            </w:tcBorders>
          </w:tcPr>
          <w:p w14:paraId="590F3696" w14:textId="77777777" w:rsidR="003E114C" w:rsidRDefault="003E114C" w:rsidP="003E114C">
            <w:pPr>
              <w:rPr>
                <w:rFonts w:cstheme="minorHAnsi"/>
                <w:b/>
                <w:bCs/>
                <w:color w:val="000000" w:themeColor="text1"/>
                <w:sz w:val="21"/>
                <w:szCs w:val="21"/>
                <w:shd w:val="clear" w:color="auto" w:fill="FFFFFF"/>
              </w:rPr>
            </w:pPr>
          </w:p>
        </w:tc>
        <w:tc>
          <w:tcPr>
            <w:tcW w:w="1332" w:type="dxa"/>
            <w:tcBorders>
              <w:top w:val="single" w:sz="4" w:space="0" w:color="auto"/>
              <w:left w:val="nil"/>
              <w:bottom w:val="nil"/>
              <w:right w:val="nil"/>
            </w:tcBorders>
          </w:tcPr>
          <w:p w14:paraId="37ADED9D" w14:textId="77777777" w:rsidR="003E114C" w:rsidRDefault="003E114C" w:rsidP="003E114C">
            <w:pPr>
              <w:rPr>
                <w:rFonts w:cstheme="minorHAnsi"/>
                <w:b/>
                <w:bCs/>
                <w:color w:val="000000" w:themeColor="text1"/>
                <w:sz w:val="21"/>
                <w:szCs w:val="21"/>
                <w:shd w:val="clear" w:color="auto" w:fill="FFFFFF"/>
              </w:rPr>
            </w:pPr>
          </w:p>
        </w:tc>
        <w:tc>
          <w:tcPr>
            <w:tcW w:w="1985" w:type="dxa"/>
            <w:tcBorders>
              <w:top w:val="single" w:sz="4" w:space="0" w:color="auto"/>
              <w:left w:val="nil"/>
              <w:bottom w:val="nil"/>
              <w:right w:val="nil"/>
            </w:tcBorders>
          </w:tcPr>
          <w:p w14:paraId="268160B3" w14:textId="77777777" w:rsidR="003E114C" w:rsidRDefault="003E114C" w:rsidP="003E114C">
            <w:pPr>
              <w:rPr>
                <w:rFonts w:cstheme="minorHAnsi"/>
                <w:b/>
                <w:bCs/>
                <w:color w:val="000000" w:themeColor="text1"/>
                <w:sz w:val="21"/>
                <w:szCs w:val="21"/>
                <w:shd w:val="clear" w:color="auto" w:fill="FFFFFF"/>
              </w:rPr>
            </w:pPr>
          </w:p>
        </w:tc>
        <w:tc>
          <w:tcPr>
            <w:tcW w:w="1559" w:type="dxa"/>
            <w:tcBorders>
              <w:top w:val="single" w:sz="4" w:space="0" w:color="auto"/>
              <w:left w:val="nil"/>
              <w:bottom w:val="nil"/>
              <w:right w:val="single" w:sz="4" w:space="0" w:color="auto"/>
            </w:tcBorders>
          </w:tcPr>
          <w:p w14:paraId="4C678380" w14:textId="77777777" w:rsidR="003E114C" w:rsidRDefault="003E114C" w:rsidP="003E114C">
            <w:pPr>
              <w:rPr>
                <w:rFonts w:cstheme="minorHAnsi"/>
                <w:b/>
                <w:bCs/>
                <w:color w:val="000000" w:themeColor="text1"/>
                <w:sz w:val="21"/>
                <w:szCs w:val="21"/>
                <w:shd w:val="clear" w:color="auto" w:fill="FFFFFF"/>
              </w:rPr>
            </w:pPr>
          </w:p>
        </w:tc>
        <w:tc>
          <w:tcPr>
            <w:tcW w:w="1418" w:type="dxa"/>
            <w:tcBorders>
              <w:left w:val="single" w:sz="4" w:space="0" w:color="auto"/>
            </w:tcBorders>
            <w:shd w:val="clear" w:color="auto" w:fill="FFC000"/>
          </w:tcPr>
          <w:p w14:paraId="3A2CA27D" w14:textId="0BE071E7" w:rsidR="003E114C" w:rsidRDefault="003E114C" w:rsidP="003E114C">
            <w:pPr>
              <w:rPr>
                <w:rFonts w:cstheme="minorHAnsi"/>
                <w:b/>
                <w:bCs/>
                <w:color w:val="000000" w:themeColor="text1"/>
                <w:sz w:val="21"/>
                <w:szCs w:val="21"/>
                <w:shd w:val="clear" w:color="auto" w:fill="FFFFFF"/>
              </w:rPr>
            </w:pPr>
            <w:r w:rsidRPr="00D265B5">
              <w:rPr>
                <w:rFonts w:cstheme="minorHAnsi"/>
                <w:b/>
                <w:bCs/>
                <w:color w:val="000000" w:themeColor="text1"/>
                <w:sz w:val="21"/>
                <w:szCs w:val="21"/>
                <w:shd w:val="clear" w:color="auto" w:fill="FFC000"/>
              </w:rPr>
              <w:t>1</w:t>
            </w:r>
            <w:r>
              <w:rPr>
                <w:rFonts w:cstheme="minorHAnsi"/>
                <w:b/>
                <w:bCs/>
                <w:color w:val="000000" w:themeColor="text1"/>
                <w:sz w:val="21"/>
                <w:szCs w:val="21"/>
                <w:shd w:val="clear" w:color="auto" w:fill="FFC000"/>
              </w:rPr>
              <w:t>11.1</w:t>
            </w:r>
            <w:r w:rsidRPr="00D265B5">
              <w:rPr>
                <w:rFonts w:cstheme="minorHAnsi"/>
                <w:b/>
                <w:bCs/>
                <w:color w:val="000000" w:themeColor="text1"/>
                <w:sz w:val="21"/>
                <w:szCs w:val="21"/>
                <w:shd w:val="clear" w:color="auto" w:fill="FFC000"/>
              </w:rPr>
              <w:t xml:space="preserve"> metros</w:t>
            </w:r>
          </w:p>
        </w:tc>
      </w:tr>
    </w:tbl>
    <w:p w14:paraId="16B3B6D3" w14:textId="77777777" w:rsidR="00BB25F2" w:rsidRDefault="00BB25F2" w:rsidP="00941FDE"/>
    <w:p w14:paraId="5B4AB714" w14:textId="77777777" w:rsidR="00BB25F2" w:rsidRDefault="00BB25F2" w:rsidP="00941FDE">
      <w:pPr>
        <w:rPr>
          <w:rFonts w:cstheme="minorHAnsi"/>
          <w:b/>
          <w:bCs/>
          <w:color w:val="000000" w:themeColor="text1"/>
          <w:sz w:val="21"/>
          <w:szCs w:val="21"/>
          <w:shd w:val="clear" w:color="auto" w:fill="FFFFFF"/>
        </w:rPr>
      </w:pPr>
    </w:p>
    <w:p w14:paraId="44E9F5C8" w14:textId="77777777" w:rsidR="00117597" w:rsidRDefault="00117597" w:rsidP="00941FDE">
      <w:pPr>
        <w:rPr>
          <w:rFonts w:cstheme="minorHAnsi"/>
          <w:b/>
          <w:bCs/>
          <w:color w:val="000000" w:themeColor="text1"/>
          <w:sz w:val="21"/>
          <w:szCs w:val="21"/>
          <w:shd w:val="clear" w:color="auto" w:fill="FFFFFF"/>
        </w:rPr>
      </w:pPr>
    </w:p>
    <w:p w14:paraId="74D641BE" w14:textId="77777777" w:rsidR="00117597" w:rsidRDefault="00117597" w:rsidP="00941FDE">
      <w:pPr>
        <w:rPr>
          <w:rFonts w:cstheme="minorHAnsi"/>
          <w:b/>
          <w:bCs/>
          <w:color w:val="000000" w:themeColor="text1"/>
          <w:sz w:val="21"/>
          <w:szCs w:val="21"/>
          <w:shd w:val="clear" w:color="auto" w:fill="FFFFFF"/>
        </w:rPr>
      </w:pPr>
    </w:p>
    <w:p w14:paraId="0722258D" w14:textId="77777777" w:rsidR="00117597" w:rsidRDefault="00117597" w:rsidP="00941FDE">
      <w:pPr>
        <w:rPr>
          <w:rFonts w:cstheme="minorHAnsi"/>
          <w:b/>
          <w:bCs/>
          <w:color w:val="000000" w:themeColor="text1"/>
          <w:sz w:val="21"/>
          <w:szCs w:val="21"/>
          <w:shd w:val="clear" w:color="auto" w:fill="FFFFFF"/>
        </w:rPr>
      </w:pPr>
    </w:p>
    <w:p w14:paraId="642F6B09" w14:textId="00FDD3E1" w:rsidR="00117597" w:rsidRDefault="00117597" w:rsidP="00941FDE">
      <w:pPr>
        <w:rPr>
          <w:rFonts w:cstheme="minorHAnsi"/>
          <w:b/>
          <w:bCs/>
          <w:color w:val="000000" w:themeColor="text1"/>
          <w:sz w:val="21"/>
          <w:szCs w:val="21"/>
          <w:shd w:val="clear" w:color="auto" w:fill="FFFFFF"/>
        </w:rPr>
      </w:pPr>
    </w:p>
    <w:p w14:paraId="02AD22EF" w14:textId="77777777" w:rsidR="006D4C21" w:rsidRDefault="006D4C21">
      <w:pPr>
        <w:rPr>
          <w:rFonts w:cstheme="minorHAnsi"/>
          <w:b/>
          <w:bCs/>
          <w:color w:val="000000" w:themeColor="text1"/>
          <w:sz w:val="21"/>
          <w:szCs w:val="21"/>
          <w:shd w:val="clear" w:color="auto" w:fill="FFFFFF"/>
        </w:rPr>
      </w:pPr>
    </w:p>
    <w:p w14:paraId="4F4FD2EE" w14:textId="77777777" w:rsidR="004E171A" w:rsidRDefault="004E171A" w:rsidP="00941FDE">
      <w:pPr>
        <w:rPr>
          <w:rFonts w:cstheme="minorHAnsi"/>
          <w:b/>
          <w:bCs/>
          <w:color w:val="000000" w:themeColor="text1"/>
          <w:sz w:val="21"/>
          <w:szCs w:val="21"/>
          <w:shd w:val="clear" w:color="auto" w:fill="FFFFFF"/>
        </w:rPr>
      </w:pPr>
    </w:p>
    <w:p w14:paraId="0F51454E" w14:textId="77777777" w:rsidR="004E171A" w:rsidRDefault="004E171A" w:rsidP="00941FDE">
      <w:pPr>
        <w:rPr>
          <w:rFonts w:cstheme="minorHAnsi"/>
          <w:b/>
          <w:bCs/>
          <w:color w:val="000000" w:themeColor="text1"/>
          <w:sz w:val="21"/>
          <w:szCs w:val="21"/>
          <w:shd w:val="clear" w:color="auto" w:fill="FFFFFF"/>
        </w:rPr>
      </w:pPr>
    </w:p>
    <w:p w14:paraId="0F1EBEA5" w14:textId="445BC2E9" w:rsidR="00117597" w:rsidRDefault="00133333" w:rsidP="00941FDE">
      <w:pPr>
        <w:rPr>
          <w:rFonts w:cstheme="minorHAnsi"/>
          <w:b/>
          <w:bCs/>
          <w:color w:val="000000" w:themeColor="text1"/>
          <w:sz w:val="21"/>
          <w:szCs w:val="21"/>
          <w:shd w:val="clear" w:color="auto" w:fill="FFFFFF"/>
        </w:rPr>
      </w:pPr>
      <w:r>
        <w:rPr>
          <w:rFonts w:cstheme="minorHAnsi"/>
          <w:b/>
          <w:bCs/>
          <w:color w:val="000000" w:themeColor="text1"/>
          <w:sz w:val="21"/>
          <w:szCs w:val="21"/>
          <w:shd w:val="clear" w:color="auto" w:fill="FFFFFF"/>
        </w:rPr>
        <w:t xml:space="preserve"> </w:t>
      </w:r>
      <w:r w:rsidR="00F23CC9">
        <w:rPr>
          <w:rFonts w:cstheme="minorHAnsi"/>
          <w:b/>
          <w:bCs/>
          <w:color w:val="000000" w:themeColor="text1"/>
          <w:sz w:val="21"/>
          <w:szCs w:val="21"/>
          <w:shd w:val="clear" w:color="auto" w:fill="FFFFFF"/>
        </w:rPr>
        <w:t>4. Elegir Medios de trasmisión y categoría de cable.</w:t>
      </w:r>
    </w:p>
    <w:p w14:paraId="3B9D9590" w14:textId="775137DA" w:rsidR="001E647A" w:rsidRDefault="00202984" w:rsidP="001E647A">
      <w:pPr>
        <w:pStyle w:val="NormalWeb"/>
      </w:pPr>
      <w:r>
        <w:t>C</w:t>
      </w:r>
      <w:r w:rsidR="001E647A">
        <w:t xml:space="preserve">able de cobre </w:t>
      </w:r>
      <w:r w:rsidR="001E647A">
        <w:rPr>
          <w:rStyle w:val="Textoennegrita"/>
        </w:rPr>
        <w:t>UTP</w:t>
      </w:r>
      <w:r w:rsidR="001E647A">
        <w:t xml:space="preserve"> en la totalidad del edificio (troncal y horizontal). No se emplea fibra óptica, ya que las distancias máximas registradas en el diseño son menores de 30 metros. están muy por debajo del límite de 100 m que soporta el cableado de cobre según el estándar TIA/EIA-568, </w:t>
      </w:r>
      <w:r w:rsidR="001E647A">
        <w:br/>
        <w:t>por lo que el uso de fibra significaría un sobrecosto injustificado para las necesidades del edificio.</w:t>
      </w:r>
    </w:p>
    <w:p w14:paraId="277F87A9" w14:textId="56FEE6EF" w:rsidR="001E647A" w:rsidRDefault="001E647A" w:rsidP="001E647A">
      <w:pPr>
        <w:pStyle w:val="NormalWeb"/>
      </w:pPr>
      <w:r>
        <w:t xml:space="preserve"> Seleccioné </w:t>
      </w:r>
      <w:r>
        <w:rPr>
          <w:rStyle w:val="Textoennegrita"/>
        </w:rPr>
        <w:t>UTP Cat6</w:t>
      </w:r>
      <w:r>
        <w:t xml:space="preserve"> de manera uniforme para todos los segmentos (troncal y horizontal), por las siguientes razones:</w:t>
      </w:r>
    </w:p>
    <w:p w14:paraId="628429C5" w14:textId="68972E43" w:rsidR="001E647A" w:rsidRDefault="001E647A" w:rsidP="001E647A">
      <w:pPr>
        <w:numPr>
          <w:ilvl w:val="0"/>
          <w:numId w:val="2"/>
        </w:numPr>
        <w:spacing w:before="100" w:beforeAutospacing="1" w:after="100" w:afterAutospacing="1" w:line="240" w:lineRule="auto"/>
      </w:pPr>
      <w:r>
        <w:t>Soporta velocidades de hasta 10 Gbps a distancias de hasta ~55 m, y hasta 1 Gbps a los 100 m completos esto es más que suficiente para las distancias del diseño.</w:t>
      </w:r>
    </w:p>
    <w:p w14:paraId="0343606F" w14:textId="0AD6A62C" w:rsidR="001E647A" w:rsidRDefault="001E647A" w:rsidP="001E647A">
      <w:pPr>
        <w:numPr>
          <w:ilvl w:val="0"/>
          <w:numId w:val="2"/>
        </w:numPr>
        <w:spacing w:before="100" w:beforeAutospacing="1" w:after="100" w:afterAutospacing="1" w:line="240" w:lineRule="auto"/>
      </w:pPr>
      <w:r>
        <w:t>Es compatible con la capacidad Gigabit de los switches (Cisco 2960-24TT).</w:t>
      </w:r>
    </w:p>
    <w:p w14:paraId="4702C090" w14:textId="3FB20546" w:rsidR="004A666B" w:rsidRDefault="001E647A" w:rsidP="00941FDE">
      <w:pPr>
        <w:numPr>
          <w:ilvl w:val="0"/>
          <w:numId w:val="2"/>
        </w:numPr>
        <w:spacing w:before="100" w:beforeAutospacing="1" w:after="100" w:afterAutospacing="1" w:line="240" w:lineRule="auto"/>
      </w:pPr>
      <w:r>
        <w:t>Deja margen de crecimiento a futuro sin necesidad de recablear, en caso de actualizar el equipo.</w:t>
      </w:r>
    </w:p>
    <w:tbl>
      <w:tblPr>
        <w:tblStyle w:val="Tablaconcuadrcula"/>
        <w:tblpPr w:leftFromText="141" w:rightFromText="141" w:vertAnchor="text" w:horzAnchor="margin" w:tblpXSpec="center" w:tblpY="338"/>
        <w:tblW w:w="10246" w:type="dxa"/>
        <w:tblLook w:val="04A0" w:firstRow="1" w:lastRow="0" w:firstColumn="1" w:lastColumn="0" w:noHBand="0" w:noVBand="1"/>
      </w:tblPr>
      <w:tblGrid>
        <w:gridCol w:w="2893"/>
        <w:gridCol w:w="1674"/>
        <w:gridCol w:w="1217"/>
        <w:gridCol w:w="4462"/>
      </w:tblGrid>
      <w:tr w:rsidR="009D4C05" w14:paraId="2EE6CB63" w14:textId="77777777" w:rsidTr="009D4C05">
        <w:trPr>
          <w:trHeight w:val="263"/>
        </w:trPr>
        <w:tc>
          <w:tcPr>
            <w:tcW w:w="2893" w:type="dxa"/>
          </w:tcPr>
          <w:p w14:paraId="5428D357" w14:textId="77777777" w:rsidR="009D4C05" w:rsidRPr="009D4C05" w:rsidRDefault="009D4C05" w:rsidP="009D4C05">
            <w:pPr>
              <w:spacing w:before="100" w:beforeAutospacing="1" w:after="100" w:afterAutospacing="1"/>
              <w:rPr>
                <w:b/>
                <w:bCs/>
              </w:rPr>
            </w:pPr>
            <w:r w:rsidRPr="009D4C05">
              <w:rPr>
                <w:b/>
                <w:bCs/>
              </w:rPr>
              <w:t>Segmento</w:t>
            </w:r>
          </w:p>
        </w:tc>
        <w:tc>
          <w:tcPr>
            <w:tcW w:w="1674" w:type="dxa"/>
          </w:tcPr>
          <w:p w14:paraId="3D40A066" w14:textId="77777777" w:rsidR="009D4C05" w:rsidRPr="009D4C05" w:rsidRDefault="009D4C05" w:rsidP="009D4C05">
            <w:pPr>
              <w:spacing w:before="100" w:beforeAutospacing="1" w:after="100" w:afterAutospacing="1"/>
              <w:rPr>
                <w:b/>
                <w:bCs/>
              </w:rPr>
            </w:pPr>
            <w:r w:rsidRPr="009D4C05">
              <w:rPr>
                <w:b/>
                <w:bCs/>
              </w:rPr>
              <w:t>Tipo de cable</w:t>
            </w:r>
          </w:p>
        </w:tc>
        <w:tc>
          <w:tcPr>
            <w:tcW w:w="1217" w:type="dxa"/>
          </w:tcPr>
          <w:p w14:paraId="73564331" w14:textId="77777777" w:rsidR="009D4C05" w:rsidRPr="009D4C05" w:rsidRDefault="009D4C05" w:rsidP="009D4C05">
            <w:pPr>
              <w:spacing w:before="100" w:beforeAutospacing="1" w:after="100" w:afterAutospacing="1"/>
              <w:rPr>
                <w:b/>
                <w:bCs/>
              </w:rPr>
            </w:pPr>
            <w:r w:rsidRPr="009D4C05">
              <w:rPr>
                <w:b/>
                <w:bCs/>
              </w:rPr>
              <w:t>categoría</w:t>
            </w:r>
          </w:p>
        </w:tc>
        <w:tc>
          <w:tcPr>
            <w:tcW w:w="4462" w:type="dxa"/>
          </w:tcPr>
          <w:p w14:paraId="4F5C9C58" w14:textId="77777777" w:rsidR="009D4C05" w:rsidRPr="009D4C05" w:rsidRDefault="009D4C05" w:rsidP="009D4C05">
            <w:pPr>
              <w:spacing w:before="100" w:beforeAutospacing="1" w:after="100" w:afterAutospacing="1"/>
              <w:rPr>
                <w:b/>
                <w:bCs/>
              </w:rPr>
            </w:pPr>
            <w:r w:rsidRPr="009D4C05">
              <w:rPr>
                <w:b/>
                <w:bCs/>
              </w:rPr>
              <w:t xml:space="preserve">Justificación </w:t>
            </w:r>
          </w:p>
        </w:tc>
      </w:tr>
      <w:tr w:rsidR="009D4C05" w14:paraId="4B338EB2" w14:textId="77777777" w:rsidTr="009D4C05">
        <w:trPr>
          <w:trHeight w:val="847"/>
        </w:trPr>
        <w:tc>
          <w:tcPr>
            <w:tcW w:w="2893" w:type="dxa"/>
          </w:tcPr>
          <w:p w14:paraId="671572A0" w14:textId="77777777" w:rsidR="009D4C05" w:rsidRPr="009D4C05" w:rsidRDefault="009D4C05" w:rsidP="009D4C05">
            <w:pPr>
              <w:spacing w:before="100" w:beforeAutospacing="1" w:after="100" w:afterAutospacing="1"/>
              <w:rPr>
                <w:b/>
                <w:bCs/>
              </w:rPr>
            </w:pPr>
            <w:r w:rsidRPr="009D4C05">
              <w:rPr>
                <w:b/>
                <w:bCs/>
              </w:rPr>
              <w:t>Troncal (MDF ↔ switches de departamento)</w:t>
            </w:r>
          </w:p>
        </w:tc>
        <w:tc>
          <w:tcPr>
            <w:tcW w:w="1674" w:type="dxa"/>
          </w:tcPr>
          <w:p w14:paraId="3CDB3FEA" w14:textId="77777777" w:rsidR="009D4C05" w:rsidRDefault="009D4C05" w:rsidP="009D4C05">
            <w:pPr>
              <w:spacing w:before="100" w:beforeAutospacing="1" w:after="100" w:afterAutospacing="1"/>
              <w:jc w:val="center"/>
            </w:pPr>
            <w:r>
              <w:t>UTP</w:t>
            </w:r>
          </w:p>
        </w:tc>
        <w:tc>
          <w:tcPr>
            <w:tcW w:w="1217" w:type="dxa"/>
          </w:tcPr>
          <w:p w14:paraId="422FBB0A" w14:textId="77777777" w:rsidR="009D4C05" w:rsidRDefault="009D4C05" w:rsidP="009D4C05">
            <w:pPr>
              <w:spacing w:before="100" w:beforeAutospacing="1" w:after="100" w:afterAutospacing="1"/>
              <w:jc w:val="center"/>
            </w:pPr>
            <w:r>
              <w:t>Cat6</w:t>
            </w:r>
          </w:p>
        </w:tc>
        <w:tc>
          <w:tcPr>
            <w:tcW w:w="4462" w:type="dxa"/>
          </w:tcPr>
          <w:p w14:paraId="3C274FF7" w14:textId="77777777" w:rsidR="009D4C05" w:rsidRPr="009D4C05" w:rsidRDefault="009D4C05" w:rsidP="009D4C05">
            <w:pPr>
              <w:pStyle w:val="HTMLconformatoprevio"/>
              <w:rPr>
                <w:rFonts w:asciiTheme="minorHAnsi" w:hAnsiTheme="minorHAnsi" w:cstheme="minorHAnsi"/>
              </w:rPr>
            </w:pPr>
            <w:r w:rsidRPr="009D4C05">
              <w:rPr>
                <w:rStyle w:val="CdigoHTML"/>
                <w:rFonts w:asciiTheme="minorHAnsi" w:hAnsiTheme="minorHAnsi" w:cstheme="minorHAnsi"/>
              </w:rPr>
              <w:t>las Distancias son menores que 30 metros (≤ 30 m), compatible con uplink Gigabit</w:t>
            </w:r>
          </w:p>
        </w:tc>
      </w:tr>
      <w:tr w:rsidR="009D4C05" w14:paraId="582602A4" w14:textId="77777777" w:rsidTr="009D4C05">
        <w:trPr>
          <w:trHeight w:val="583"/>
        </w:trPr>
        <w:tc>
          <w:tcPr>
            <w:tcW w:w="2893" w:type="dxa"/>
          </w:tcPr>
          <w:p w14:paraId="13F625F2" w14:textId="77777777" w:rsidR="009D4C05" w:rsidRPr="009D4C05" w:rsidRDefault="009D4C05" w:rsidP="009D4C05">
            <w:pPr>
              <w:spacing w:before="100" w:beforeAutospacing="1" w:after="100" w:afterAutospacing="1"/>
              <w:rPr>
                <w:b/>
                <w:bCs/>
              </w:rPr>
            </w:pPr>
            <w:r w:rsidRPr="009D4C05">
              <w:rPr>
                <w:b/>
                <w:bCs/>
              </w:rPr>
              <w:t>Troncal (MDF ↔ switch Data Center)</w:t>
            </w:r>
          </w:p>
        </w:tc>
        <w:tc>
          <w:tcPr>
            <w:tcW w:w="1674" w:type="dxa"/>
          </w:tcPr>
          <w:p w14:paraId="651A823D" w14:textId="77777777" w:rsidR="009D4C05" w:rsidRDefault="009D4C05" w:rsidP="009D4C05">
            <w:pPr>
              <w:spacing w:before="100" w:beforeAutospacing="1" w:after="100" w:afterAutospacing="1"/>
              <w:jc w:val="center"/>
            </w:pPr>
            <w:r>
              <w:t>UTP</w:t>
            </w:r>
          </w:p>
        </w:tc>
        <w:tc>
          <w:tcPr>
            <w:tcW w:w="1217" w:type="dxa"/>
          </w:tcPr>
          <w:p w14:paraId="45034962" w14:textId="77777777" w:rsidR="009D4C05" w:rsidRPr="009D4C05" w:rsidRDefault="009D4C05" w:rsidP="009D4C05">
            <w:pPr>
              <w:spacing w:before="100" w:beforeAutospacing="1" w:after="100" w:afterAutospacing="1"/>
              <w:jc w:val="center"/>
              <w:rPr>
                <w:rFonts w:cstheme="minorHAnsi"/>
              </w:rPr>
            </w:pPr>
            <w:r w:rsidRPr="009D4C05">
              <w:rPr>
                <w:rFonts w:cstheme="minorHAnsi"/>
              </w:rPr>
              <w:t>Cat6</w:t>
            </w:r>
          </w:p>
        </w:tc>
        <w:tc>
          <w:tcPr>
            <w:tcW w:w="4462" w:type="dxa"/>
          </w:tcPr>
          <w:p w14:paraId="2A230BAB" w14:textId="77777777" w:rsidR="009D4C05" w:rsidRPr="009D4C05" w:rsidRDefault="009D4C05" w:rsidP="009D4C05">
            <w:pPr>
              <w:pStyle w:val="HTMLconformatoprevio"/>
              <w:rPr>
                <w:rFonts w:asciiTheme="minorHAnsi" w:hAnsiTheme="minorHAnsi" w:cstheme="minorHAnsi"/>
              </w:rPr>
            </w:pPr>
            <w:r w:rsidRPr="009D4C05">
              <w:rPr>
                <w:rStyle w:val="CdigoHTML"/>
                <w:rFonts w:asciiTheme="minorHAnsi" w:hAnsiTheme="minorHAnsi" w:cstheme="minorHAnsi"/>
              </w:rPr>
              <w:t>El Enlace es mucho más corto (3 m) y cabe destacar que es dentro del mismo cuarto</w:t>
            </w:r>
          </w:p>
          <w:p w14:paraId="1D837B83" w14:textId="77777777" w:rsidR="009D4C05" w:rsidRPr="009D4C05" w:rsidRDefault="009D4C05" w:rsidP="009D4C05">
            <w:pPr>
              <w:spacing w:before="100" w:beforeAutospacing="1" w:after="100" w:afterAutospacing="1"/>
              <w:rPr>
                <w:rFonts w:cstheme="minorHAnsi"/>
              </w:rPr>
            </w:pPr>
          </w:p>
        </w:tc>
      </w:tr>
      <w:tr w:rsidR="009D4C05" w14:paraId="3121FAF9" w14:textId="77777777" w:rsidTr="009D4C05">
        <w:trPr>
          <w:trHeight w:val="683"/>
        </w:trPr>
        <w:tc>
          <w:tcPr>
            <w:tcW w:w="2893" w:type="dxa"/>
          </w:tcPr>
          <w:p w14:paraId="4540344E" w14:textId="77777777" w:rsidR="009D4C05" w:rsidRPr="009D4C05" w:rsidRDefault="009D4C05" w:rsidP="009D4C05">
            <w:pPr>
              <w:spacing w:before="100" w:beforeAutospacing="1" w:after="100" w:afterAutospacing="1"/>
              <w:rPr>
                <w:b/>
                <w:bCs/>
              </w:rPr>
            </w:pPr>
            <w:r w:rsidRPr="009D4C05">
              <w:rPr>
                <w:b/>
                <w:bCs/>
              </w:rPr>
              <w:t>Horizontal (switch ↔ hosts)</w:t>
            </w:r>
          </w:p>
        </w:tc>
        <w:tc>
          <w:tcPr>
            <w:tcW w:w="1674" w:type="dxa"/>
          </w:tcPr>
          <w:p w14:paraId="4B236F4C" w14:textId="77777777" w:rsidR="009D4C05" w:rsidRDefault="009D4C05" w:rsidP="009D4C05">
            <w:pPr>
              <w:spacing w:before="100" w:beforeAutospacing="1" w:after="100" w:afterAutospacing="1"/>
              <w:jc w:val="center"/>
            </w:pPr>
            <w:r>
              <w:t>UTP</w:t>
            </w:r>
          </w:p>
        </w:tc>
        <w:tc>
          <w:tcPr>
            <w:tcW w:w="1217" w:type="dxa"/>
          </w:tcPr>
          <w:p w14:paraId="2971A415" w14:textId="77777777" w:rsidR="009D4C05" w:rsidRDefault="009D4C05" w:rsidP="009D4C05">
            <w:pPr>
              <w:spacing w:before="100" w:beforeAutospacing="1" w:after="100" w:afterAutospacing="1"/>
              <w:jc w:val="center"/>
            </w:pPr>
            <w:r>
              <w:t>Cat6</w:t>
            </w:r>
          </w:p>
        </w:tc>
        <w:tc>
          <w:tcPr>
            <w:tcW w:w="4462" w:type="dxa"/>
          </w:tcPr>
          <w:p w14:paraId="07B07B92" w14:textId="77777777" w:rsidR="009D4C05" w:rsidRPr="009D4C05" w:rsidRDefault="009D4C05" w:rsidP="009D4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sz w:val="20"/>
                <w:szCs w:val="20"/>
                <w:lang w:eastAsia="es-MX"/>
              </w:rPr>
            </w:pPr>
            <w:r w:rsidRPr="009D4C05">
              <w:rPr>
                <w:rFonts w:eastAsia="Times New Roman" w:cstheme="minorHAnsi"/>
                <w:sz w:val="20"/>
                <w:szCs w:val="20"/>
                <w:lang w:eastAsia="es-MX"/>
              </w:rPr>
              <w:t>Estándar homogéneo, soporta Gigabit por host, escalable a futuro</w:t>
            </w:r>
          </w:p>
          <w:p w14:paraId="18813D86" w14:textId="77777777" w:rsidR="009D4C05" w:rsidRPr="009D4C05" w:rsidRDefault="009D4C05" w:rsidP="009D4C05">
            <w:pPr>
              <w:spacing w:before="100" w:beforeAutospacing="1" w:after="100" w:afterAutospacing="1"/>
              <w:rPr>
                <w:rFonts w:cstheme="minorHAnsi"/>
              </w:rPr>
            </w:pPr>
          </w:p>
        </w:tc>
      </w:tr>
    </w:tbl>
    <w:p w14:paraId="0AB4CC56" w14:textId="77777777" w:rsidR="005844AC" w:rsidRDefault="005844AC" w:rsidP="005844AC">
      <w:pPr>
        <w:spacing w:before="100" w:beforeAutospacing="1" w:after="100" w:afterAutospacing="1" w:line="240" w:lineRule="auto"/>
      </w:pPr>
    </w:p>
    <w:p w14:paraId="3FBFCD88" w14:textId="77777777" w:rsidR="00133333" w:rsidRDefault="00133333" w:rsidP="005844AC">
      <w:pPr>
        <w:spacing w:before="100" w:beforeAutospacing="1" w:after="100" w:afterAutospacing="1" w:line="240" w:lineRule="auto"/>
        <w:rPr>
          <w:b/>
          <w:bCs/>
        </w:rPr>
      </w:pPr>
    </w:p>
    <w:p w14:paraId="6FEF4583" w14:textId="0B94DA7F" w:rsidR="00133333" w:rsidRPr="00133333" w:rsidRDefault="004E171A" w:rsidP="005844AC">
      <w:pPr>
        <w:spacing w:before="100" w:beforeAutospacing="1" w:after="100" w:afterAutospacing="1" w:line="240" w:lineRule="auto"/>
        <w:rPr>
          <w:b/>
          <w:bCs/>
        </w:rPr>
      </w:pPr>
      <w:r>
        <w:rPr>
          <w:b/>
          <w:bCs/>
        </w:rPr>
        <w:t xml:space="preserve">5. </w:t>
      </w:r>
      <w:r w:rsidR="00133333">
        <w:rPr>
          <w:b/>
          <w:bCs/>
        </w:rPr>
        <w:t>DIMENSION DE EQUIPO ACTIVO</w:t>
      </w:r>
    </w:p>
    <w:p w14:paraId="331EEC9C" w14:textId="0AC1B67E" w:rsidR="00133333" w:rsidRDefault="00133333" w:rsidP="00133333">
      <w:pPr>
        <w:spacing w:after="200" w:line="300" w:lineRule="auto"/>
        <w:jc w:val="both"/>
      </w:pPr>
      <w:r>
        <w:t>Algo importante</w:t>
      </w:r>
      <w:r>
        <w:t xml:space="preserve"> en esta etapa fue recordar que cada switch de departamento necesita un puerto adicional dedicado al enlace troncal (uplink) hacia el MDF, además de los puertos para sus </w:t>
      </w:r>
      <w:r>
        <w:t>hosts inicialmente</w:t>
      </w:r>
      <w:r>
        <w:t xml:space="preserve"> no lo había contemplado, y tuve que revisar y ajustar el dimensionamiento de varios switches una vez lo identifiqué. Con ese ajuste, distribuí los switches departamentales entre modelos de 8 y 16 puertos según la cantidad real de hosts de cada área, evitando sobredimensionar innecesariamente (y su respectivo sobrecosto) en departamentos pequeños.</w:t>
      </w:r>
    </w:p>
    <w:p w14:paraId="4467EC19" w14:textId="77777777" w:rsidR="00133333" w:rsidRDefault="00133333" w:rsidP="00133333">
      <w:pPr>
        <w:spacing w:after="200" w:line="300" w:lineRule="auto"/>
        <w:jc w:val="both"/>
      </w:pPr>
      <w:r>
        <w:t>Para el patch panel y el switch principal del MDF, el criterio fue directo: dimensionarlos según el total de 48 puntos de red del edificio, resultando en un tamaño exacto sin puertos de reserva adicionales, priorizando la solución más económica para el alcance actual del proyecto.</w:t>
      </w:r>
    </w:p>
    <w:p w14:paraId="4FD478F0" w14:textId="77777777" w:rsidR="004A666B" w:rsidRDefault="004A666B" w:rsidP="00941FDE">
      <w:pPr>
        <w:rPr>
          <w:rFonts w:cstheme="minorHAnsi"/>
          <w:b/>
          <w:bCs/>
          <w:color w:val="000000" w:themeColor="text1"/>
          <w:sz w:val="21"/>
          <w:szCs w:val="21"/>
          <w:shd w:val="clear" w:color="auto" w:fill="FFFFFF"/>
        </w:rPr>
      </w:pPr>
    </w:p>
    <w:p w14:paraId="5807D028" w14:textId="70CEABE6" w:rsidR="00117597" w:rsidRDefault="00117597" w:rsidP="00941FDE">
      <w:pPr>
        <w:rPr>
          <w:rFonts w:cstheme="minorHAnsi"/>
          <w:b/>
          <w:bCs/>
          <w:color w:val="000000" w:themeColor="text1"/>
          <w:sz w:val="21"/>
          <w:szCs w:val="21"/>
          <w:shd w:val="clear" w:color="auto" w:fill="FFFFFF"/>
        </w:rPr>
      </w:pPr>
    </w:p>
    <w:p w14:paraId="26847E74" w14:textId="77777777" w:rsidR="004E171A" w:rsidRDefault="004E171A" w:rsidP="00133333">
      <w:pPr>
        <w:pStyle w:val="Ttulo1"/>
        <w:spacing w:before="320" w:after="160"/>
        <w:rPr>
          <w:b/>
          <w:bCs/>
          <w:color w:val="000000" w:themeColor="text1"/>
        </w:rPr>
      </w:pPr>
    </w:p>
    <w:p w14:paraId="7FA15285" w14:textId="77777777" w:rsidR="004E171A" w:rsidRDefault="004E171A" w:rsidP="00133333">
      <w:pPr>
        <w:pStyle w:val="Ttulo1"/>
        <w:spacing w:before="320" w:after="160"/>
        <w:rPr>
          <w:b/>
          <w:bCs/>
          <w:color w:val="000000" w:themeColor="text1"/>
        </w:rPr>
      </w:pPr>
    </w:p>
    <w:p w14:paraId="573CB106" w14:textId="77777777" w:rsidR="004E171A" w:rsidRDefault="004E171A" w:rsidP="00133333">
      <w:pPr>
        <w:pStyle w:val="Ttulo1"/>
        <w:spacing w:before="320" w:after="160"/>
        <w:rPr>
          <w:b/>
          <w:bCs/>
          <w:color w:val="000000" w:themeColor="text1"/>
        </w:rPr>
      </w:pPr>
    </w:p>
    <w:p w14:paraId="586FAD00" w14:textId="77777777" w:rsidR="004E171A" w:rsidRDefault="004E171A" w:rsidP="00133333">
      <w:pPr>
        <w:pStyle w:val="Ttulo1"/>
        <w:spacing w:before="320" w:after="160"/>
        <w:rPr>
          <w:b/>
          <w:bCs/>
          <w:color w:val="000000" w:themeColor="text1"/>
        </w:rPr>
      </w:pPr>
    </w:p>
    <w:p w14:paraId="38051D4A" w14:textId="4E601E1A" w:rsidR="00133333" w:rsidRPr="00133333" w:rsidRDefault="004E171A" w:rsidP="00133333">
      <w:pPr>
        <w:pStyle w:val="Ttulo1"/>
        <w:spacing w:before="320" w:after="160"/>
        <w:rPr>
          <w:b/>
          <w:bCs/>
          <w:color w:val="000000" w:themeColor="text1"/>
        </w:rPr>
      </w:pPr>
      <w:r>
        <w:rPr>
          <w:b/>
          <w:bCs/>
          <w:color w:val="000000" w:themeColor="text1"/>
        </w:rPr>
        <w:t xml:space="preserve">6. </w:t>
      </w:r>
      <w:r w:rsidR="00133333" w:rsidRPr="00133333">
        <w:rPr>
          <w:b/>
          <w:bCs/>
          <w:color w:val="000000" w:themeColor="text1"/>
        </w:rPr>
        <w:t>Straight-through, crossover y disposición de pines</w:t>
      </w:r>
    </w:p>
    <w:p w14:paraId="374179B9" w14:textId="411A3F08" w:rsidR="00133333" w:rsidRPr="00133333" w:rsidRDefault="00133333" w:rsidP="00133333">
      <w:pPr>
        <w:spacing w:after="200" w:line="300" w:lineRule="auto"/>
        <w:jc w:val="both"/>
        <w:rPr>
          <w:color w:val="000000" w:themeColor="text1"/>
        </w:rPr>
      </w:pPr>
      <w:r>
        <w:t>Apliqué la regla de que dispositivos de distinto tipo (hosts, patch panel) se conectan con cable straight-through, mientras que dispositivos del mismo tipo (switch a switch) requieren crossover para invertir los pares de transmisión y recepción</w:t>
      </w:r>
    </w:p>
    <w:p w14:paraId="65E77FE0" w14:textId="6D5E77DC" w:rsidR="00133333" w:rsidRPr="00133333" w:rsidRDefault="004E171A" w:rsidP="00133333">
      <w:pPr>
        <w:pStyle w:val="Ttulo1"/>
        <w:spacing w:before="320" w:after="160"/>
        <w:rPr>
          <w:b/>
          <w:bCs/>
          <w:color w:val="000000" w:themeColor="text1"/>
        </w:rPr>
      </w:pPr>
      <w:r>
        <w:rPr>
          <w:b/>
          <w:bCs/>
          <w:color w:val="000000" w:themeColor="text1"/>
        </w:rPr>
        <w:t xml:space="preserve">7. </w:t>
      </w:r>
      <w:r w:rsidR="00133333" w:rsidRPr="00133333">
        <w:rPr>
          <w:b/>
          <w:bCs/>
          <w:color w:val="000000" w:themeColor="text1"/>
        </w:rPr>
        <w:t>Canalización, rack y respaldo eléctrico</w:t>
      </w:r>
    </w:p>
    <w:p w14:paraId="7D21B420" w14:textId="77777777" w:rsidR="00133333" w:rsidRDefault="00133333" w:rsidP="00133333">
      <w:pPr>
        <w:spacing w:after="200" w:line="300" w:lineRule="auto"/>
        <w:jc w:val="both"/>
      </w:pPr>
      <w:r>
        <w:t>Para el cableado troncal elegí escalerilla metálica cerrada, priorizando la protección de los 8 enlaces que atraviesan el hall central (zona de tránsito), mientras que para el cableado horizontal dentro de cada oficina opté por canaleta de PVC superficial, más económica y discreta para tramos cortos. Para el MDF, descarté un gabinete de pared una vez calculé el espacio real necesario (entre 10 y 14U considerando patch panel, switch principal, switch de Data Center, servidores y UPS), optando por un rack de piso de 24U que deja margen de crecimiento futuro.</w:t>
      </w:r>
    </w:p>
    <w:p w14:paraId="11082437" w14:textId="77777777" w:rsidR="00133333" w:rsidRDefault="00133333" w:rsidP="00133333">
      <w:pPr>
        <w:spacing w:after="200" w:line="300" w:lineRule="auto"/>
        <w:jc w:val="both"/>
      </w:pPr>
      <w:r>
        <w:t>Para el UPS, calculé por separado el consumo del equipo de red y el de los servidores principales, dado que estos últimos representan una carga considerablemente mayor y más crítica. Finalmente, opté por consolidar ambas cargas en un único UPS de 3,000 VA, simplificando la gestión del respaldo eléctrico del cuarto de telecomunicaciones.</w:t>
      </w:r>
    </w:p>
    <w:p w14:paraId="17766627" w14:textId="77777777" w:rsidR="00133333" w:rsidRDefault="00133333" w:rsidP="00133333">
      <w:pPr>
        <w:spacing w:after="200" w:line="300" w:lineRule="auto"/>
        <w:jc w:val="both"/>
      </w:pPr>
    </w:p>
    <w:p w14:paraId="780DB470" w14:textId="77777777" w:rsidR="00291E4E" w:rsidRDefault="00291E4E" w:rsidP="00941FDE">
      <w:pPr>
        <w:rPr>
          <w:rFonts w:cstheme="minorHAnsi"/>
          <w:b/>
          <w:bCs/>
          <w:color w:val="000000" w:themeColor="text1"/>
          <w:sz w:val="21"/>
          <w:szCs w:val="21"/>
          <w:shd w:val="clear" w:color="auto" w:fill="FFFFFF"/>
        </w:rPr>
      </w:pPr>
    </w:p>
    <w:p w14:paraId="3BA343CE" w14:textId="77777777" w:rsidR="00896F66" w:rsidRDefault="00896F66" w:rsidP="00941FDE">
      <w:pPr>
        <w:rPr>
          <w:rFonts w:cstheme="minorHAnsi"/>
          <w:b/>
          <w:bCs/>
          <w:color w:val="000000" w:themeColor="text1"/>
          <w:sz w:val="21"/>
          <w:szCs w:val="21"/>
          <w:shd w:val="clear" w:color="auto" w:fill="FFFFFF"/>
        </w:rPr>
      </w:pPr>
    </w:p>
    <w:p w14:paraId="4D2AD21C" w14:textId="77777777" w:rsidR="00896F66" w:rsidRDefault="00896F66" w:rsidP="00941FDE">
      <w:pPr>
        <w:rPr>
          <w:rFonts w:cstheme="minorHAnsi"/>
          <w:b/>
          <w:bCs/>
          <w:color w:val="000000" w:themeColor="text1"/>
          <w:sz w:val="21"/>
          <w:szCs w:val="21"/>
          <w:shd w:val="clear" w:color="auto" w:fill="FFFFFF"/>
        </w:rPr>
      </w:pPr>
    </w:p>
    <w:p w14:paraId="4CCA72BB" w14:textId="3BE3E79B" w:rsidR="006D4C21" w:rsidRDefault="00896F66" w:rsidP="00896F66">
      <w:pPr>
        <w:pStyle w:val="NormalWeb"/>
      </w:pPr>
      <w:r>
        <w:br/>
      </w:r>
      <w:r>
        <w:br/>
      </w:r>
      <w:r>
        <w:br/>
      </w:r>
    </w:p>
    <w:p w14:paraId="3A8E457F" w14:textId="64027189" w:rsidR="00896F66" w:rsidRDefault="00896F66" w:rsidP="00896F66">
      <w:pPr>
        <w:pStyle w:val="NormalWeb"/>
      </w:pPr>
    </w:p>
    <w:p w14:paraId="0126B798" w14:textId="77777777" w:rsidR="00747D56" w:rsidRPr="00AE7297" w:rsidRDefault="00747D56" w:rsidP="00941FDE">
      <w:pPr>
        <w:rPr>
          <w:rFonts w:cstheme="minorHAnsi"/>
          <w:b/>
          <w:bCs/>
          <w:color w:val="000000" w:themeColor="text1"/>
          <w:sz w:val="21"/>
          <w:szCs w:val="21"/>
          <w:shd w:val="clear" w:color="auto" w:fill="FFFFFF"/>
        </w:rPr>
      </w:pPr>
    </w:p>
    <w:sectPr w:rsidR="00747D56" w:rsidRPr="00AE7297" w:rsidSect="004875D1">
      <w:type w:val="continuous"/>
      <w:pgSz w:w="12240" w:h="15840"/>
      <w:pgMar w:top="851" w:right="1701" w:bottom="28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A50150" w14:textId="77777777" w:rsidR="008E47EA" w:rsidRDefault="008E47EA" w:rsidP="00291E4E">
      <w:pPr>
        <w:spacing w:after="0" w:line="240" w:lineRule="auto"/>
      </w:pPr>
      <w:r>
        <w:separator/>
      </w:r>
    </w:p>
  </w:endnote>
  <w:endnote w:type="continuationSeparator" w:id="0">
    <w:p w14:paraId="28CD16D5" w14:textId="77777777" w:rsidR="008E47EA" w:rsidRDefault="008E47EA" w:rsidP="00291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244191" w14:textId="77777777" w:rsidR="008E47EA" w:rsidRDefault="008E47EA" w:rsidP="00291E4E">
      <w:pPr>
        <w:spacing w:after="0" w:line="240" w:lineRule="auto"/>
      </w:pPr>
      <w:r>
        <w:separator/>
      </w:r>
    </w:p>
  </w:footnote>
  <w:footnote w:type="continuationSeparator" w:id="0">
    <w:p w14:paraId="153C5C3A" w14:textId="77777777" w:rsidR="008E47EA" w:rsidRDefault="008E47EA" w:rsidP="00291E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D42FC0"/>
    <w:multiLevelType w:val="multilevel"/>
    <w:tmpl w:val="3E1C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02A71"/>
    <w:multiLevelType w:val="multilevel"/>
    <w:tmpl w:val="DBE0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E5490C"/>
    <w:multiLevelType w:val="multilevel"/>
    <w:tmpl w:val="499C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32297F"/>
    <w:multiLevelType w:val="multilevel"/>
    <w:tmpl w:val="2C24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B645F1"/>
    <w:multiLevelType w:val="multilevel"/>
    <w:tmpl w:val="C570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3124811">
    <w:abstractNumId w:val="0"/>
  </w:num>
  <w:num w:numId="2" w16cid:durableId="1270359402">
    <w:abstractNumId w:val="3"/>
  </w:num>
  <w:num w:numId="3" w16cid:durableId="1476406851">
    <w:abstractNumId w:val="2"/>
  </w:num>
  <w:num w:numId="4" w16cid:durableId="1002245405">
    <w:abstractNumId w:val="1"/>
  </w:num>
  <w:num w:numId="5" w16cid:durableId="20008432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317"/>
    <w:rsid w:val="0004154B"/>
    <w:rsid w:val="00043675"/>
    <w:rsid w:val="00117597"/>
    <w:rsid w:val="00133333"/>
    <w:rsid w:val="001A6317"/>
    <w:rsid w:val="001E647A"/>
    <w:rsid w:val="001F03C5"/>
    <w:rsid w:val="00202984"/>
    <w:rsid w:val="00291E4E"/>
    <w:rsid w:val="002D66ED"/>
    <w:rsid w:val="003E114C"/>
    <w:rsid w:val="003F47F1"/>
    <w:rsid w:val="00475C46"/>
    <w:rsid w:val="004875D1"/>
    <w:rsid w:val="004A42FD"/>
    <w:rsid w:val="004A631E"/>
    <w:rsid w:val="004A666B"/>
    <w:rsid w:val="004E171A"/>
    <w:rsid w:val="005844AC"/>
    <w:rsid w:val="006C1D65"/>
    <w:rsid w:val="006D4C21"/>
    <w:rsid w:val="00747D56"/>
    <w:rsid w:val="00896F66"/>
    <w:rsid w:val="008E47EA"/>
    <w:rsid w:val="008F4901"/>
    <w:rsid w:val="00941FDE"/>
    <w:rsid w:val="009B0D5D"/>
    <w:rsid w:val="009D4C05"/>
    <w:rsid w:val="00A65597"/>
    <w:rsid w:val="00AC06DA"/>
    <w:rsid w:val="00AE7297"/>
    <w:rsid w:val="00BB25F2"/>
    <w:rsid w:val="00C02F43"/>
    <w:rsid w:val="00C26FD5"/>
    <w:rsid w:val="00C35B52"/>
    <w:rsid w:val="00C660C8"/>
    <w:rsid w:val="00CB2FD1"/>
    <w:rsid w:val="00D20CBC"/>
    <w:rsid w:val="00D265B5"/>
    <w:rsid w:val="00D65D1B"/>
    <w:rsid w:val="00E565DC"/>
    <w:rsid w:val="00F23CC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E6589"/>
  <w15:chartTrackingRefBased/>
  <w15:docId w15:val="{73B94265-ECB1-4506-BE9C-3731A8E37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1E4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941FDE"/>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next w:val="Normal"/>
    <w:link w:val="Ttulo3Car"/>
    <w:uiPriority w:val="9"/>
    <w:semiHidden/>
    <w:unhideWhenUsed/>
    <w:qFormat/>
    <w:rsid w:val="00291E4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1E647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1A63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D20CBC"/>
    <w:pPr>
      <w:spacing w:after="0" w:line="240" w:lineRule="auto"/>
    </w:pPr>
  </w:style>
  <w:style w:type="character" w:customStyle="1" w:styleId="citation-1881">
    <w:name w:val="citation-1881"/>
    <w:basedOn w:val="Fuentedeprrafopredeter"/>
    <w:rsid w:val="001F03C5"/>
  </w:style>
  <w:style w:type="character" w:customStyle="1" w:styleId="citation-1880">
    <w:name w:val="citation-1880"/>
    <w:basedOn w:val="Fuentedeprrafopredeter"/>
    <w:rsid w:val="001F03C5"/>
  </w:style>
  <w:style w:type="character" w:customStyle="1" w:styleId="citation-1938">
    <w:name w:val="citation-1938"/>
    <w:basedOn w:val="Fuentedeprrafopredeter"/>
    <w:rsid w:val="001F03C5"/>
  </w:style>
  <w:style w:type="character" w:customStyle="1" w:styleId="citation-1937">
    <w:name w:val="citation-1937"/>
    <w:basedOn w:val="Fuentedeprrafopredeter"/>
    <w:rsid w:val="001F03C5"/>
  </w:style>
  <w:style w:type="character" w:customStyle="1" w:styleId="citation-1936">
    <w:name w:val="citation-1936"/>
    <w:basedOn w:val="Fuentedeprrafopredeter"/>
    <w:rsid w:val="001F03C5"/>
  </w:style>
  <w:style w:type="character" w:customStyle="1" w:styleId="citation-2005">
    <w:name w:val="citation-2005"/>
    <w:basedOn w:val="Fuentedeprrafopredeter"/>
    <w:rsid w:val="001F03C5"/>
  </w:style>
  <w:style w:type="character" w:customStyle="1" w:styleId="citation-2003">
    <w:name w:val="citation-2003"/>
    <w:basedOn w:val="Fuentedeprrafopredeter"/>
    <w:rsid w:val="001F03C5"/>
  </w:style>
  <w:style w:type="character" w:customStyle="1" w:styleId="citation-2189">
    <w:name w:val="citation-2189"/>
    <w:basedOn w:val="Fuentedeprrafopredeter"/>
    <w:rsid w:val="00CB2FD1"/>
  </w:style>
  <w:style w:type="character" w:customStyle="1" w:styleId="citation-2188">
    <w:name w:val="citation-2188"/>
    <w:basedOn w:val="Fuentedeprrafopredeter"/>
    <w:rsid w:val="00CB2FD1"/>
  </w:style>
  <w:style w:type="character" w:customStyle="1" w:styleId="citation-2187">
    <w:name w:val="citation-2187"/>
    <w:basedOn w:val="Fuentedeprrafopredeter"/>
    <w:rsid w:val="00CB2FD1"/>
  </w:style>
  <w:style w:type="character" w:customStyle="1" w:styleId="citation-2240">
    <w:name w:val="citation-2240"/>
    <w:basedOn w:val="Fuentedeprrafopredeter"/>
    <w:rsid w:val="00CB2FD1"/>
  </w:style>
  <w:style w:type="character" w:customStyle="1" w:styleId="citation-2239">
    <w:name w:val="citation-2239"/>
    <w:basedOn w:val="Fuentedeprrafopredeter"/>
    <w:rsid w:val="00CB2FD1"/>
  </w:style>
  <w:style w:type="character" w:customStyle="1" w:styleId="citation-2237">
    <w:name w:val="citation-2237"/>
    <w:basedOn w:val="Fuentedeprrafopredeter"/>
    <w:rsid w:val="00CB2FD1"/>
  </w:style>
  <w:style w:type="character" w:customStyle="1" w:styleId="Ttulo2Car">
    <w:name w:val="Título 2 Car"/>
    <w:basedOn w:val="Fuentedeprrafopredeter"/>
    <w:link w:val="Ttulo2"/>
    <w:uiPriority w:val="9"/>
    <w:rsid w:val="00941FDE"/>
    <w:rPr>
      <w:rFonts w:ascii="Times New Roman" w:eastAsia="Times New Roman" w:hAnsi="Times New Roman" w:cs="Times New Roman"/>
      <w:b/>
      <w:bCs/>
      <w:sz w:val="36"/>
      <w:szCs w:val="36"/>
      <w:lang w:eastAsia="es-MX"/>
    </w:rPr>
  </w:style>
  <w:style w:type="paragraph" w:styleId="NormalWeb">
    <w:name w:val="Normal (Web)"/>
    <w:basedOn w:val="Normal"/>
    <w:uiPriority w:val="99"/>
    <w:semiHidden/>
    <w:unhideWhenUsed/>
    <w:rsid w:val="00941FDE"/>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citation-2503">
    <w:name w:val="citation-2503"/>
    <w:basedOn w:val="Fuentedeprrafopredeter"/>
    <w:rsid w:val="00941FDE"/>
  </w:style>
  <w:style w:type="character" w:customStyle="1" w:styleId="citation-2502">
    <w:name w:val="citation-2502"/>
    <w:basedOn w:val="Fuentedeprrafopredeter"/>
    <w:rsid w:val="00941FDE"/>
  </w:style>
  <w:style w:type="character" w:customStyle="1" w:styleId="citation-2501">
    <w:name w:val="citation-2501"/>
    <w:basedOn w:val="Fuentedeprrafopredeter"/>
    <w:rsid w:val="00941FDE"/>
  </w:style>
  <w:style w:type="character" w:customStyle="1" w:styleId="citation-2500">
    <w:name w:val="citation-2500"/>
    <w:basedOn w:val="Fuentedeprrafopredeter"/>
    <w:rsid w:val="00941FDE"/>
  </w:style>
  <w:style w:type="character" w:styleId="Textoennegrita">
    <w:name w:val="Strong"/>
    <w:basedOn w:val="Fuentedeprrafopredeter"/>
    <w:uiPriority w:val="22"/>
    <w:qFormat/>
    <w:rsid w:val="00C660C8"/>
    <w:rPr>
      <w:b/>
      <w:bCs/>
    </w:rPr>
  </w:style>
  <w:style w:type="character" w:customStyle="1" w:styleId="Ttulo4Car">
    <w:name w:val="Título 4 Car"/>
    <w:basedOn w:val="Fuentedeprrafopredeter"/>
    <w:link w:val="Ttulo4"/>
    <w:uiPriority w:val="9"/>
    <w:semiHidden/>
    <w:rsid w:val="001E647A"/>
    <w:rPr>
      <w:rFonts w:asciiTheme="majorHAnsi" w:eastAsiaTheme="majorEastAsia" w:hAnsiTheme="majorHAnsi" w:cstheme="majorBidi"/>
      <w:i/>
      <w:iCs/>
      <w:color w:val="2F5496" w:themeColor="accent1" w:themeShade="BF"/>
    </w:rPr>
  </w:style>
  <w:style w:type="paragraph" w:styleId="HTMLconformatoprevio">
    <w:name w:val="HTML Preformatted"/>
    <w:basedOn w:val="Normal"/>
    <w:link w:val="HTMLconformatoprevioCar"/>
    <w:uiPriority w:val="99"/>
    <w:unhideWhenUsed/>
    <w:rsid w:val="009D4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rsid w:val="009D4C05"/>
    <w:rPr>
      <w:rFonts w:ascii="Courier New" w:eastAsia="Times New Roman" w:hAnsi="Courier New" w:cs="Courier New"/>
      <w:sz w:val="20"/>
      <w:szCs w:val="20"/>
      <w:lang w:eastAsia="es-MX"/>
    </w:rPr>
  </w:style>
  <w:style w:type="character" w:styleId="CdigoHTML">
    <w:name w:val="HTML Code"/>
    <w:basedOn w:val="Fuentedeprrafopredeter"/>
    <w:uiPriority w:val="99"/>
    <w:semiHidden/>
    <w:unhideWhenUsed/>
    <w:rsid w:val="009D4C05"/>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291E4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91E4E"/>
    <w:rPr>
      <w:rFonts w:asciiTheme="majorHAnsi" w:eastAsiaTheme="majorEastAsia" w:hAnsiTheme="majorHAnsi" w:cstheme="majorBidi"/>
      <w:color w:val="1F3763" w:themeColor="accent1" w:themeShade="7F"/>
      <w:sz w:val="24"/>
      <w:szCs w:val="24"/>
    </w:rPr>
  </w:style>
  <w:style w:type="paragraph" w:styleId="Encabezado">
    <w:name w:val="header"/>
    <w:basedOn w:val="Normal"/>
    <w:link w:val="EncabezadoCar"/>
    <w:uiPriority w:val="99"/>
    <w:unhideWhenUsed/>
    <w:rsid w:val="00291E4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91E4E"/>
  </w:style>
  <w:style w:type="paragraph" w:styleId="Piedepgina">
    <w:name w:val="footer"/>
    <w:basedOn w:val="Normal"/>
    <w:link w:val="PiedepginaCar"/>
    <w:uiPriority w:val="99"/>
    <w:unhideWhenUsed/>
    <w:rsid w:val="00291E4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91E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927627">
      <w:bodyDiv w:val="1"/>
      <w:marLeft w:val="0"/>
      <w:marRight w:val="0"/>
      <w:marTop w:val="0"/>
      <w:marBottom w:val="0"/>
      <w:divBdr>
        <w:top w:val="none" w:sz="0" w:space="0" w:color="auto"/>
        <w:left w:val="none" w:sz="0" w:space="0" w:color="auto"/>
        <w:bottom w:val="none" w:sz="0" w:space="0" w:color="auto"/>
        <w:right w:val="none" w:sz="0" w:space="0" w:color="auto"/>
      </w:divBdr>
    </w:div>
    <w:div w:id="438836622">
      <w:bodyDiv w:val="1"/>
      <w:marLeft w:val="0"/>
      <w:marRight w:val="0"/>
      <w:marTop w:val="0"/>
      <w:marBottom w:val="0"/>
      <w:divBdr>
        <w:top w:val="none" w:sz="0" w:space="0" w:color="auto"/>
        <w:left w:val="none" w:sz="0" w:space="0" w:color="auto"/>
        <w:bottom w:val="none" w:sz="0" w:space="0" w:color="auto"/>
        <w:right w:val="none" w:sz="0" w:space="0" w:color="auto"/>
      </w:divBdr>
      <w:divsChild>
        <w:div w:id="191578966">
          <w:marLeft w:val="0"/>
          <w:marRight w:val="0"/>
          <w:marTop w:val="0"/>
          <w:marBottom w:val="0"/>
          <w:divBdr>
            <w:top w:val="none" w:sz="0" w:space="0" w:color="auto"/>
            <w:left w:val="none" w:sz="0" w:space="0" w:color="auto"/>
            <w:bottom w:val="none" w:sz="0" w:space="0" w:color="auto"/>
            <w:right w:val="none" w:sz="0" w:space="0" w:color="auto"/>
          </w:divBdr>
        </w:div>
      </w:divsChild>
    </w:div>
    <w:div w:id="815730824">
      <w:bodyDiv w:val="1"/>
      <w:marLeft w:val="0"/>
      <w:marRight w:val="0"/>
      <w:marTop w:val="0"/>
      <w:marBottom w:val="0"/>
      <w:divBdr>
        <w:top w:val="none" w:sz="0" w:space="0" w:color="auto"/>
        <w:left w:val="none" w:sz="0" w:space="0" w:color="auto"/>
        <w:bottom w:val="none" w:sz="0" w:space="0" w:color="auto"/>
        <w:right w:val="none" w:sz="0" w:space="0" w:color="auto"/>
      </w:divBdr>
    </w:div>
    <w:div w:id="941647972">
      <w:bodyDiv w:val="1"/>
      <w:marLeft w:val="0"/>
      <w:marRight w:val="0"/>
      <w:marTop w:val="0"/>
      <w:marBottom w:val="0"/>
      <w:divBdr>
        <w:top w:val="none" w:sz="0" w:space="0" w:color="auto"/>
        <w:left w:val="none" w:sz="0" w:space="0" w:color="auto"/>
        <w:bottom w:val="none" w:sz="0" w:space="0" w:color="auto"/>
        <w:right w:val="none" w:sz="0" w:space="0" w:color="auto"/>
      </w:divBdr>
    </w:div>
    <w:div w:id="1054743913">
      <w:bodyDiv w:val="1"/>
      <w:marLeft w:val="0"/>
      <w:marRight w:val="0"/>
      <w:marTop w:val="0"/>
      <w:marBottom w:val="0"/>
      <w:divBdr>
        <w:top w:val="none" w:sz="0" w:space="0" w:color="auto"/>
        <w:left w:val="none" w:sz="0" w:space="0" w:color="auto"/>
        <w:bottom w:val="none" w:sz="0" w:space="0" w:color="auto"/>
        <w:right w:val="none" w:sz="0" w:space="0" w:color="auto"/>
      </w:divBdr>
    </w:div>
    <w:div w:id="1120611475">
      <w:bodyDiv w:val="1"/>
      <w:marLeft w:val="0"/>
      <w:marRight w:val="0"/>
      <w:marTop w:val="0"/>
      <w:marBottom w:val="0"/>
      <w:divBdr>
        <w:top w:val="none" w:sz="0" w:space="0" w:color="auto"/>
        <w:left w:val="none" w:sz="0" w:space="0" w:color="auto"/>
        <w:bottom w:val="none" w:sz="0" w:space="0" w:color="auto"/>
        <w:right w:val="none" w:sz="0" w:space="0" w:color="auto"/>
      </w:divBdr>
    </w:div>
    <w:div w:id="1122990906">
      <w:bodyDiv w:val="1"/>
      <w:marLeft w:val="0"/>
      <w:marRight w:val="0"/>
      <w:marTop w:val="0"/>
      <w:marBottom w:val="0"/>
      <w:divBdr>
        <w:top w:val="none" w:sz="0" w:space="0" w:color="auto"/>
        <w:left w:val="none" w:sz="0" w:space="0" w:color="auto"/>
        <w:bottom w:val="none" w:sz="0" w:space="0" w:color="auto"/>
        <w:right w:val="none" w:sz="0" w:space="0" w:color="auto"/>
      </w:divBdr>
    </w:div>
    <w:div w:id="1128091384">
      <w:bodyDiv w:val="1"/>
      <w:marLeft w:val="0"/>
      <w:marRight w:val="0"/>
      <w:marTop w:val="0"/>
      <w:marBottom w:val="0"/>
      <w:divBdr>
        <w:top w:val="none" w:sz="0" w:space="0" w:color="auto"/>
        <w:left w:val="none" w:sz="0" w:space="0" w:color="auto"/>
        <w:bottom w:val="none" w:sz="0" w:space="0" w:color="auto"/>
        <w:right w:val="none" w:sz="0" w:space="0" w:color="auto"/>
      </w:divBdr>
    </w:div>
    <w:div w:id="1291932346">
      <w:bodyDiv w:val="1"/>
      <w:marLeft w:val="0"/>
      <w:marRight w:val="0"/>
      <w:marTop w:val="0"/>
      <w:marBottom w:val="0"/>
      <w:divBdr>
        <w:top w:val="none" w:sz="0" w:space="0" w:color="auto"/>
        <w:left w:val="none" w:sz="0" w:space="0" w:color="auto"/>
        <w:bottom w:val="none" w:sz="0" w:space="0" w:color="auto"/>
        <w:right w:val="none" w:sz="0" w:space="0" w:color="auto"/>
      </w:divBdr>
      <w:divsChild>
        <w:div w:id="244804431">
          <w:marLeft w:val="0"/>
          <w:marRight w:val="0"/>
          <w:marTop w:val="0"/>
          <w:marBottom w:val="0"/>
          <w:divBdr>
            <w:top w:val="none" w:sz="0" w:space="0" w:color="auto"/>
            <w:left w:val="none" w:sz="0" w:space="0" w:color="auto"/>
            <w:bottom w:val="none" w:sz="0" w:space="0" w:color="auto"/>
            <w:right w:val="none" w:sz="0" w:space="0" w:color="auto"/>
          </w:divBdr>
        </w:div>
      </w:divsChild>
    </w:div>
    <w:div w:id="1334794008">
      <w:bodyDiv w:val="1"/>
      <w:marLeft w:val="0"/>
      <w:marRight w:val="0"/>
      <w:marTop w:val="0"/>
      <w:marBottom w:val="0"/>
      <w:divBdr>
        <w:top w:val="none" w:sz="0" w:space="0" w:color="auto"/>
        <w:left w:val="none" w:sz="0" w:space="0" w:color="auto"/>
        <w:bottom w:val="none" w:sz="0" w:space="0" w:color="auto"/>
        <w:right w:val="none" w:sz="0" w:space="0" w:color="auto"/>
      </w:divBdr>
    </w:div>
    <w:div w:id="1370371929">
      <w:bodyDiv w:val="1"/>
      <w:marLeft w:val="0"/>
      <w:marRight w:val="0"/>
      <w:marTop w:val="0"/>
      <w:marBottom w:val="0"/>
      <w:divBdr>
        <w:top w:val="none" w:sz="0" w:space="0" w:color="auto"/>
        <w:left w:val="none" w:sz="0" w:space="0" w:color="auto"/>
        <w:bottom w:val="none" w:sz="0" w:space="0" w:color="auto"/>
        <w:right w:val="none" w:sz="0" w:space="0" w:color="auto"/>
      </w:divBdr>
    </w:div>
    <w:div w:id="1414929360">
      <w:bodyDiv w:val="1"/>
      <w:marLeft w:val="0"/>
      <w:marRight w:val="0"/>
      <w:marTop w:val="0"/>
      <w:marBottom w:val="0"/>
      <w:divBdr>
        <w:top w:val="none" w:sz="0" w:space="0" w:color="auto"/>
        <w:left w:val="none" w:sz="0" w:space="0" w:color="auto"/>
        <w:bottom w:val="none" w:sz="0" w:space="0" w:color="auto"/>
        <w:right w:val="none" w:sz="0" w:space="0" w:color="auto"/>
      </w:divBdr>
      <w:divsChild>
        <w:div w:id="1367025816">
          <w:marLeft w:val="0"/>
          <w:marRight w:val="0"/>
          <w:marTop w:val="0"/>
          <w:marBottom w:val="0"/>
          <w:divBdr>
            <w:top w:val="none" w:sz="0" w:space="0" w:color="auto"/>
            <w:left w:val="none" w:sz="0" w:space="0" w:color="auto"/>
            <w:bottom w:val="none" w:sz="0" w:space="0" w:color="auto"/>
            <w:right w:val="none" w:sz="0" w:space="0" w:color="auto"/>
          </w:divBdr>
          <w:divsChild>
            <w:div w:id="214079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71519">
      <w:bodyDiv w:val="1"/>
      <w:marLeft w:val="0"/>
      <w:marRight w:val="0"/>
      <w:marTop w:val="0"/>
      <w:marBottom w:val="0"/>
      <w:divBdr>
        <w:top w:val="none" w:sz="0" w:space="0" w:color="auto"/>
        <w:left w:val="none" w:sz="0" w:space="0" w:color="auto"/>
        <w:bottom w:val="none" w:sz="0" w:space="0" w:color="auto"/>
        <w:right w:val="none" w:sz="0" w:space="0" w:color="auto"/>
      </w:divBdr>
    </w:div>
    <w:div w:id="1671908570">
      <w:bodyDiv w:val="1"/>
      <w:marLeft w:val="0"/>
      <w:marRight w:val="0"/>
      <w:marTop w:val="0"/>
      <w:marBottom w:val="0"/>
      <w:divBdr>
        <w:top w:val="none" w:sz="0" w:space="0" w:color="auto"/>
        <w:left w:val="none" w:sz="0" w:space="0" w:color="auto"/>
        <w:bottom w:val="none" w:sz="0" w:space="0" w:color="auto"/>
        <w:right w:val="none" w:sz="0" w:space="0" w:color="auto"/>
      </w:divBdr>
    </w:div>
    <w:div w:id="1706786685">
      <w:bodyDiv w:val="1"/>
      <w:marLeft w:val="0"/>
      <w:marRight w:val="0"/>
      <w:marTop w:val="0"/>
      <w:marBottom w:val="0"/>
      <w:divBdr>
        <w:top w:val="none" w:sz="0" w:space="0" w:color="auto"/>
        <w:left w:val="none" w:sz="0" w:space="0" w:color="auto"/>
        <w:bottom w:val="none" w:sz="0" w:space="0" w:color="auto"/>
        <w:right w:val="none" w:sz="0" w:space="0" w:color="auto"/>
      </w:divBdr>
      <w:divsChild>
        <w:div w:id="1164929601">
          <w:marLeft w:val="0"/>
          <w:marRight w:val="0"/>
          <w:marTop w:val="0"/>
          <w:marBottom w:val="0"/>
          <w:divBdr>
            <w:top w:val="none" w:sz="0" w:space="0" w:color="auto"/>
            <w:left w:val="none" w:sz="0" w:space="0" w:color="auto"/>
            <w:bottom w:val="none" w:sz="0" w:space="0" w:color="auto"/>
            <w:right w:val="none" w:sz="0" w:space="0" w:color="auto"/>
          </w:divBdr>
          <w:divsChild>
            <w:div w:id="148485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86575">
      <w:bodyDiv w:val="1"/>
      <w:marLeft w:val="0"/>
      <w:marRight w:val="0"/>
      <w:marTop w:val="0"/>
      <w:marBottom w:val="0"/>
      <w:divBdr>
        <w:top w:val="none" w:sz="0" w:space="0" w:color="auto"/>
        <w:left w:val="none" w:sz="0" w:space="0" w:color="auto"/>
        <w:bottom w:val="none" w:sz="0" w:space="0" w:color="auto"/>
        <w:right w:val="none" w:sz="0" w:space="0" w:color="auto"/>
      </w:divBdr>
      <w:divsChild>
        <w:div w:id="140661662">
          <w:marLeft w:val="0"/>
          <w:marRight w:val="0"/>
          <w:marTop w:val="0"/>
          <w:marBottom w:val="0"/>
          <w:divBdr>
            <w:top w:val="none" w:sz="0" w:space="0" w:color="auto"/>
            <w:left w:val="none" w:sz="0" w:space="0" w:color="auto"/>
            <w:bottom w:val="none" w:sz="0" w:space="0" w:color="auto"/>
            <w:right w:val="none" w:sz="0" w:space="0" w:color="auto"/>
          </w:divBdr>
          <w:divsChild>
            <w:div w:id="18163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558709">
      <w:bodyDiv w:val="1"/>
      <w:marLeft w:val="0"/>
      <w:marRight w:val="0"/>
      <w:marTop w:val="0"/>
      <w:marBottom w:val="0"/>
      <w:divBdr>
        <w:top w:val="none" w:sz="0" w:space="0" w:color="auto"/>
        <w:left w:val="none" w:sz="0" w:space="0" w:color="auto"/>
        <w:bottom w:val="none" w:sz="0" w:space="0" w:color="auto"/>
        <w:right w:val="none" w:sz="0" w:space="0" w:color="auto"/>
      </w:divBdr>
    </w:div>
    <w:div w:id="1817449643">
      <w:bodyDiv w:val="1"/>
      <w:marLeft w:val="0"/>
      <w:marRight w:val="0"/>
      <w:marTop w:val="0"/>
      <w:marBottom w:val="0"/>
      <w:divBdr>
        <w:top w:val="none" w:sz="0" w:space="0" w:color="auto"/>
        <w:left w:val="none" w:sz="0" w:space="0" w:color="auto"/>
        <w:bottom w:val="none" w:sz="0" w:space="0" w:color="auto"/>
        <w:right w:val="none" w:sz="0" w:space="0" w:color="auto"/>
      </w:divBdr>
    </w:div>
    <w:div w:id="1951811988">
      <w:bodyDiv w:val="1"/>
      <w:marLeft w:val="0"/>
      <w:marRight w:val="0"/>
      <w:marTop w:val="0"/>
      <w:marBottom w:val="0"/>
      <w:divBdr>
        <w:top w:val="none" w:sz="0" w:space="0" w:color="auto"/>
        <w:left w:val="none" w:sz="0" w:space="0" w:color="auto"/>
        <w:bottom w:val="none" w:sz="0" w:space="0" w:color="auto"/>
        <w:right w:val="none" w:sz="0" w:space="0" w:color="auto"/>
      </w:divBdr>
      <w:divsChild>
        <w:div w:id="2095011529">
          <w:marLeft w:val="0"/>
          <w:marRight w:val="0"/>
          <w:marTop w:val="0"/>
          <w:marBottom w:val="0"/>
          <w:divBdr>
            <w:top w:val="none" w:sz="0" w:space="0" w:color="auto"/>
            <w:left w:val="none" w:sz="0" w:space="0" w:color="auto"/>
            <w:bottom w:val="none" w:sz="0" w:space="0" w:color="auto"/>
            <w:right w:val="none" w:sz="0" w:space="0" w:color="auto"/>
          </w:divBdr>
        </w:div>
      </w:divsChild>
    </w:div>
    <w:div w:id="1953701322">
      <w:bodyDiv w:val="1"/>
      <w:marLeft w:val="0"/>
      <w:marRight w:val="0"/>
      <w:marTop w:val="0"/>
      <w:marBottom w:val="0"/>
      <w:divBdr>
        <w:top w:val="none" w:sz="0" w:space="0" w:color="auto"/>
        <w:left w:val="none" w:sz="0" w:space="0" w:color="auto"/>
        <w:bottom w:val="none" w:sz="0" w:space="0" w:color="auto"/>
        <w:right w:val="none" w:sz="0" w:space="0" w:color="auto"/>
      </w:divBdr>
    </w:div>
    <w:div w:id="2001733788">
      <w:bodyDiv w:val="1"/>
      <w:marLeft w:val="0"/>
      <w:marRight w:val="0"/>
      <w:marTop w:val="0"/>
      <w:marBottom w:val="0"/>
      <w:divBdr>
        <w:top w:val="none" w:sz="0" w:space="0" w:color="auto"/>
        <w:left w:val="none" w:sz="0" w:space="0" w:color="auto"/>
        <w:bottom w:val="none" w:sz="0" w:space="0" w:color="auto"/>
        <w:right w:val="none" w:sz="0" w:space="0" w:color="auto"/>
      </w:divBdr>
      <w:divsChild>
        <w:div w:id="18551431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697</TotalTime>
  <Pages>7</Pages>
  <Words>1776</Words>
  <Characters>9768</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mayelin</dc:creator>
  <cp:keywords/>
  <dc:description/>
  <cp:lastModifiedBy>mayelin</cp:lastModifiedBy>
  <cp:revision>18</cp:revision>
  <cp:lastPrinted>2026-08-21T20:44:00Z</cp:lastPrinted>
  <dcterms:created xsi:type="dcterms:W3CDTF">2026-08-19T18:41:00Z</dcterms:created>
  <dcterms:modified xsi:type="dcterms:W3CDTF">2026-08-21T20:49:00Z</dcterms:modified>
</cp:coreProperties>
</file>