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leader="none" w:pos="8503.937007874016"/>
        </w:tabs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 programozás (adatbázis lekérdezést is végző, néhány végpontot tartalmazó REST API kiszolgáló létrehozása): 15 pont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Írjon egy backend oldali programot Java, PHP, vagy C# nyelven. A program felhasználók adatait tárolja, és ezek módosítására és törlésére ad lehetőséget. </w:t>
      </w:r>
      <w:r w:rsidDel="00000000" w:rsidR="00000000" w:rsidRPr="00000000">
        <w:rPr>
          <w:b w:val="1"/>
          <w:sz w:val="24"/>
          <w:szCs w:val="24"/>
          <w:rtl w:val="0"/>
        </w:rPr>
        <w:t xml:space="preserve">A megoldás során a kész adatbázis exportját is mentse el a feladatmegoldás többi állománya mellé!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8483"/>
        </w:tabs>
        <w:spacing w:after="120" w:lineRule="auto"/>
        <w:rPr>
          <w:b w:val="1"/>
        </w:rPr>
      </w:pPr>
      <w:r w:rsidDel="00000000" w:rsidR="00000000" w:rsidRPr="00000000">
        <w:rPr>
          <w:rtl w:val="0"/>
        </w:rPr>
        <w:t xml:space="preserve">1. Hozzon létre új adatbázist </w:t>
      </w:r>
      <w:r w:rsidDel="00000000" w:rsidR="00000000" w:rsidRPr="00000000">
        <w:rPr>
          <w:b w:val="1"/>
          <w:rtl w:val="0"/>
        </w:rPr>
        <w:t xml:space="preserve">vizsga </w:t>
      </w:r>
      <w:r w:rsidDel="00000000" w:rsidR="00000000" w:rsidRPr="00000000">
        <w:rPr>
          <w:rtl w:val="0"/>
        </w:rPr>
        <w:t xml:space="preserve">néven </w:t>
      </w:r>
      <w:r w:rsidDel="00000000" w:rsidR="00000000" w:rsidRPr="00000000">
        <w:rPr>
          <w:b w:val="1"/>
          <w:rtl w:val="0"/>
        </w:rPr>
        <w:t xml:space="preserve">utf-8</w:t>
      </w:r>
      <w:r w:rsidDel="00000000" w:rsidR="00000000" w:rsidRPr="00000000">
        <w:rPr>
          <w:rtl w:val="0"/>
        </w:rPr>
        <w:t xml:space="preserve">-as karakterkódolással!</w:t>
        <w:tab/>
      </w:r>
      <w:r w:rsidDel="00000000" w:rsidR="00000000" w:rsidRPr="00000000">
        <w:rPr>
          <w:b w:val="1"/>
          <w:rtl w:val="0"/>
        </w:rPr>
        <w:t xml:space="preserve">(1 pont)</w:t>
      </w:r>
    </w:p>
    <w:p w:rsidR="00000000" w:rsidDel="00000000" w:rsidP="00000000" w:rsidRDefault="00000000" w:rsidRPr="00000000" w14:paraId="00000004">
      <w:pPr>
        <w:tabs>
          <w:tab w:val="right" w:leader="none" w:pos="8503.937007874016"/>
        </w:tabs>
        <w:spacing w:after="120" w:lineRule="auto"/>
        <w:rPr>
          <w:b w:val="1"/>
        </w:rPr>
      </w:pPr>
      <w:r w:rsidDel="00000000" w:rsidR="00000000" w:rsidRPr="00000000">
        <w:rPr>
          <w:rtl w:val="0"/>
        </w:rPr>
        <w:t xml:space="preserve">2. Importálja be az adatbázisba a </w:t>
      </w:r>
      <w:r w:rsidDel="00000000" w:rsidR="00000000" w:rsidRPr="00000000">
        <w:rPr>
          <w:b w:val="1"/>
          <w:rtl w:val="0"/>
        </w:rPr>
        <w:t xml:space="preserve">vizsga.sql </w:t>
      </w:r>
      <w:r w:rsidDel="00000000" w:rsidR="00000000" w:rsidRPr="00000000">
        <w:rPr>
          <w:rtl w:val="0"/>
        </w:rPr>
        <w:t xml:space="preserve">fájlban található scriptet!</w:t>
        <w:tab/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8503.937007874016"/>
        </w:tabs>
        <w:rPr/>
      </w:pPr>
      <w:r w:rsidDel="00000000" w:rsidR="00000000" w:rsidRPr="00000000">
        <w:rPr>
          <w:rtl w:val="0"/>
        </w:rPr>
        <w:t xml:space="preserve">3. Készítsen egy új projektet egy backend oldali alkalmazáshoz.</w:t>
        <w:tab/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8503.937007874016"/>
        </w:tabs>
        <w:spacing w:after="120" w:lineRule="auto"/>
        <w:rPr/>
      </w:pPr>
      <w:r w:rsidDel="00000000" w:rsidR="00000000" w:rsidRPr="00000000">
        <w:rPr>
          <w:rtl w:val="0"/>
        </w:rPr>
        <w:t xml:space="preserve">4. Létesítsen kapcsolatot a backend alkalmazás és az adatbázis között!</w:t>
        <w:tab/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8503.937007874016"/>
        </w:tabs>
        <w:rPr/>
      </w:pPr>
      <w:r w:rsidDel="00000000" w:rsidR="00000000" w:rsidRPr="00000000">
        <w:rPr>
          <w:rtl w:val="0"/>
        </w:rPr>
        <w:t xml:space="preserve">5. Alakítsa ki a model réteget. A model osztályban szereplő propertyket az adatbázis tábla mezőinek megfelelően készítse el (Minden mező szerepeljen benne). Készítsen konstruktort a model réteghez.</w:t>
        <w:tab/>
      </w:r>
      <w:r w:rsidDel="00000000" w:rsidR="00000000" w:rsidRPr="00000000">
        <w:rPr>
          <w:b w:val="1"/>
          <w:rtl w:val="0"/>
        </w:rPr>
        <w:t xml:space="preserve">(2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8503.937007874016"/>
        </w:tabs>
        <w:rPr/>
      </w:pPr>
      <w:r w:rsidDel="00000000" w:rsidR="00000000" w:rsidRPr="00000000">
        <w:rPr>
          <w:rtl w:val="0"/>
        </w:rPr>
        <w:t xml:space="preserve">6. A model rétegen készítse el az adatbázisban szereplő tárolt eljárások meghívására szolgáló metódusokat:</w:t>
        <w:tab/>
      </w:r>
      <w:r w:rsidDel="00000000" w:rsidR="00000000" w:rsidRPr="00000000">
        <w:rPr>
          <w:b w:val="1"/>
          <w:rtl w:val="0"/>
        </w:rPr>
        <w:t xml:space="preserve">(4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CreateUser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Paraméterek: username, email, password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Visszatérési érték: boolean (Sikeres volt-e)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Működés: CreateUser eljárás meghívása, és paraméterezése. Sikeres létrehozás esetén true érték visszatérítése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DeleteUser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  <w:t xml:space="preserve">Paraméterek: id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Visszatérési érték: boolean (Sikeres volt-e)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Működés: DeleteUser eljárás meghívása, és paraméterezése.  Sikeres törlés esetén true érték visszatérítése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Paraméterek: id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Visszatérési érték: User entitás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Működés: GetUser eljárás meghívása, és paraméterezése. Sikeres kérés esetén a user adatainak visszatérítése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Paraméterek: id, username, email, password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Visszatérési érték: boolean (Sikeres volt-e)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Működés: UpdateUser eljárás meghívása, és paraméterezése. Sikeres módosítás esetén true érték visszatérítése</w:t>
      </w:r>
    </w:p>
    <w:p w:rsidR="00000000" w:rsidDel="00000000" w:rsidP="00000000" w:rsidRDefault="00000000" w:rsidRPr="00000000" w14:paraId="00000019">
      <w:pPr>
        <w:tabs>
          <w:tab w:val="right" w:leader="none" w:pos="8503.937007874016"/>
        </w:tabs>
        <w:rPr/>
      </w:pPr>
      <w:r w:rsidDel="00000000" w:rsidR="00000000" w:rsidRPr="00000000">
        <w:rPr>
          <w:rtl w:val="0"/>
        </w:rPr>
        <w:t xml:space="preserve">7. Készítsen egy kontrollert </w:t>
      </w:r>
      <w:r w:rsidDel="00000000" w:rsidR="00000000" w:rsidRPr="00000000">
        <w:rPr>
          <w:b w:val="1"/>
          <w:rtl w:val="0"/>
        </w:rPr>
        <w:t xml:space="preserve">User </w:t>
      </w:r>
      <w:r w:rsidDel="00000000" w:rsidR="00000000" w:rsidRPr="00000000">
        <w:rPr>
          <w:rtl w:val="0"/>
        </w:rPr>
        <w:t xml:space="preserve">néven. Készítse el rajta az alábbi végpontokat:</w:t>
        <w:tab/>
      </w:r>
      <w:r w:rsidDel="00000000" w:rsidR="00000000" w:rsidRPr="00000000">
        <w:rPr>
          <w:b w:val="1"/>
          <w:rtl w:val="0"/>
        </w:rPr>
        <w:t xml:space="preserve">(4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/>
        <w:ind w:left="2160" w:hanging="360"/>
        <w:rPr/>
      </w:pPr>
      <w:r w:rsidDel="00000000" w:rsidR="00000000" w:rsidRPr="00000000">
        <w:rPr>
          <w:rtl w:val="0"/>
        </w:rPr>
        <w:t xml:space="preserve">Típus: POST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Request body adatai: username, email, password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200 - OK státusz és sikeres üzenet sikeres létrehozás esetén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spacing w:after="0" w:afterAutospacing="0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415 - Unsupported Media Type státusz ha valamelyik adat hiányzik, vagy nem megfelelő formátumú. Megfelelő hibaüzenet visszaküldése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Működés: Adatok ellenőrzése után CreateUser metódus meghívása modell rétegről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delete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Típus: DELETE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Request paraméterei: id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200 - OK státusz és sikeres üzenet sikeres törlés esetén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404 - Not Found státusz, ha törlés sikertelen, vagy nincs megadva id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Működés: DeleteUser metódus meghívása modell rétegről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/>
        <w:ind w:left="1440" w:hanging="360"/>
      </w:pPr>
      <w:r w:rsidDel="00000000" w:rsidR="00000000" w:rsidRPr="00000000">
        <w:rPr>
          <w:b w:val="1"/>
          <w:rtl w:val="0"/>
        </w:rPr>
        <w:t xml:space="preserve">GetUser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Típus: GET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Request paraméterei: id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200 - OK státusz és user adatainak visszatérítése sikeres lekérdezés esetén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404 - Not Found státusz, ha a lekérdezés sikertelen, vagy nincs megadva id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Működés: GetUser metódus meghívása modell rétegről, sikeres kérés esetén a user adatainak visszatérítése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Típus: PATCH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Request body adatai: id, username, email, password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/>
        <w:ind w:left="216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200 - OK státusz és sikeres üzenet sikeres módosítás esetén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404 - Not Found státusz, ha a lekérdezés sikertelen, vagy nincs megadva id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spacing w:after="0" w:afterAutospacing="0"/>
        <w:ind w:left="2880" w:hanging="360"/>
      </w:pPr>
      <w:r w:rsidDel="00000000" w:rsidR="00000000" w:rsidRPr="00000000">
        <w:rPr>
          <w:rtl w:val="0"/>
        </w:rPr>
        <w:t xml:space="preserve">415 - Unsupported Media Type státusz ha valamelyik adat hiányzik, vagy nem megfelelő formátumú. Megfelelő hibaüzenet visszaküldése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Működés: Adatok ellenőrzése után UpdateUser metódus meghívása modell rétegről</w:t>
      </w:r>
    </w:p>
    <w:p w:rsidR="00000000" w:rsidDel="00000000" w:rsidP="00000000" w:rsidRDefault="00000000" w:rsidRPr="00000000" w14:paraId="00000037">
      <w:pPr>
        <w:tabs>
          <w:tab w:val="right" w:leader="none" w:pos="8503.937007874016"/>
        </w:tabs>
        <w:spacing w:after="120" w:before="120" w:lineRule="auto"/>
        <w:jc w:val="both"/>
        <w:rPr/>
      </w:pPr>
      <w:r w:rsidDel="00000000" w:rsidR="00000000" w:rsidRPr="00000000">
        <w:rPr>
          <w:rtl w:val="0"/>
        </w:rPr>
        <w:t xml:space="preserve">8. Állítsa be az alábbi respone header információkat az alkalmazásban:</w:t>
        <w:tab/>
      </w:r>
      <w:r w:rsidDel="00000000" w:rsidR="00000000" w:rsidRPr="00000000">
        <w:rPr>
          <w:b w:val="1"/>
          <w:rtl w:val="0"/>
        </w:rPr>
        <w:t xml:space="preserve">(1 pont)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12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Content-Type: application/json; </w:t>
      </w:r>
      <w:r w:rsidDel="00000000" w:rsidR="00000000" w:rsidRPr="00000000">
        <w:rPr>
          <w:rtl w:val="0"/>
        </w:rPr>
        <w:t xml:space="preserve">charset=utf-8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59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Access-Control-Allow-Origin: *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="259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Access-Control-Allow-Methods: GET, POST, PATCH, DELETE, OPTIONS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 megoldás során a kész adatbázis exportját is mentse el a feladatmegoldás többi állománya mellé!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17" w:top="1275.5905511811022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