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2F6F" w14:textId="2CD563E5" w:rsidR="004E5B49" w:rsidRDefault="004E5B49">
      <w:pPr>
        <w:rPr>
          <w:lang w:val="es-MX"/>
        </w:rPr>
      </w:pPr>
      <w:r>
        <w:rPr>
          <w:lang w:val="es-MX"/>
        </w:rPr>
        <w:t xml:space="preserve">Trabajo realizado el </w:t>
      </w:r>
      <w:r w:rsidR="00183167">
        <w:rPr>
          <w:lang w:val="es-MX"/>
        </w:rPr>
        <w:t>21</w:t>
      </w:r>
      <w:r>
        <w:rPr>
          <w:lang w:val="es-MX"/>
        </w:rPr>
        <w:t xml:space="preserve"> de </w:t>
      </w:r>
      <w:r w:rsidR="00183167">
        <w:rPr>
          <w:lang w:val="es-MX"/>
        </w:rPr>
        <w:t>abril</w:t>
      </w:r>
      <w:r>
        <w:rPr>
          <w:lang w:val="es-MX"/>
        </w:rPr>
        <w:t xml:space="preserve"> de 2022</w:t>
      </w:r>
    </w:p>
    <w:p w14:paraId="75E7165A" w14:textId="6AB90989" w:rsidR="004E5B49" w:rsidRDefault="004E5B49">
      <w:pPr>
        <w:rPr>
          <w:lang w:val="es-MX"/>
        </w:rPr>
      </w:pPr>
      <w:r>
        <w:rPr>
          <w:lang w:val="es-MX"/>
        </w:rPr>
        <w:t xml:space="preserve">Implementación del módulo Bluetooth </w:t>
      </w:r>
      <w:r w:rsidR="009E01A0">
        <w:rPr>
          <w:lang w:val="es-MX"/>
        </w:rPr>
        <w:t>en la</w:t>
      </w:r>
      <w:r>
        <w:rPr>
          <w:lang w:val="es-MX"/>
        </w:rPr>
        <w:t xml:space="preserve"> protoboard, </w:t>
      </w:r>
      <w:r w:rsidR="009E01A0">
        <w:rPr>
          <w:lang w:val="es-MX"/>
        </w:rPr>
        <w:t>además</w:t>
      </w:r>
      <w:r>
        <w:rPr>
          <w:lang w:val="es-MX"/>
        </w:rPr>
        <w:t xml:space="preserve"> de las </w:t>
      </w:r>
      <w:r w:rsidR="009E01A0">
        <w:rPr>
          <w:lang w:val="es-MX"/>
        </w:rPr>
        <w:t>conexiones</w:t>
      </w:r>
      <w:r>
        <w:rPr>
          <w:lang w:val="es-MX"/>
        </w:rPr>
        <w:t xml:space="preserve"> necesarias para con</w:t>
      </w:r>
      <w:r w:rsidR="009E01A0">
        <w:rPr>
          <w:lang w:val="es-MX"/>
        </w:rPr>
        <w:t>e</w:t>
      </w:r>
      <w:r>
        <w:rPr>
          <w:lang w:val="es-MX"/>
        </w:rPr>
        <w:t>ct</w:t>
      </w:r>
      <w:r w:rsidR="009E01A0">
        <w:rPr>
          <w:lang w:val="es-MX"/>
        </w:rPr>
        <w:t>ar</w:t>
      </w:r>
      <w:r>
        <w:rPr>
          <w:lang w:val="es-MX"/>
        </w:rPr>
        <w:t>lo al Arduino mega</w:t>
      </w:r>
      <w:r w:rsidR="009E01A0">
        <w:rPr>
          <w:lang w:val="es-MX"/>
        </w:rPr>
        <w:t>2560, donde también tiene sus conexiones el sensor uv que</w:t>
      </w:r>
      <w:r w:rsidR="009E01A0" w:rsidRPr="009E01A0">
        <w:rPr>
          <w:lang w:val="es-MX"/>
        </w:rPr>
        <w:t xml:space="preserve"> es adecuado para la adquisición de la intensidad UV en interiores o al aire libre</w:t>
      </w:r>
      <w:r w:rsidR="009E01A0">
        <w:rPr>
          <w:lang w:val="es-MX"/>
        </w:rPr>
        <w:t xml:space="preserve">, </w:t>
      </w:r>
      <w:r w:rsidR="009E01A0" w:rsidRPr="009E01A0">
        <w:rPr>
          <w:lang w:val="es-MX"/>
        </w:rPr>
        <w:t>Este sensor detecta 280-390 nm de luz más eficaz. Esto se clasifica como parte de la UVB (rayos ardientes) del espectro y la mayor parte de la UVA (rayos de bronceado) del espectro</w:t>
      </w:r>
      <w:r w:rsidR="00E2336F">
        <w:rPr>
          <w:lang w:val="es-MX"/>
        </w:rPr>
        <w:t xml:space="preserve">, por ultimo se hace la conexión del </w:t>
      </w:r>
      <w:r w:rsidR="00E2336F" w:rsidRPr="00E2336F">
        <w:rPr>
          <w:lang w:val="es-MX"/>
        </w:rPr>
        <w:t>reloj</w:t>
      </w:r>
      <w:r w:rsidR="00E2336F" w:rsidRPr="00E2336F">
        <w:rPr>
          <w:lang w:val="es-MX"/>
        </w:rPr>
        <w:t xml:space="preserve"> en tiempo real</w:t>
      </w:r>
      <w:r w:rsidR="00E2336F">
        <w:rPr>
          <w:lang w:val="es-MX"/>
        </w:rPr>
        <w:t xml:space="preserve">, </w:t>
      </w:r>
      <w:r w:rsidR="00E2336F" w:rsidRPr="00E2336F">
        <w:rPr>
          <w:lang w:val="es-MX"/>
        </w:rPr>
        <w:t>que permite acceder a la totalidad de las funciones de</w:t>
      </w:r>
      <w:r w:rsidR="00E2336F">
        <w:rPr>
          <w:lang w:val="es-MX"/>
        </w:rPr>
        <w:t>l</w:t>
      </w:r>
      <w:r w:rsidR="00E2336F" w:rsidRPr="00E2336F">
        <w:rPr>
          <w:lang w:val="es-MX"/>
        </w:rPr>
        <w:t xml:space="preserve"> circuito integrado, incluyendo alarmas y el sensor de temperatura interno</w:t>
      </w:r>
      <w:r w:rsidR="00E2336F">
        <w:rPr>
          <w:lang w:val="es-MX"/>
        </w:rPr>
        <w:t xml:space="preserve">, </w:t>
      </w:r>
      <w:r w:rsidR="00E2336F" w:rsidRPr="00E2336F">
        <w:rPr>
          <w:lang w:val="es-MX"/>
        </w:rPr>
        <w:t xml:space="preserve">además de </w:t>
      </w:r>
      <w:r w:rsidR="00E2336F">
        <w:rPr>
          <w:lang w:val="es-MX"/>
        </w:rPr>
        <w:t xml:space="preserve">mostrar </w:t>
      </w:r>
      <w:r w:rsidR="00E2336F" w:rsidRPr="00E2336F">
        <w:rPr>
          <w:lang w:val="es-MX"/>
        </w:rPr>
        <w:t>el potencial de</w:t>
      </w:r>
      <w:r w:rsidR="00E2336F">
        <w:rPr>
          <w:lang w:val="es-MX"/>
        </w:rPr>
        <w:t>l</w:t>
      </w:r>
      <w:r w:rsidR="00E2336F" w:rsidRPr="00E2336F">
        <w:rPr>
          <w:lang w:val="es-MX"/>
        </w:rPr>
        <w:t xml:space="preserve"> circuito </w:t>
      </w:r>
      <w:r w:rsidR="00E2336F">
        <w:rPr>
          <w:lang w:val="es-MX"/>
        </w:rPr>
        <w:t>se</w:t>
      </w:r>
      <w:r w:rsidR="00E2336F" w:rsidRPr="00E2336F">
        <w:rPr>
          <w:lang w:val="es-MX"/>
        </w:rPr>
        <w:t xml:space="preserve"> recib</w:t>
      </w:r>
      <w:r w:rsidR="00E2336F">
        <w:rPr>
          <w:lang w:val="es-MX"/>
        </w:rPr>
        <w:t>e</w:t>
      </w:r>
      <w:r w:rsidR="00E2336F" w:rsidRPr="00E2336F">
        <w:rPr>
          <w:lang w:val="es-MX"/>
        </w:rPr>
        <w:t xml:space="preserve"> algo de feedback</w:t>
      </w:r>
      <w:r w:rsidR="00E2336F">
        <w:rPr>
          <w:lang w:val="es-MX"/>
        </w:rPr>
        <w:t xml:space="preserve">. </w:t>
      </w:r>
    </w:p>
    <w:p w14:paraId="7B320C4C" w14:textId="2BD36257" w:rsidR="004E5B49" w:rsidRDefault="004E5B4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7705B6D" wp14:editId="260E0A01">
            <wp:extent cx="4480560" cy="5974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69" cy="59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13A8" w14:textId="06302602" w:rsidR="004E5B49" w:rsidRDefault="009E01A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02ED34D" wp14:editId="1F6CE9C5">
            <wp:extent cx="5533697" cy="73782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51" cy="74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D811" w14:textId="1D1E078D" w:rsidR="004E5B49" w:rsidRDefault="004E5B49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BAAD4C5" wp14:editId="6586DF1A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lastRenderedPageBreak/>
        <w:drawing>
          <wp:inline distT="0" distB="0" distL="0" distR="0" wp14:anchorId="1A9C045C" wp14:editId="195C81AF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513B" w14:textId="77777777" w:rsidR="004E5B49" w:rsidRPr="004E5B49" w:rsidRDefault="004E5B49">
      <w:pPr>
        <w:rPr>
          <w:lang w:val="es-MX"/>
        </w:rPr>
      </w:pPr>
    </w:p>
    <w:sectPr w:rsidR="004E5B49" w:rsidRPr="004E5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49"/>
    <w:rsid w:val="00183167"/>
    <w:rsid w:val="004E5B49"/>
    <w:rsid w:val="009E01A0"/>
    <w:rsid w:val="00E2336F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4F22"/>
  <w15:chartTrackingRefBased/>
  <w15:docId w15:val="{C1B8FC77-FEDB-4207-9584-E4B0D32B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Mayerly Muñoz</dc:creator>
  <cp:keywords/>
  <dc:description/>
  <cp:lastModifiedBy>Mayerly Muñoz</cp:lastModifiedBy>
  <cp:revision>2</cp:revision>
  <dcterms:created xsi:type="dcterms:W3CDTF">2022-05-12T05:08:00Z</dcterms:created>
  <dcterms:modified xsi:type="dcterms:W3CDTF">2022-05-12T05:24:00Z</dcterms:modified>
</cp:coreProperties>
</file>