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711B" w14:textId="033BF7A2" w:rsidR="00441AA7" w:rsidRDefault="00441AA7" w:rsidP="00441AA7">
      <w:pPr>
        <w:jc w:val="center"/>
        <w:rPr>
          <w:b/>
          <w:bCs/>
          <w:sz w:val="44"/>
          <w:szCs w:val="44"/>
        </w:rPr>
      </w:pPr>
      <w:r w:rsidRPr="00441AA7">
        <w:rPr>
          <w:rFonts w:hint="eastAsia"/>
          <w:b/>
          <w:bCs/>
          <w:sz w:val="44"/>
          <w:szCs w:val="44"/>
        </w:rPr>
        <w:t>创意说明</w:t>
      </w:r>
    </w:p>
    <w:p w14:paraId="388B79CD" w14:textId="377DC2CB" w:rsidR="00441AA7" w:rsidRDefault="00441AA7" w:rsidP="00DD767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为契合此次大学生职业规划大赛“筑梦青年志在四方，</w:t>
      </w:r>
      <w:r w:rsidR="00DD767D">
        <w:rPr>
          <w:rFonts w:hint="eastAsia"/>
          <w:sz w:val="30"/>
          <w:szCs w:val="30"/>
        </w:rPr>
        <w:t>规划启航指引未来”</w:t>
      </w:r>
      <w:r>
        <w:rPr>
          <w:rFonts w:hint="eastAsia"/>
          <w:sz w:val="30"/>
          <w:szCs w:val="30"/>
        </w:rPr>
        <w:t>主题</w:t>
      </w:r>
      <w:r w:rsidR="00DD767D">
        <w:rPr>
          <w:rFonts w:hint="eastAsia"/>
          <w:sz w:val="30"/>
          <w:szCs w:val="30"/>
        </w:rPr>
        <w:t>，</w:t>
      </w:r>
      <w:proofErr w:type="gramStart"/>
      <w:r w:rsidR="002B5378">
        <w:rPr>
          <w:rFonts w:hint="eastAsia"/>
          <w:sz w:val="30"/>
          <w:szCs w:val="30"/>
        </w:rPr>
        <w:t>特设计此徽标</w:t>
      </w:r>
      <w:proofErr w:type="gramEnd"/>
    </w:p>
    <w:p w14:paraId="567B65A1" w14:textId="758D5A0C" w:rsidR="00DD767D" w:rsidRDefault="00DD767D" w:rsidP="00441AA7">
      <w:pPr>
        <w:rPr>
          <w:rFonts w:asciiTheme="minorEastAsia" w:hAnsiTheme="minorEastAsia"/>
          <w:color w:val="121212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2B5378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色彩上，本徽标设计以黑色打底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</w:t>
      </w:r>
      <w:r w:rsidRPr="00DD767D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纯粹的黑色为整个设计增添了灵动感，并传达出</w:t>
      </w:r>
      <w:r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平稳静谧</w:t>
      </w:r>
      <w:r w:rsidRPr="00DD767D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的舒适氛围</w:t>
      </w:r>
      <w:r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，表现出</w:t>
      </w:r>
      <w:r w:rsid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深邃的夜空与未知的前程，映衬了青年的四方之志，在深邃的背景下以</w:t>
      </w:r>
      <w:r w:rsidR="002B5378" w:rsidRP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高饱和</w:t>
      </w:r>
      <w:r w:rsid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的颜色点缀，给人以</w:t>
      </w:r>
      <w:r w:rsidR="002B5378" w:rsidRP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活泼欢快</w:t>
      </w:r>
      <w:r w:rsid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，</w:t>
      </w:r>
      <w:r w:rsidR="002B5378" w:rsidRP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引人注目</w:t>
      </w:r>
      <w:r w:rsidR="002B5378"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的感觉，表现青年人积极向上的朝气</w:t>
      </w:r>
    </w:p>
    <w:p w14:paraId="40378251" w14:textId="5C1FF8BC" w:rsidR="002B5378" w:rsidRDefault="002B5378" w:rsidP="00F36161">
      <w:pPr>
        <w:ind w:firstLineChars="200" w:firstLine="600"/>
        <w:rPr>
          <w:sz w:val="30"/>
          <w:szCs w:val="30"/>
        </w:rPr>
      </w:pPr>
      <w:r>
        <w:rPr>
          <w:rFonts w:asciiTheme="minorEastAsia" w:hAnsiTheme="minorEastAsia" w:hint="eastAsia"/>
          <w:color w:val="121212"/>
          <w:sz w:val="30"/>
          <w:szCs w:val="30"/>
          <w:shd w:val="clear" w:color="auto" w:fill="FFFFFF"/>
        </w:rPr>
        <w:t>内容上，</w:t>
      </w:r>
      <w:r>
        <w:rPr>
          <w:rFonts w:hint="eastAsia"/>
          <w:sz w:val="30"/>
          <w:szCs w:val="30"/>
        </w:rPr>
        <w:t>本徽标以航船为主要元素，表现“启航”这一重要主题。</w:t>
      </w:r>
      <w:r w:rsidR="00F36161">
        <w:rPr>
          <w:rFonts w:hint="eastAsia"/>
          <w:sz w:val="30"/>
          <w:szCs w:val="30"/>
        </w:rPr>
        <w:t>同时淡蓝色的船体</w:t>
      </w:r>
      <w:proofErr w:type="gramStart"/>
      <w:r w:rsidR="00F36161">
        <w:rPr>
          <w:rFonts w:hint="eastAsia"/>
          <w:sz w:val="30"/>
          <w:szCs w:val="30"/>
        </w:rPr>
        <w:t>也是</w:t>
      </w:r>
      <w:r w:rsidR="00BA47BF">
        <w:rPr>
          <w:rFonts w:hint="eastAsia"/>
          <w:sz w:val="30"/>
          <w:szCs w:val="30"/>
        </w:rPr>
        <w:t>初张</w:t>
      </w:r>
      <w:r w:rsidR="00F36161">
        <w:rPr>
          <w:rFonts w:hint="eastAsia"/>
          <w:sz w:val="30"/>
          <w:szCs w:val="30"/>
        </w:rPr>
        <w:t>的</w:t>
      </w:r>
      <w:proofErr w:type="gramEnd"/>
      <w:r w:rsidR="00BA47BF">
        <w:rPr>
          <w:rFonts w:hint="eastAsia"/>
          <w:sz w:val="30"/>
          <w:szCs w:val="30"/>
        </w:rPr>
        <w:t>雏</w:t>
      </w:r>
      <w:r w:rsidR="00F36161">
        <w:rPr>
          <w:rFonts w:hint="eastAsia"/>
          <w:sz w:val="30"/>
          <w:szCs w:val="30"/>
        </w:rPr>
        <w:t>翼，也</w:t>
      </w:r>
      <w:proofErr w:type="gramStart"/>
      <w:r w:rsidR="00BA47BF">
        <w:rPr>
          <w:rFonts w:hint="eastAsia"/>
          <w:sz w:val="30"/>
          <w:szCs w:val="30"/>
        </w:rPr>
        <w:t>显</w:t>
      </w:r>
      <w:r w:rsidR="00F36161">
        <w:rPr>
          <w:rFonts w:hint="eastAsia"/>
          <w:sz w:val="30"/>
          <w:szCs w:val="30"/>
        </w:rPr>
        <w:t>青年</w:t>
      </w:r>
      <w:proofErr w:type="gramEnd"/>
      <w:r w:rsidR="00F36161">
        <w:rPr>
          <w:rFonts w:hint="eastAsia"/>
          <w:sz w:val="30"/>
          <w:szCs w:val="30"/>
        </w:rPr>
        <w:t>的志在四方。航船下方的由群星与彩色简单的彩色几何图形组成的航路，既是虹光，也是星云，即可表现梦想之璀璨，也可表现前路之光明</w:t>
      </w:r>
      <w:r w:rsidR="00BA47BF">
        <w:rPr>
          <w:rFonts w:hint="eastAsia"/>
          <w:sz w:val="30"/>
          <w:szCs w:val="30"/>
        </w:rPr>
        <w:t>。披星戴月，航行于银河之中，启程于天虹之上。由小到大的图形，表现出由远及近的动态感。简约的色块，</w:t>
      </w:r>
      <w:r w:rsidR="000F4513">
        <w:rPr>
          <w:rFonts w:hint="eastAsia"/>
          <w:sz w:val="30"/>
          <w:szCs w:val="30"/>
        </w:rPr>
        <w:t>也不至使徽标过于杂乱。</w:t>
      </w:r>
    </w:p>
    <w:p w14:paraId="09287E35" w14:textId="2E1C4E20" w:rsidR="000F4513" w:rsidRPr="00F36161" w:rsidRDefault="000F4513" w:rsidP="00F3616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除提交的主要设计徽标A外，本文件还提交该徽标的其他样式，利于修改，也方便在各种场景的使用。</w:t>
      </w:r>
    </w:p>
    <w:sectPr w:rsidR="000F4513" w:rsidRPr="00F3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A7"/>
    <w:rsid w:val="000F4513"/>
    <w:rsid w:val="002B5378"/>
    <w:rsid w:val="00441AA7"/>
    <w:rsid w:val="00B2098C"/>
    <w:rsid w:val="00BA47BF"/>
    <w:rsid w:val="00DD767D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7C1C"/>
  <w15:chartTrackingRefBased/>
  <w15:docId w15:val="{5EDAEB10-5068-4F11-BD32-C711537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mayfly luo</dc:creator>
  <cp:keywords/>
  <dc:description/>
  <cp:lastModifiedBy>mayfly luo</cp:lastModifiedBy>
  <cp:revision>2</cp:revision>
  <dcterms:created xsi:type="dcterms:W3CDTF">2023-11-05T07:13:00Z</dcterms:created>
  <dcterms:modified xsi:type="dcterms:W3CDTF">2023-11-05T07:13:00Z</dcterms:modified>
</cp:coreProperties>
</file>