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5A908" w14:textId="77777777" w:rsidR="005F32DD" w:rsidRDefault="00664A4D">
      <w:pPr>
        <w:tabs>
          <w:tab w:val="left" w:pos="7800"/>
        </w:tabs>
        <w:ind w:firstLine="3670"/>
        <w:rPr>
          <w:rFonts w:ascii="宋体" w:eastAsia="宋体" w:hAnsi="宋体" w:cs="宋体" w:hint="default"/>
          <w:b/>
          <w:bCs/>
          <w:sz w:val="32"/>
          <w:szCs w:val="32"/>
          <w:lang w:val="zh-TW"/>
        </w:rPr>
      </w:pPr>
      <w:r>
        <w:rPr>
          <w:rFonts w:ascii="宋体" w:eastAsia="宋体" w:hAnsi="宋体" w:cs="宋体"/>
          <w:b/>
          <w:bCs/>
          <w:sz w:val="32"/>
          <w:szCs w:val="32"/>
          <w:lang w:val="zh-TW"/>
        </w:rPr>
        <w:t>山东大学</w:t>
      </w:r>
    </w:p>
    <w:p w14:paraId="08A26CF4" w14:textId="77777777" w:rsidR="005F32DD" w:rsidRDefault="00664A4D">
      <w:pPr>
        <w:ind w:firstLine="480"/>
        <w:jc w:val="center"/>
        <w:rPr>
          <w:rFonts w:ascii="宋体" w:eastAsia="宋体" w:hAnsi="宋体" w:cs="宋体" w:hint="default"/>
          <w:b/>
          <w:bCs/>
          <w:sz w:val="32"/>
          <w:szCs w:val="32"/>
        </w:rPr>
      </w:pPr>
      <w:r>
        <w:rPr>
          <w:rFonts w:ascii="Times New Roman" w:hAnsi="Times New Roman"/>
          <w:b/>
          <w:bCs/>
          <w:sz w:val="32"/>
          <w:szCs w:val="32"/>
          <w:u w:val="single"/>
        </w:rPr>
        <w:t xml:space="preserve">   2018</w:t>
      </w:r>
      <w:r>
        <w:rPr>
          <w:rFonts w:ascii="宋体" w:eastAsia="宋体" w:hAnsi="宋体" w:cs="宋体"/>
          <w:b/>
          <w:bCs/>
          <w:sz w:val="32"/>
          <w:szCs w:val="32"/>
          <w:u w:val="single"/>
          <w:lang w:val="zh-TW"/>
        </w:rPr>
        <w:t>届</w:t>
      </w:r>
      <w:r>
        <w:rPr>
          <w:rFonts w:ascii="宋体" w:eastAsia="宋体" w:hAnsi="宋体" w:cs="宋体"/>
          <w:b/>
          <w:bCs/>
          <w:sz w:val="32"/>
          <w:szCs w:val="32"/>
          <w:lang w:val="zh-TW"/>
        </w:rPr>
        <w:t>本科学生毕业论文（设计）中期检查汇报表</w:t>
      </w:r>
    </w:p>
    <w:p w14:paraId="5A3A8656" w14:textId="77777777" w:rsidR="005F32DD" w:rsidRDefault="00664A4D">
      <w:pPr>
        <w:rPr>
          <w:rFonts w:ascii="宋体" w:eastAsia="宋体" w:hAnsi="宋体" w:cs="宋体" w:hint="default"/>
          <w:sz w:val="28"/>
          <w:szCs w:val="28"/>
        </w:rPr>
      </w:pPr>
      <w:r>
        <w:rPr>
          <w:rFonts w:ascii="宋体" w:eastAsia="宋体" w:hAnsi="宋体" w:cs="宋体"/>
          <w:sz w:val="28"/>
          <w:szCs w:val="28"/>
          <w:lang w:val="zh-TW" w:eastAsia="zh-TW"/>
        </w:rPr>
        <w:t>学院：</w:t>
      </w:r>
      <w:r>
        <w:rPr>
          <w:rFonts w:ascii="Times New Roman" w:hAnsi="Times New Roman"/>
          <w:sz w:val="28"/>
          <w:szCs w:val="28"/>
        </w:rPr>
        <w:t xml:space="preserve">                           </w:t>
      </w:r>
      <w:r>
        <w:rPr>
          <w:rFonts w:ascii="宋体" w:eastAsia="宋体" w:hAnsi="宋体" w:cs="宋体"/>
          <w:sz w:val="28"/>
          <w:szCs w:val="28"/>
          <w:lang w:val="zh-TW" w:eastAsia="zh-TW"/>
        </w:rPr>
        <w:t>年级</w:t>
      </w:r>
      <w:r>
        <w:rPr>
          <w:rFonts w:ascii="Times New Roman" w:hAnsi="Times New Roman"/>
          <w:sz w:val="28"/>
          <w:szCs w:val="28"/>
        </w:rPr>
        <w:t>/</w:t>
      </w:r>
      <w:r>
        <w:rPr>
          <w:rFonts w:ascii="宋体" w:eastAsia="宋体" w:hAnsi="宋体" w:cs="宋体"/>
          <w:sz w:val="28"/>
          <w:szCs w:val="28"/>
          <w:lang w:val="zh-TW" w:eastAsia="zh-TW"/>
        </w:rPr>
        <w:t>专业：</w:t>
      </w: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1440"/>
        <w:gridCol w:w="1437"/>
        <w:gridCol w:w="1803"/>
        <w:gridCol w:w="1440"/>
        <w:gridCol w:w="3240"/>
      </w:tblGrid>
      <w:tr w:rsidR="005F32DD" w14:paraId="07264A04" w14:textId="77777777">
        <w:tblPrEx>
          <w:tblCellMar>
            <w:top w:w="0" w:type="dxa"/>
            <w:left w:w="0" w:type="dxa"/>
            <w:bottom w:w="0" w:type="dxa"/>
            <w:right w:w="0" w:type="dxa"/>
          </w:tblCellMar>
        </w:tblPrEx>
        <w:trPr>
          <w:trHeight w:val="50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065D7" w14:textId="77777777" w:rsidR="005F32DD" w:rsidRDefault="00664A4D">
            <w:pPr>
              <w:rPr>
                <w:rFonts w:hint="default"/>
              </w:rPr>
            </w:pPr>
            <w:r>
              <w:rPr>
                <w:rFonts w:ascii="宋体" w:eastAsia="宋体" w:hAnsi="宋体" w:cs="宋体"/>
                <w:sz w:val="28"/>
                <w:szCs w:val="28"/>
                <w:lang w:val="zh-TW" w:eastAsia="zh-TW"/>
              </w:rPr>
              <w:t>学号</w:t>
            </w:r>
          </w:p>
        </w:tc>
        <w:tc>
          <w:tcPr>
            <w:tcW w:w="324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F9F5A" w14:textId="77777777" w:rsidR="005F32DD" w:rsidRDefault="00664A4D">
            <w:pPr>
              <w:rPr>
                <w:rFonts w:hint="default"/>
              </w:rPr>
            </w:pPr>
            <w:r>
              <w:rPr>
                <w:rFonts w:ascii="Times New Roman" w:eastAsia="宋体" w:hAnsi="Times New Roman" w:cs="宋体"/>
                <w:sz w:val="28"/>
                <w:szCs w:val="28"/>
              </w:rPr>
              <w:t>20140030103</w:t>
            </w:r>
            <w:r w:rsidR="00195587">
              <w:rPr>
                <w:rFonts w:ascii="Times New Roman" w:eastAsia="宋体" w:hAnsi="Times New Roman" w:cs="宋体"/>
                <w:sz w:val="28"/>
                <w:szCs w:val="28"/>
              </w:rPr>
              <w:t>4</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12D04" w14:textId="77777777" w:rsidR="005F32DD" w:rsidRDefault="00664A4D">
            <w:pPr>
              <w:rPr>
                <w:rFonts w:hint="default"/>
              </w:rPr>
            </w:pPr>
            <w:r>
              <w:rPr>
                <w:rFonts w:ascii="宋体" w:eastAsia="宋体" w:hAnsi="宋体" w:cs="宋体"/>
                <w:sz w:val="28"/>
                <w:szCs w:val="28"/>
                <w:lang w:val="zh-TW" w:eastAsia="zh-TW"/>
              </w:rPr>
              <w:t>指导教师</w:t>
            </w:r>
          </w:p>
        </w:tc>
        <w:tc>
          <w:tcPr>
            <w:tcW w:w="324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8CCD1" w14:textId="77777777" w:rsidR="005F32DD" w:rsidRPr="00195587" w:rsidRDefault="00195587">
            <w:pPr>
              <w:rPr>
                <w:rFonts w:hint="default"/>
              </w:rPr>
            </w:pPr>
            <w:r>
              <w:rPr>
                <w:rFonts w:ascii="宋体" w:eastAsia="宋体" w:hAnsi="宋体" w:cs="宋体"/>
                <w:sz w:val="28"/>
                <w:szCs w:val="28"/>
                <w:lang w:val="zh-TW"/>
              </w:rPr>
              <w:t>郭山清</w:t>
            </w:r>
          </w:p>
        </w:tc>
      </w:tr>
      <w:tr w:rsidR="005F32DD" w14:paraId="1FB43828" w14:textId="77777777">
        <w:tblPrEx>
          <w:tblCellMar>
            <w:top w:w="0" w:type="dxa"/>
            <w:left w:w="0" w:type="dxa"/>
            <w:bottom w:w="0" w:type="dxa"/>
            <w:right w:w="0" w:type="dxa"/>
          </w:tblCellMar>
        </w:tblPrEx>
        <w:trPr>
          <w:trHeight w:val="41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237FE" w14:textId="77777777" w:rsidR="005F32DD" w:rsidRDefault="00664A4D">
            <w:pPr>
              <w:rPr>
                <w:rFonts w:hint="default"/>
              </w:rPr>
            </w:pPr>
            <w:r>
              <w:rPr>
                <w:rFonts w:ascii="宋体" w:eastAsia="宋体" w:hAnsi="宋体" w:cs="宋体"/>
                <w:sz w:val="28"/>
                <w:szCs w:val="28"/>
                <w:lang w:val="zh-TW" w:eastAsia="zh-TW"/>
              </w:rPr>
              <w:t>姓</w:t>
            </w:r>
            <w:r>
              <w:rPr>
                <w:rFonts w:ascii="Times New Roman" w:eastAsia="宋体" w:hAnsi="Times New Roman" w:cs="宋体"/>
                <w:sz w:val="28"/>
                <w:szCs w:val="28"/>
              </w:rPr>
              <w:t xml:space="preserve"> </w:t>
            </w:r>
            <w:r>
              <w:rPr>
                <w:rFonts w:ascii="宋体" w:eastAsia="宋体" w:hAnsi="宋体" w:cs="宋体"/>
                <w:sz w:val="28"/>
                <w:szCs w:val="28"/>
                <w:lang w:val="zh-TW" w:eastAsia="zh-TW"/>
              </w:rPr>
              <w:t>名</w:t>
            </w:r>
          </w:p>
        </w:tc>
        <w:tc>
          <w:tcPr>
            <w:tcW w:w="324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B027D" w14:textId="77777777" w:rsidR="005F32DD" w:rsidRDefault="00195587">
            <w:pPr>
              <w:rPr>
                <w:rFonts w:hint="default"/>
              </w:rPr>
            </w:pPr>
            <w:r>
              <w:rPr>
                <w:rFonts w:ascii="宋体" w:eastAsia="宋体" w:hAnsi="宋体" w:cs="宋体"/>
                <w:sz w:val="28"/>
                <w:szCs w:val="28"/>
                <w:lang w:val="zh-TW" w:eastAsia="zh-TW"/>
              </w:rPr>
              <w:t>石兴帮</w:t>
            </w: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tcPr>
          <w:p w14:paraId="1B7B2884" w14:textId="77777777" w:rsidR="005F32DD" w:rsidRDefault="005F32DD">
            <w:pPr>
              <w:rPr>
                <w:rFonts w:hint="default"/>
              </w:rPr>
            </w:pPr>
          </w:p>
        </w:tc>
        <w:tc>
          <w:tcPr>
            <w:tcW w:w="3240" w:type="dxa"/>
            <w:vMerge/>
            <w:tcBorders>
              <w:top w:val="single" w:sz="4" w:space="0" w:color="000000"/>
              <w:left w:val="single" w:sz="4" w:space="0" w:color="000000"/>
              <w:bottom w:val="single" w:sz="4" w:space="0" w:color="000000"/>
              <w:right w:val="single" w:sz="4" w:space="0" w:color="000000"/>
            </w:tcBorders>
            <w:shd w:val="clear" w:color="auto" w:fill="auto"/>
          </w:tcPr>
          <w:p w14:paraId="5ECDFEC8" w14:textId="77777777" w:rsidR="005F32DD" w:rsidRDefault="005F32DD">
            <w:pPr>
              <w:rPr>
                <w:rFonts w:hint="default"/>
              </w:rPr>
            </w:pPr>
          </w:p>
        </w:tc>
      </w:tr>
      <w:tr w:rsidR="005F32DD" w14:paraId="46D116CE" w14:textId="77777777">
        <w:tblPrEx>
          <w:tblCellMar>
            <w:top w:w="0" w:type="dxa"/>
            <w:left w:w="0" w:type="dxa"/>
            <w:bottom w:w="0" w:type="dxa"/>
            <w:right w:w="0" w:type="dxa"/>
          </w:tblCellMar>
        </w:tblPrEx>
        <w:trPr>
          <w:trHeight w:val="410"/>
        </w:trPr>
        <w:tc>
          <w:tcPr>
            <w:tcW w:w="287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B0B21" w14:textId="77777777" w:rsidR="005F32DD" w:rsidRDefault="00664A4D">
            <w:pPr>
              <w:rPr>
                <w:rFonts w:hint="default"/>
              </w:rPr>
            </w:pPr>
            <w:r>
              <w:rPr>
                <w:rFonts w:ascii="宋体" w:eastAsia="宋体" w:hAnsi="宋体" w:cs="宋体"/>
                <w:sz w:val="28"/>
                <w:szCs w:val="28"/>
                <w:lang w:val="zh-TW" w:eastAsia="zh-TW"/>
              </w:rPr>
              <w:t>论文（设计）题目</w:t>
            </w:r>
          </w:p>
        </w:tc>
        <w:tc>
          <w:tcPr>
            <w:tcW w:w="648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6DE75" w14:textId="77777777" w:rsidR="005F32DD" w:rsidRDefault="00195587">
            <w:pPr>
              <w:rPr>
                <w:rFonts w:hint="default"/>
              </w:rPr>
            </w:pPr>
            <w:r>
              <w:rPr>
                <w:rFonts w:ascii="宋体" w:eastAsia="宋体" w:hAnsi="宋体" w:cs="宋体"/>
                <w:sz w:val="28"/>
                <w:szCs w:val="28"/>
                <w:lang w:val="zh-TW"/>
              </w:rPr>
              <w:t>基于ptrace的iOS应用安全防护</w:t>
            </w:r>
          </w:p>
        </w:tc>
      </w:tr>
      <w:tr w:rsidR="005F32DD" w14:paraId="57DAE6DD" w14:textId="77777777">
        <w:tblPrEx>
          <w:tblCellMar>
            <w:top w:w="0" w:type="dxa"/>
            <w:left w:w="0" w:type="dxa"/>
            <w:bottom w:w="0" w:type="dxa"/>
            <w:right w:w="0" w:type="dxa"/>
          </w:tblCellMar>
        </w:tblPrEx>
        <w:trPr>
          <w:trHeight w:val="410"/>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4B0AE" w14:textId="77777777" w:rsidR="005F32DD" w:rsidRDefault="00664A4D">
            <w:pPr>
              <w:rPr>
                <w:rFonts w:hint="default"/>
              </w:rPr>
            </w:pPr>
            <w:r>
              <w:rPr>
                <w:rFonts w:ascii="宋体" w:eastAsia="宋体" w:hAnsi="宋体" w:cs="宋体"/>
                <w:sz w:val="28"/>
                <w:szCs w:val="28"/>
                <w:lang w:val="zh-TW"/>
              </w:rPr>
              <w:t>论文各环节工作完成情况</w:t>
            </w:r>
            <w:r>
              <w:rPr>
                <w:rFonts w:ascii="Times New Roman" w:eastAsia="宋体" w:hAnsi="Times New Roman" w:cs="宋体"/>
                <w:sz w:val="28"/>
                <w:szCs w:val="28"/>
              </w:rPr>
              <w:t>:</w:t>
            </w:r>
          </w:p>
        </w:tc>
      </w:tr>
      <w:tr w:rsidR="005F32DD" w14:paraId="5FAE2B21" w14:textId="77777777">
        <w:tblPrEx>
          <w:tblCellMar>
            <w:top w:w="0" w:type="dxa"/>
            <w:left w:w="0" w:type="dxa"/>
            <w:bottom w:w="0" w:type="dxa"/>
            <w:right w:w="0" w:type="dxa"/>
          </w:tblCellMar>
        </w:tblPrEx>
        <w:trPr>
          <w:trHeight w:val="6090"/>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79C75" w14:textId="77777777" w:rsidR="005F32DD" w:rsidRPr="00AB7DF9" w:rsidRDefault="00D9779F">
            <w:pPr>
              <w:rPr>
                <w:rFonts w:ascii="宋体" w:eastAsia="宋体" w:hAnsi="宋体" w:cs="宋体" w:hint="default"/>
                <w:sz w:val="28"/>
                <w:szCs w:val="28"/>
              </w:rPr>
            </w:pPr>
            <w:r w:rsidRPr="006C764D">
              <w:rPr>
                <w:rFonts w:ascii="宋体" w:eastAsia="宋体" w:hAnsi="宋体" w:cs="宋体"/>
                <w:sz w:val="28"/>
                <w:szCs w:val="28"/>
              </w:rPr>
              <w:t xml:space="preserve">    </w:t>
            </w:r>
            <w:r>
              <w:rPr>
                <w:rFonts w:ascii="宋体" w:eastAsia="宋体" w:hAnsi="宋体" w:cs="宋体"/>
                <w:sz w:val="28"/>
                <w:szCs w:val="28"/>
                <w:lang w:val="zh-TW"/>
              </w:rPr>
              <w:t>已对目前的主要</w:t>
            </w:r>
            <w:r w:rsidRPr="006C764D">
              <w:rPr>
                <w:rFonts w:ascii="宋体" w:eastAsia="宋体" w:hAnsi="宋体" w:cs="宋体"/>
                <w:sz w:val="28"/>
                <w:szCs w:val="28"/>
              </w:rPr>
              <w:t>iOS</w:t>
            </w:r>
            <w:r>
              <w:rPr>
                <w:rFonts w:ascii="宋体" w:eastAsia="宋体" w:hAnsi="宋体" w:cs="宋体"/>
                <w:sz w:val="28"/>
                <w:szCs w:val="28"/>
                <w:lang w:val="zh-TW"/>
              </w:rPr>
              <w:t>逆向手段进行了总结</w:t>
            </w:r>
            <w:r w:rsidRPr="006C764D">
              <w:rPr>
                <w:rFonts w:ascii="宋体" w:eastAsia="宋体" w:hAnsi="宋体" w:cs="宋体"/>
                <w:sz w:val="28"/>
                <w:szCs w:val="28"/>
              </w:rPr>
              <w:t>，</w:t>
            </w:r>
            <w:r>
              <w:rPr>
                <w:rFonts w:ascii="宋体" w:eastAsia="宋体" w:hAnsi="宋体" w:cs="宋体"/>
                <w:sz w:val="28"/>
                <w:szCs w:val="28"/>
                <w:lang w:val="zh-TW"/>
              </w:rPr>
              <w:t>理解了大部分逆向工具的工作原理</w:t>
            </w:r>
            <w:r w:rsidRPr="006C764D">
              <w:rPr>
                <w:rFonts w:ascii="宋体" w:eastAsia="宋体" w:hAnsi="宋体" w:cs="宋体"/>
                <w:sz w:val="28"/>
                <w:szCs w:val="28"/>
              </w:rPr>
              <w:t>，</w:t>
            </w:r>
            <w:r w:rsidR="006C764D">
              <w:rPr>
                <w:rFonts w:ascii="宋体" w:eastAsia="宋体" w:hAnsi="宋体" w:cs="宋体"/>
                <w:sz w:val="28"/>
                <w:szCs w:val="28"/>
                <w:lang w:val="zh-TW"/>
              </w:rPr>
              <w:t>如</w:t>
            </w:r>
            <w:r w:rsidR="006C764D" w:rsidRPr="006C764D">
              <w:rPr>
                <w:rFonts w:ascii="宋体" w:eastAsia="宋体" w:hAnsi="宋体" w:cs="宋体"/>
                <w:sz w:val="28"/>
                <w:szCs w:val="28"/>
              </w:rPr>
              <w:t>class-dump</w:t>
            </w:r>
            <w:r w:rsidR="006C764D">
              <w:rPr>
                <w:rFonts w:ascii="宋体" w:eastAsia="宋体" w:hAnsi="宋体" w:cs="宋体"/>
                <w:sz w:val="28"/>
                <w:szCs w:val="28"/>
                <w:lang w:val="zh-TW"/>
              </w:rPr>
              <w:t>、</w:t>
            </w:r>
            <w:r w:rsidR="006C764D">
              <w:rPr>
                <w:rFonts w:ascii="宋体" w:eastAsia="宋体" w:hAnsi="宋体" w:cs="宋体"/>
                <w:sz w:val="28"/>
                <w:szCs w:val="28"/>
              </w:rPr>
              <w:t>clutch等都是在应用程序在运行前被放入内存的时候对其提取出其可执行文件，</w:t>
            </w:r>
            <w:r>
              <w:rPr>
                <w:rFonts w:ascii="宋体" w:eastAsia="宋体" w:hAnsi="宋体" w:cs="宋体"/>
                <w:sz w:val="28"/>
                <w:szCs w:val="28"/>
                <w:lang w:val="zh-TW"/>
              </w:rPr>
              <w:t>熟悉了目前的逆向流程。也已经将ptrace的代码加入程序入口，开始对防护的效果进行各方面调研。</w:t>
            </w:r>
          </w:p>
          <w:p w14:paraId="0199E4C3" w14:textId="77777777" w:rsidR="00D9779F" w:rsidRDefault="00D9779F">
            <w:pPr>
              <w:rPr>
                <w:rFonts w:ascii="宋体" w:eastAsia="宋体" w:hAnsi="宋体" w:cs="宋体"/>
                <w:sz w:val="28"/>
                <w:szCs w:val="28"/>
                <w:lang w:val="zh-TW"/>
              </w:rPr>
            </w:pPr>
            <w:r>
              <w:rPr>
                <w:rFonts w:ascii="宋体" w:eastAsia="宋体" w:hAnsi="宋体" w:cs="宋体"/>
                <w:sz w:val="28"/>
                <w:szCs w:val="28"/>
                <w:lang w:val="zh-TW"/>
              </w:rPr>
              <w:t xml:space="preserve">    </w:t>
            </w:r>
            <w:r w:rsidR="003B147F">
              <w:rPr>
                <w:rFonts w:ascii="宋体" w:eastAsia="宋体" w:hAnsi="宋体" w:cs="宋体"/>
                <w:sz w:val="28"/>
                <w:szCs w:val="28"/>
                <w:lang w:val="zh-TW"/>
              </w:rPr>
              <w:t>目前对ptrace的理解主要在父子进程之间的控制上，包括父进程在什么时间创建子进程以及父进程能拥有子进程的哪些操作权限。</w:t>
            </w:r>
            <w:r>
              <w:rPr>
                <w:rFonts w:ascii="宋体" w:eastAsia="宋体" w:hAnsi="宋体" w:cs="宋体"/>
                <w:sz w:val="28"/>
                <w:szCs w:val="28"/>
                <w:lang w:val="zh-TW"/>
              </w:rPr>
              <w:t>还需进一步研究ptrace的对于进程调度的影响，在性能、安全性等方面做出初步归纳</w:t>
            </w:r>
            <w:r w:rsidR="00AB7DF9">
              <w:rPr>
                <w:rFonts w:ascii="宋体" w:eastAsia="宋体" w:hAnsi="宋体" w:cs="宋体"/>
                <w:sz w:val="28"/>
                <w:szCs w:val="28"/>
                <w:lang w:val="zh-TW"/>
              </w:rPr>
              <w:t>。</w:t>
            </w:r>
          </w:p>
          <w:p w14:paraId="07E9BF6C" w14:textId="77777777" w:rsidR="003B147F" w:rsidRDefault="003B147F">
            <w:pPr>
              <w:rPr>
                <w:rFonts w:ascii="宋体" w:eastAsia="宋体" w:hAnsi="宋体" w:cs="宋体"/>
                <w:sz w:val="28"/>
                <w:szCs w:val="28"/>
                <w:lang w:val="zh-TW"/>
              </w:rPr>
            </w:pPr>
            <w:r>
              <w:rPr>
                <w:rFonts w:ascii="宋体" w:eastAsia="宋体" w:hAnsi="宋体" w:cs="宋体"/>
                <w:sz w:val="28"/>
                <w:szCs w:val="28"/>
                <w:lang w:val="zh-TW"/>
              </w:rPr>
              <w:t xml:space="preserve">    </w:t>
            </w:r>
            <w:r w:rsidR="006C764D">
              <w:rPr>
                <w:rFonts w:ascii="宋体" w:eastAsia="宋体" w:hAnsi="宋体" w:cs="宋体"/>
                <w:sz w:val="28"/>
                <w:szCs w:val="28"/>
                <w:lang w:val="zh-TW"/>
              </w:rPr>
              <w:t>对反ptrace</w:t>
            </w:r>
            <w:r w:rsidR="00766FC6">
              <w:rPr>
                <w:rFonts w:ascii="宋体" w:eastAsia="宋体" w:hAnsi="宋体" w:cs="宋体"/>
                <w:sz w:val="28"/>
                <w:szCs w:val="28"/>
                <w:lang w:val="zh-TW"/>
              </w:rPr>
              <w:t>的研究刚开始，研究的角度准备放在进程调度上，考虑怎样能让子进程不接受父进程的控制以及如何阻断动态调试。</w:t>
            </w:r>
            <w:bookmarkStart w:id="0" w:name="_GoBack"/>
            <w:bookmarkEnd w:id="0"/>
          </w:p>
          <w:p w14:paraId="2D6136A7" w14:textId="77777777" w:rsidR="005F32DD" w:rsidRDefault="005F32DD">
            <w:pPr>
              <w:rPr>
                <w:rFonts w:ascii="宋体" w:eastAsia="宋体" w:hAnsi="宋体" w:cs="宋体" w:hint="default"/>
                <w:sz w:val="28"/>
                <w:szCs w:val="28"/>
                <w:lang w:val="zh-TW"/>
              </w:rPr>
            </w:pPr>
          </w:p>
          <w:p w14:paraId="057A6E4A" w14:textId="77777777" w:rsidR="005F32DD" w:rsidRDefault="005F32DD">
            <w:pPr>
              <w:rPr>
                <w:rFonts w:ascii="宋体" w:eastAsia="宋体" w:hAnsi="宋体" w:cs="宋体" w:hint="default"/>
                <w:sz w:val="28"/>
                <w:szCs w:val="28"/>
                <w:lang w:val="zh-TW"/>
              </w:rPr>
            </w:pPr>
          </w:p>
          <w:p w14:paraId="44E5BEE6" w14:textId="77777777" w:rsidR="005F32DD" w:rsidRDefault="005F32DD">
            <w:pPr>
              <w:rPr>
                <w:rFonts w:ascii="宋体" w:eastAsia="宋体" w:hAnsi="宋体" w:cs="宋体" w:hint="default"/>
                <w:sz w:val="28"/>
                <w:szCs w:val="28"/>
                <w:lang w:val="zh-TW"/>
              </w:rPr>
            </w:pPr>
          </w:p>
          <w:p w14:paraId="3CD94D9E" w14:textId="77777777" w:rsidR="005F32DD" w:rsidRDefault="005F32DD">
            <w:pPr>
              <w:rPr>
                <w:rFonts w:ascii="宋体" w:eastAsia="宋体" w:hAnsi="宋体" w:cs="宋体" w:hint="default"/>
                <w:sz w:val="28"/>
                <w:szCs w:val="28"/>
                <w:lang w:val="zh-TW"/>
              </w:rPr>
            </w:pPr>
          </w:p>
          <w:p w14:paraId="77837046" w14:textId="77777777" w:rsidR="005F32DD" w:rsidRDefault="005F32DD">
            <w:pPr>
              <w:rPr>
                <w:rFonts w:ascii="宋体" w:eastAsia="宋体" w:hAnsi="宋体" w:cs="宋体" w:hint="default"/>
                <w:sz w:val="28"/>
                <w:szCs w:val="28"/>
                <w:lang w:val="zh-TW"/>
              </w:rPr>
            </w:pPr>
          </w:p>
          <w:p w14:paraId="08773162" w14:textId="77777777" w:rsidR="005F32DD" w:rsidRDefault="005F32DD">
            <w:pPr>
              <w:rPr>
                <w:rFonts w:hint="default"/>
              </w:rPr>
            </w:pPr>
          </w:p>
        </w:tc>
      </w:tr>
      <w:tr w:rsidR="005F32DD" w14:paraId="63DBC3CB" w14:textId="77777777">
        <w:tblPrEx>
          <w:tblCellMar>
            <w:top w:w="0" w:type="dxa"/>
            <w:left w:w="0" w:type="dxa"/>
            <w:bottom w:w="0" w:type="dxa"/>
            <w:right w:w="0" w:type="dxa"/>
          </w:tblCellMar>
        </w:tblPrEx>
        <w:trPr>
          <w:trHeight w:val="410"/>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B98979" w14:textId="77777777" w:rsidR="005F32DD" w:rsidRDefault="00664A4D">
            <w:pPr>
              <w:rPr>
                <w:rFonts w:hint="default"/>
              </w:rPr>
            </w:pPr>
            <w:r>
              <w:rPr>
                <w:rFonts w:ascii="宋体" w:eastAsia="宋体" w:hAnsi="宋体" w:cs="宋体"/>
                <w:sz w:val="28"/>
                <w:szCs w:val="28"/>
                <w:lang w:val="zh-TW" w:eastAsia="zh-TW"/>
              </w:rPr>
              <w:t>指导教师检查意见：</w:t>
            </w:r>
          </w:p>
        </w:tc>
      </w:tr>
      <w:tr w:rsidR="005F32DD" w14:paraId="0D65705F" w14:textId="77777777">
        <w:tblPrEx>
          <w:tblCellMar>
            <w:top w:w="0" w:type="dxa"/>
            <w:left w:w="0" w:type="dxa"/>
            <w:bottom w:w="0" w:type="dxa"/>
            <w:right w:w="0" w:type="dxa"/>
          </w:tblCellMar>
        </w:tblPrEx>
        <w:trPr>
          <w:trHeight w:val="1850"/>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31E9D" w14:textId="77777777" w:rsidR="005F32DD" w:rsidRDefault="005F32DD">
            <w:pPr>
              <w:rPr>
                <w:rFonts w:ascii="宋体" w:eastAsia="宋体" w:hAnsi="宋体" w:cs="宋体" w:hint="default"/>
                <w:sz w:val="28"/>
                <w:szCs w:val="28"/>
                <w:lang w:val="zh-TW" w:eastAsia="zh-TW"/>
              </w:rPr>
            </w:pPr>
          </w:p>
          <w:p w14:paraId="09EA14AD" w14:textId="77777777" w:rsidR="005F32DD" w:rsidRDefault="005F32DD">
            <w:pPr>
              <w:rPr>
                <w:rFonts w:ascii="宋体" w:eastAsia="宋体" w:hAnsi="宋体" w:cs="宋体" w:hint="default"/>
                <w:sz w:val="28"/>
                <w:szCs w:val="28"/>
                <w:lang w:val="zh-TW" w:eastAsia="zh-TW"/>
              </w:rPr>
            </w:pPr>
          </w:p>
          <w:p w14:paraId="7427E7B2" w14:textId="77777777" w:rsidR="005F32DD" w:rsidRDefault="005F32DD">
            <w:pPr>
              <w:rPr>
                <w:rFonts w:ascii="宋体" w:eastAsia="宋体" w:hAnsi="宋体" w:cs="宋体" w:hint="default"/>
                <w:sz w:val="28"/>
                <w:szCs w:val="28"/>
                <w:lang w:val="zh-TW" w:eastAsia="zh-TW"/>
              </w:rPr>
            </w:pPr>
          </w:p>
          <w:p w14:paraId="39F07B82" w14:textId="77777777" w:rsidR="005F32DD" w:rsidRDefault="005F32DD">
            <w:pPr>
              <w:ind w:firstLine="3500"/>
              <w:rPr>
                <w:rFonts w:ascii="宋体" w:eastAsia="宋体" w:hAnsi="宋体" w:cs="宋体" w:hint="default"/>
                <w:sz w:val="28"/>
                <w:szCs w:val="28"/>
                <w:lang w:val="zh-TW" w:eastAsia="zh-TW"/>
              </w:rPr>
            </w:pPr>
          </w:p>
          <w:p w14:paraId="59BEF262" w14:textId="77777777" w:rsidR="005F32DD" w:rsidRDefault="00664A4D">
            <w:pPr>
              <w:ind w:firstLine="3360"/>
              <w:rPr>
                <w:rFonts w:hint="default"/>
              </w:rPr>
            </w:pPr>
            <w:r>
              <w:rPr>
                <w:rFonts w:ascii="宋体" w:eastAsia="宋体" w:hAnsi="宋体" w:cs="宋体"/>
                <w:sz w:val="28"/>
                <w:szCs w:val="28"/>
                <w:lang w:val="zh-TW" w:eastAsia="zh-TW"/>
              </w:rPr>
              <w:t>签名：</w:t>
            </w:r>
            <w:r>
              <w:rPr>
                <w:rFonts w:ascii="Times New Roman" w:eastAsia="宋体" w:hAnsi="Times New Roman" w:cs="宋体"/>
                <w:sz w:val="28"/>
                <w:szCs w:val="28"/>
              </w:rPr>
              <w:t xml:space="preserve">                 </w:t>
            </w:r>
            <w:r>
              <w:rPr>
                <w:rFonts w:ascii="宋体" w:eastAsia="宋体" w:hAnsi="宋体" w:cs="宋体"/>
                <w:sz w:val="28"/>
                <w:szCs w:val="28"/>
                <w:lang w:val="zh-TW" w:eastAsia="zh-TW"/>
              </w:rPr>
              <w:t>年</w:t>
            </w:r>
            <w:r>
              <w:rPr>
                <w:rFonts w:ascii="Times New Roman" w:eastAsia="宋体" w:hAnsi="Times New Roman" w:cs="宋体"/>
                <w:sz w:val="28"/>
                <w:szCs w:val="28"/>
              </w:rPr>
              <w:t xml:space="preserve">   </w:t>
            </w:r>
            <w:r>
              <w:rPr>
                <w:rFonts w:ascii="宋体" w:eastAsia="宋体" w:hAnsi="宋体" w:cs="宋体"/>
                <w:sz w:val="28"/>
                <w:szCs w:val="28"/>
                <w:lang w:val="zh-TW" w:eastAsia="zh-TW"/>
              </w:rPr>
              <w:t>月</w:t>
            </w:r>
            <w:r>
              <w:rPr>
                <w:rFonts w:ascii="Times New Roman" w:eastAsia="宋体" w:hAnsi="Times New Roman" w:cs="宋体"/>
                <w:sz w:val="28"/>
                <w:szCs w:val="28"/>
              </w:rPr>
              <w:t xml:space="preserve">   </w:t>
            </w:r>
            <w:r>
              <w:rPr>
                <w:rFonts w:ascii="宋体" w:eastAsia="宋体" w:hAnsi="宋体" w:cs="宋体"/>
                <w:sz w:val="28"/>
                <w:szCs w:val="28"/>
                <w:lang w:val="zh-TW" w:eastAsia="zh-TW"/>
              </w:rPr>
              <w:t>日</w:t>
            </w:r>
          </w:p>
        </w:tc>
      </w:tr>
    </w:tbl>
    <w:p w14:paraId="0794AD07" w14:textId="77777777" w:rsidR="005F32DD" w:rsidRDefault="005F32DD">
      <w:pPr>
        <w:rPr>
          <w:rFonts w:ascii="宋体" w:eastAsia="宋体" w:hAnsi="宋体" w:cs="宋体" w:hint="default"/>
          <w:sz w:val="28"/>
          <w:szCs w:val="28"/>
        </w:rPr>
      </w:pPr>
    </w:p>
    <w:p w14:paraId="6DBEA814" w14:textId="77777777" w:rsidR="005F32DD" w:rsidRDefault="00664A4D">
      <w:pPr>
        <w:ind w:firstLine="6580"/>
        <w:rPr>
          <w:rFonts w:hint="default"/>
        </w:rPr>
      </w:pPr>
      <w:r>
        <w:rPr>
          <w:rFonts w:ascii="宋体" w:eastAsia="宋体" w:hAnsi="宋体" w:cs="宋体"/>
          <w:sz w:val="28"/>
          <w:szCs w:val="28"/>
          <w:lang w:val="zh-TW" w:eastAsia="zh-TW"/>
        </w:rPr>
        <w:t>本科生院制</w:t>
      </w:r>
    </w:p>
    <w:sectPr w:rsidR="005F32DD">
      <w:headerReference w:type="default" r:id="rId6"/>
      <w:footerReference w:type="default" r:id="rId7"/>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B870C" w14:textId="77777777" w:rsidR="00664A4D" w:rsidRDefault="00664A4D">
      <w:pPr>
        <w:rPr>
          <w:rFonts w:hint="default"/>
        </w:rPr>
      </w:pPr>
      <w:r>
        <w:separator/>
      </w:r>
    </w:p>
  </w:endnote>
  <w:endnote w:type="continuationSeparator" w:id="0">
    <w:p w14:paraId="386ACB7A" w14:textId="77777777" w:rsidR="00664A4D" w:rsidRDefault="00664A4D">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9500D" w14:textId="77777777" w:rsidR="005F32DD" w:rsidRDefault="005F32DD">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E3AB9" w14:textId="77777777" w:rsidR="00664A4D" w:rsidRDefault="00664A4D">
      <w:pPr>
        <w:rPr>
          <w:rFonts w:hint="default"/>
        </w:rPr>
      </w:pPr>
      <w:r>
        <w:separator/>
      </w:r>
    </w:p>
  </w:footnote>
  <w:footnote w:type="continuationSeparator" w:id="0">
    <w:p w14:paraId="34D817D4" w14:textId="77777777" w:rsidR="00664A4D" w:rsidRDefault="00664A4D">
      <w:pPr>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929DE" w14:textId="77777777" w:rsidR="005F32DD" w:rsidRDefault="005F32D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2DD"/>
    <w:rsid w:val="00195587"/>
    <w:rsid w:val="003B147F"/>
    <w:rsid w:val="005F32DD"/>
    <w:rsid w:val="00664A4D"/>
    <w:rsid w:val="006C764D"/>
    <w:rsid w:val="00766FC6"/>
    <w:rsid w:val="00AB7DF9"/>
    <w:rsid w:val="00D9779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9F56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jc w:val="both"/>
    </w:pPr>
    <w:rPr>
      <w:rFonts w:ascii="Arial Unicode MS" w:eastAsia="Times New Roman"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宋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DengXian"/>
            <a:ea typeface="DengXian"/>
            <a:cs typeface="DengXian"/>
            <a:sym typeface="DengXi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DengXian"/>
            <a:ea typeface="DengXian"/>
            <a:cs typeface="DengXian"/>
            <a:sym typeface="DengXi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77</Words>
  <Characters>441</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石兴帮</cp:lastModifiedBy>
  <cp:revision>2</cp:revision>
  <dcterms:created xsi:type="dcterms:W3CDTF">2018-04-25T02:57:00Z</dcterms:created>
  <dcterms:modified xsi:type="dcterms:W3CDTF">2018-04-25T02:57:00Z</dcterms:modified>
</cp:coreProperties>
</file>