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FF2D6"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TO: Del. Jane Lee</w:t>
      </w:r>
      <w:r w:rsidRPr="00041F46">
        <w:rPr>
          <w:rFonts w:ascii="Times New Roman" w:hAnsi="Times New Roman" w:cs="Times New Roman"/>
          <w:sz w:val="22"/>
          <w:szCs w:val="22"/>
        </w:rPr>
        <w:t xml:space="preserve"> </w:t>
      </w:r>
    </w:p>
    <w:p w14:paraId="0843F069"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 xml:space="preserve">FROM: Mayhah Suri, Suri Consultancy </w:t>
      </w:r>
    </w:p>
    <w:p w14:paraId="316A9881" w14:textId="77777777"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DATE</w:t>
      </w:r>
      <w:r w:rsidRPr="00041F46">
        <w:rPr>
          <w:rFonts w:ascii="Times New Roman" w:hAnsi="Times New Roman" w:cs="Times New Roman"/>
          <w:sz w:val="22"/>
          <w:szCs w:val="22"/>
        </w:rPr>
        <w:t xml:space="preserve">: </w:t>
      </w:r>
      <w:r>
        <w:rPr>
          <w:rFonts w:ascii="Times New Roman" w:hAnsi="Times New Roman" w:cs="Times New Roman"/>
          <w:sz w:val="22"/>
          <w:szCs w:val="22"/>
        </w:rPr>
        <w:t>October 23, 2018</w:t>
      </w:r>
    </w:p>
    <w:p w14:paraId="20E3F81A" w14:textId="6A751E5D" w:rsid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SUBJECT</w:t>
      </w:r>
      <w:r w:rsidRPr="00041F46">
        <w:rPr>
          <w:rFonts w:ascii="Times New Roman" w:hAnsi="Times New Roman" w:cs="Times New Roman"/>
          <w:sz w:val="22"/>
          <w:szCs w:val="22"/>
        </w:rPr>
        <w:t>:</w:t>
      </w:r>
      <w:r w:rsidR="00132EA4">
        <w:rPr>
          <w:rFonts w:ascii="Times New Roman" w:hAnsi="Times New Roman" w:cs="Times New Roman"/>
          <w:sz w:val="22"/>
          <w:szCs w:val="22"/>
        </w:rPr>
        <w:t xml:space="preserve"> U.S. Senate Campaign D-Md </w:t>
      </w:r>
    </w:p>
    <w:p w14:paraId="64B1CE71" w14:textId="77777777"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Dear Delegate Lee:</w:t>
      </w:r>
    </w:p>
    <w:p w14:paraId="1449AC74" w14:textId="77777777" w:rsidR="00132EA4" w:rsidRDefault="00132EA4" w:rsidP="000E14F0">
      <w:pPr>
        <w:spacing w:line="360" w:lineRule="auto"/>
        <w:ind w:firstLine="360"/>
        <w:rPr>
          <w:rFonts w:ascii="Times New Roman" w:hAnsi="Times New Roman" w:cs="Times New Roman"/>
          <w:sz w:val="22"/>
          <w:szCs w:val="22"/>
        </w:rPr>
      </w:pPr>
      <w:r>
        <w:rPr>
          <w:rFonts w:ascii="Times New Roman" w:hAnsi="Times New Roman" w:cs="Times New Roman"/>
          <w:sz w:val="22"/>
          <w:szCs w:val="22"/>
        </w:rPr>
        <w:t>Good to meet you last month at the fundraiser. As discussed, I am sending some data insights related to the questions you asked me:</w:t>
      </w:r>
    </w:p>
    <w:p w14:paraId="6969AB17" w14:textId="77777777" w:rsidR="00132EA4" w:rsidRPr="00132EA4" w:rsidRDefault="00132EA4" w:rsidP="00132EA4">
      <w:pPr>
        <w:pStyle w:val="ListParagraph"/>
        <w:numPr>
          <w:ilvl w:val="0"/>
          <w:numId w:val="1"/>
        </w:numPr>
        <w:spacing w:line="360" w:lineRule="auto"/>
        <w:rPr>
          <w:rFonts w:ascii="Times New Roman" w:hAnsi="Times New Roman" w:cs="Times New Roman"/>
          <w:sz w:val="22"/>
          <w:szCs w:val="22"/>
        </w:rPr>
      </w:pPr>
      <w:r w:rsidRPr="00132EA4">
        <w:rPr>
          <w:rFonts w:ascii="Times New Roman" w:hAnsi="Times New Roman" w:cs="Times New Roman"/>
          <w:sz w:val="22"/>
          <w:szCs w:val="22"/>
        </w:rPr>
        <w:t>Who should you ask for donations?</w:t>
      </w:r>
    </w:p>
    <w:p w14:paraId="498EF837" w14:textId="77777777" w:rsidR="000E14F0" w:rsidRDefault="00132EA4" w:rsidP="000E14F0">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W</w:t>
      </w:r>
      <w:r w:rsidRPr="00132EA4">
        <w:rPr>
          <w:rFonts w:ascii="Times New Roman" w:hAnsi="Times New Roman" w:cs="Times New Roman"/>
          <w:sz w:val="22"/>
          <w:szCs w:val="22"/>
        </w:rPr>
        <w:t>hen should you ask them?</w:t>
      </w:r>
    </w:p>
    <w:p w14:paraId="20D92559" w14:textId="64EB0446" w:rsidR="000E14F0" w:rsidRPr="000E14F0" w:rsidRDefault="000E14F0" w:rsidP="000E14F0">
      <w:pPr>
        <w:spacing w:line="360" w:lineRule="auto"/>
        <w:ind w:firstLine="360"/>
        <w:rPr>
          <w:rFonts w:ascii="Times New Roman" w:hAnsi="Times New Roman" w:cs="Times New Roman"/>
          <w:sz w:val="22"/>
          <w:szCs w:val="22"/>
        </w:rPr>
      </w:pPr>
      <w:r w:rsidRPr="000E14F0">
        <w:rPr>
          <w:rFonts w:ascii="Times New Roman" w:hAnsi="Times New Roman" w:cs="Times New Roman"/>
          <w:sz w:val="22"/>
          <w:szCs w:val="22"/>
        </w:rPr>
        <w:t>To give you and your staff a bette</w:t>
      </w:r>
      <w:r>
        <w:rPr>
          <w:rFonts w:ascii="Times New Roman" w:hAnsi="Times New Roman" w:cs="Times New Roman"/>
          <w:sz w:val="22"/>
          <w:szCs w:val="22"/>
        </w:rPr>
        <w:t xml:space="preserve">r sense of how my firm </w:t>
      </w:r>
      <w:r w:rsidRPr="000E14F0">
        <w:rPr>
          <w:rFonts w:ascii="Times New Roman" w:hAnsi="Times New Roman" w:cs="Times New Roman"/>
          <w:sz w:val="22"/>
          <w:szCs w:val="22"/>
        </w:rPr>
        <w:t>work</w:t>
      </w:r>
      <w:r>
        <w:rPr>
          <w:rFonts w:ascii="Times New Roman" w:hAnsi="Times New Roman" w:cs="Times New Roman"/>
          <w:sz w:val="22"/>
          <w:szCs w:val="22"/>
        </w:rPr>
        <w:t>s</w:t>
      </w:r>
      <w:r w:rsidRPr="000E14F0">
        <w:rPr>
          <w:rFonts w:ascii="Times New Roman" w:hAnsi="Times New Roman" w:cs="Times New Roman"/>
          <w:sz w:val="22"/>
          <w:szCs w:val="22"/>
        </w:rPr>
        <w:t xml:space="preserve">, I am providing the queries we developed to find </w:t>
      </w:r>
      <w:r>
        <w:rPr>
          <w:rFonts w:ascii="Times New Roman" w:hAnsi="Times New Roman" w:cs="Times New Roman"/>
          <w:sz w:val="22"/>
          <w:szCs w:val="22"/>
        </w:rPr>
        <w:t>answers to your excellent questions.</w:t>
      </w:r>
      <w:r w:rsidR="007726C7">
        <w:rPr>
          <w:rFonts w:ascii="Times New Roman" w:hAnsi="Times New Roman" w:cs="Times New Roman"/>
          <w:sz w:val="22"/>
          <w:szCs w:val="22"/>
        </w:rPr>
        <w:t xml:space="preserve"> Based on our conversation, it sounded like your staff was casting a huge net to reach donors. This strategy requires time and many man-hours. My firm specializes in analyzing historical campaign donation data to help candidates target their fundraising efforts, saving the campaign time and increasing chances of winning.  This way, you and your staff can focus on promoting your vision for Maryland’s future.</w:t>
      </w:r>
    </w:p>
    <w:p w14:paraId="3AA02AC1" w14:textId="77777777"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Potential Democratic Donors</w:t>
      </w:r>
    </w:p>
    <w:p w14:paraId="1B8F3673" w14:textId="2F24EC6B" w:rsidR="00D11C62" w:rsidRDefault="000E14F0" w:rsidP="00D11C62">
      <w:pPr>
        <w:spacing w:line="360" w:lineRule="auto"/>
        <w:ind w:firstLine="360"/>
        <w:rPr>
          <w:rFonts w:ascii="Times New Roman" w:hAnsi="Times New Roman" w:cs="Times New Roman"/>
          <w:sz w:val="22"/>
          <w:szCs w:val="22"/>
        </w:rPr>
      </w:pPr>
      <w:r>
        <w:rPr>
          <w:rFonts w:ascii="Times New Roman" w:hAnsi="Times New Roman" w:cs="Times New Roman"/>
          <w:sz w:val="22"/>
          <w:szCs w:val="22"/>
        </w:rPr>
        <w:t>I look</w:t>
      </w:r>
      <w:r w:rsidR="007726C7">
        <w:rPr>
          <w:rFonts w:ascii="Times New Roman" w:hAnsi="Times New Roman" w:cs="Times New Roman"/>
          <w:sz w:val="22"/>
          <w:szCs w:val="22"/>
        </w:rPr>
        <w:t>ed</w:t>
      </w:r>
      <w:r>
        <w:rPr>
          <w:rFonts w:ascii="Times New Roman" w:hAnsi="Times New Roman" w:cs="Times New Roman"/>
          <w:sz w:val="22"/>
          <w:szCs w:val="22"/>
        </w:rPr>
        <w:t xml:space="preserve"> at the data to understand influential people and groups in Maryland who have donated to Maryland Democratic groups, those who live in Maryland and have donated to Democratic campaigns outside of the state, and to find trends within these broad groups of people, such as occupation and precise location. </w:t>
      </w:r>
      <w:r w:rsidR="000344A6">
        <w:rPr>
          <w:rFonts w:ascii="Times New Roman" w:hAnsi="Times New Roman" w:cs="Times New Roman"/>
          <w:sz w:val="22"/>
          <w:szCs w:val="22"/>
        </w:rPr>
        <w:t>When you know who has donated generous</w:t>
      </w:r>
      <w:r w:rsidR="004F580A">
        <w:rPr>
          <w:rFonts w:ascii="Times New Roman" w:hAnsi="Times New Roman" w:cs="Times New Roman"/>
          <w:sz w:val="22"/>
          <w:szCs w:val="22"/>
        </w:rPr>
        <w:t>ly</w:t>
      </w:r>
      <w:r w:rsidR="000344A6">
        <w:rPr>
          <w:rFonts w:ascii="Times New Roman" w:hAnsi="Times New Roman" w:cs="Times New Roman"/>
          <w:sz w:val="22"/>
          <w:szCs w:val="22"/>
        </w:rPr>
        <w:t xml:space="preserve"> in the past, your team can avoid asking people who are unlikely to lend their support. This saves time and allows you to allocate more effort on developing and executing the rest of your campaign strategy. </w:t>
      </w:r>
      <w:r w:rsidR="00D11C62">
        <w:rPr>
          <w:rFonts w:ascii="Times New Roman" w:hAnsi="Times New Roman" w:cs="Times New Roman"/>
          <w:sz w:val="22"/>
          <w:szCs w:val="22"/>
        </w:rPr>
        <w:t xml:space="preserve"> I found the top 100 Democratic and non-affiliated donors in Maryland (</w:t>
      </w:r>
      <w:hyperlink r:id="rId8" w:history="1">
        <w:r w:rsidR="00432E8E" w:rsidRPr="0015123F">
          <w:rPr>
            <w:rStyle w:val="Hyperlink"/>
            <w:rFonts w:ascii="Times New Roman" w:hAnsi="Times New Roman" w:cs="Times New Roman"/>
            <w:sz w:val="22"/>
            <w:szCs w:val="22"/>
          </w:rPr>
          <w:t>T</w:t>
        </w:r>
        <w:r w:rsidR="00925B0B" w:rsidRPr="0015123F">
          <w:rPr>
            <w:rStyle w:val="Hyperlink"/>
            <w:rFonts w:ascii="Times New Roman" w:hAnsi="Times New Roman" w:cs="Times New Roman"/>
            <w:sz w:val="22"/>
            <w:szCs w:val="22"/>
          </w:rPr>
          <w:t>able</w:t>
        </w:r>
      </w:hyperlink>
      <w:r w:rsidR="00925B0B">
        <w:rPr>
          <w:rFonts w:ascii="Times New Roman" w:hAnsi="Times New Roman" w:cs="Times New Roman"/>
          <w:sz w:val="22"/>
          <w:szCs w:val="22"/>
        </w:rPr>
        <w:t xml:space="preserve"> </w:t>
      </w:r>
      <w:r w:rsidR="00432E8E">
        <w:rPr>
          <w:rFonts w:ascii="Times New Roman" w:hAnsi="Times New Roman" w:cs="Times New Roman"/>
          <w:sz w:val="22"/>
          <w:szCs w:val="22"/>
        </w:rPr>
        <w:t>1</w:t>
      </w:r>
      <w:r w:rsidR="00D11C62">
        <w:rPr>
          <w:rFonts w:ascii="Times New Roman" w:hAnsi="Times New Roman" w:cs="Times New Roman"/>
          <w:sz w:val="22"/>
          <w:szCs w:val="22"/>
        </w:rPr>
        <w:t>):</w:t>
      </w:r>
    </w:p>
    <w:p w14:paraId="4507FC78"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SELECT </w:t>
      </w:r>
      <w:proofErr w:type="spellStart"/>
      <w:proofErr w:type="gramStart"/>
      <w:r w:rsidRPr="00D11C62">
        <w:rPr>
          <w:rFonts w:ascii="Times New Roman" w:hAnsi="Times New Roman" w:cs="Times New Roman"/>
          <w:sz w:val="22"/>
          <w:szCs w:val="22"/>
        </w:rPr>
        <w:t>marylandcontributions.CMTE</w:t>
      </w:r>
      <w:proofErr w:type="gramEnd"/>
      <w:r w:rsidRPr="00D11C62">
        <w:rPr>
          <w:rFonts w:ascii="Times New Roman" w:hAnsi="Times New Roman" w:cs="Times New Roman"/>
          <w:sz w:val="22"/>
          <w:szCs w:val="22"/>
        </w:rPr>
        <w:t>_ID</w:t>
      </w:r>
      <w:proofErr w:type="spellEnd"/>
      <w:r w:rsidRPr="00D11C62">
        <w:rPr>
          <w:rFonts w:ascii="Times New Roman" w:hAnsi="Times New Roman" w:cs="Times New Roman"/>
          <w:sz w:val="22"/>
          <w:szCs w:val="22"/>
        </w:rPr>
        <w:t xml:space="preserve">, </w:t>
      </w:r>
      <w:proofErr w:type="spellStart"/>
      <w:r w:rsidRPr="00D11C62">
        <w:rPr>
          <w:rFonts w:ascii="Times New Roman" w:hAnsi="Times New Roman" w:cs="Times New Roman"/>
          <w:sz w:val="22"/>
          <w:szCs w:val="22"/>
        </w:rPr>
        <w:t>committee.CMTE_NM</w:t>
      </w:r>
      <w:proofErr w:type="spellEnd"/>
      <w:r w:rsidRPr="00D11C62">
        <w:rPr>
          <w:rFonts w:ascii="Times New Roman" w:hAnsi="Times New Roman" w:cs="Times New Roman"/>
          <w:sz w:val="22"/>
          <w:szCs w:val="22"/>
        </w:rPr>
        <w:t xml:space="preserve">, </w:t>
      </w:r>
      <w:proofErr w:type="spellStart"/>
      <w:r w:rsidRPr="00D11C62">
        <w:rPr>
          <w:rFonts w:ascii="Times New Roman" w:hAnsi="Times New Roman" w:cs="Times New Roman"/>
          <w:sz w:val="22"/>
          <w:szCs w:val="22"/>
        </w:rPr>
        <w:t>committee.CMTE_PTY_AFFILIATION</w:t>
      </w:r>
      <w:proofErr w:type="spellEnd"/>
      <w:r w:rsidRPr="00D11C62">
        <w:rPr>
          <w:rFonts w:ascii="Times New Roman" w:hAnsi="Times New Roman" w:cs="Times New Roman"/>
          <w:sz w:val="22"/>
          <w:szCs w:val="22"/>
        </w:rPr>
        <w:t xml:space="preserve">, </w:t>
      </w:r>
    </w:p>
    <w:p w14:paraId="5E6D6A6C" w14:textId="77777777" w:rsidR="00D11C62" w:rsidRPr="00D11C62" w:rsidRDefault="00D11C62" w:rsidP="00B86587">
      <w:pPr>
        <w:spacing w:line="360" w:lineRule="auto"/>
        <w:ind w:left="720"/>
        <w:rPr>
          <w:rFonts w:ascii="Times New Roman" w:hAnsi="Times New Roman" w:cs="Times New Roman"/>
          <w:sz w:val="22"/>
          <w:szCs w:val="22"/>
        </w:rPr>
      </w:pPr>
      <w:proofErr w:type="spellStart"/>
      <w:proofErr w:type="gramStart"/>
      <w:r w:rsidRPr="00D11C62">
        <w:rPr>
          <w:rFonts w:ascii="Times New Roman" w:hAnsi="Times New Roman" w:cs="Times New Roman"/>
          <w:sz w:val="22"/>
          <w:szCs w:val="22"/>
        </w:rPr>
        <w:t>marylandcontributions.TRANSACTION</w:t>
      </w:r>
      <w:proofErr w:type="gramEnd"/>
      <w:r w:rsidRPr="00D11C62">
        <w:rPr>
          <w:rFonts w:ascii="Times New Roman" w:hAnsi="Times New Roman" w:cs="Times New Roman"/>
          <w:sz w:val="22"/>
          <w:szCs w:val="22"/>
        </w:rPr>
        <w:t>_AMT</w:t>
      </w:r>
      <w:proofErr w:type="spellEnd"/>
      <w:r w:rsidRPr="00D11C62">
        <w:rPr>
          <w:rFonts w:ascii="Times New Roman" w:hAnsi="Times New Roman" w:cs="Times New Roman"/>
          <w:sz w:val="22"/>
          <w:szCs w:val="22"/>
        </w:rPr>
        <w:t xml:space="preserve">, </w:t>
      </w:r>
      <w:proofErr w:type="spellStart"/>
      <w:r w:rsidRPr="00D11C62">
        <w:rPr>
          <w:rFonts w:ascii="Times New Roman" w:hAnsi="Times New Roman" w:cs="Times New Roman"/>
          <w:sz w:val="22"/>
          <w:szCs w:val="22"/>
        </w:rPr>
        <w:t>marylandcontributions.EMPLOYER</w:t>
      </w:r>
      <w:proofErr w:type="spellEnd"/>
      <w:r w:rsidRPr="00D11C62">
        <w:rPr>
          <w:rFonts w:ascii="Times New Roman" w:hAnsi="Times New Roman" w:cs="Times New Roman"/>
          <w:sz w:val="22"/>
          <w:szCs w:val="22"/>
        </w:rPr>
        <w:t xml:space="preserve">, </w:t>
      </w:r>
    </w:p>
    <w:p w14:paraId="2698A17B" w14:textId="77777777" w:rsidR="00D11C62" w:rsidRPr="00D11C62" w:rsidRDefault="00D11C62" w:rsidP="00B86587">
      <w:pPr>
        <w:spacing w:line="360" w:lineRule="auto"/>
        <w:ind w:left="720"/>
        <w:rPr>
          <w:rFonts w:ascii="Times New Roman" w:hAnsi="Times New Roman" w:cs="Times New Roman"/>
          <w:sz w:val="22"/>
          <w:szCs w:val="22"/>
        </w:rPr>
      </w:pPr>
      <w:proofErr w:type="spellStart"/>
      <w:proofErr w:type="gramStart"/>
      <w:r w:rsidRPr="00D11C62">
        <w:rPr>
          <w:rFonts w:ascii="Times New Roman" w:hAnsi="Times New Roman" w:cs="Times New Roman"/>
          <w:sz w:val="22"/>
          <w:szCs w:val="22"/>
        </w:rPr>
        <w:t>marylandcontributions.OCCUPATION</w:t>
      </w:r>
      <w:proofErr w:type="spellEnd"/>
      <w:proofErr w:type="gramEnd"/>
      <w:r w:rsidRPr="00D11C62">
        <w:rPr>
          <w:rFonts w:ascii="Times New Roman" w:hAnsi="Times New Roman" w:cs="Times New Roman"/>
          <w:sz w:val="22"/>
          <w:szCs w:val="22"/>
        </w:rPr>
        <w:t xml:space="preserve">, marylandcontributions.NAME, </w:t>
      </w:r>
      <w:proofErr w:type="spellStart"/>
      <w:r w:rsidRPr="00D11C62">
        <w:rPr>
          <w:rFonts w:ascii="Times New Roman" w:hAnsi="Times New Roman" w:cs="Times New Roman"/>
          <w:sz w:val="22"/>
          <w:szCs w:val="22"/>
        </w:rPr>
        <w:t>marylandcontributions.ZIP_CODE</w:t>
      </w:r>
      <w:proofErr w:type="spellEnd"/>
    </w:p>
    <w:p w14:paraId="4877A2E8"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from </w:t>
      </w:r>
      <w:proofErr w:type="spellStart"/>
      <w:r w:rsidRPr="00D11C62">
        <w:rPr>
          <w:rFonts w:ascii="Times New Roman" w:hAnsi="Times New Roman" w:cs="Times New Roman"/>
          <w:sz w:val="22"/>
          <w:szCs w:val="22"/>
        </w:rPr>
        <w:t>marylandcontributions</w:t>
      </w:r>
      <w:proofErr w:type="spellEnd"/>
    </w:p>
    <w:p w14:paraId="30B1731A"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INNER JOIN committee ON </w:t>
      </w:r>
      <w:proofErr w:type="spellStart"/>
      <w:proofErr w:type="gramStart"/>
      <w:r w:rsidRPr="00D11C62">
        <w:rPr>
          <w:rFonts w:ascii="Times New Roman" w:hAnsi="Times New Roman" w:cs="Times New Roman"/>
          <w:sz w:val="22"/>
          <w:szCs w:val="22"/>
        </w:rPr>
        <w:t>marylandcontributions.CMTE</w:t>
      </w:r>
      <w:proofErr w:type="gramEnd"/>
      <w:r w:rsidRPr="00D11C62">
        <w:rPr>
          <w:rFonts w:ascii="Times New Roman" w:hAnsi="Times New Roman" w:cs="Times New Roman"/>
          <w:sz w:val="22"/>
          <w:szCs w:val="22"/>
        </w:rPr>
        <w:t>_ID</w:t>
      </w:r>
      <w:proofErr w:type="spellEnd"/>
      <w:r w:rsidRPr="00D11C62">
        <w:rPr>
          <w:rFonts w:ascii="Times New Roman" w:hAnsi="Times New Roman" w:cs="Times New Roman"/>
          <w:sz w:val="22"/>
          <w:szCs w:val="22"/>
        </w:rPr>
        <w:t xml:space="preserve"> = </w:t>
      </w:r>
      <w:proofErr w:type="spellStart"/>
      <w:r w:rsidRPr="00D11C62">
        <w:rPr>
          <w:rFonts w:ascii="Times New Roman" w:hAnsi="Times New Roman" w:cs="Times New Roman"/>
          <w:sz w:val="22"/>
          <w:szCs w:val="22"/>
        </w:rPr>
        <w:t>committee.CMTE_ID</w:t>
      </w:r>
      <w:proofErr w:type="spellEnd"/>
    </w:p>
    <w:p w14:paraId="2299779A"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WHERE </w:t>
      </w:r>
      <w:proofErr w:type="spellStart"/>
      <w:proofErr w:type="gramStart"/>
      <w:r w:rsidRPr="00D11C62">
        <w:rPr>
          <w:rFonts w:ascii="Times New Roman" w:hAnsi="Times New Roman" w:cs="Times New Roman"/>
          <w:sz w:val="22"/>
          <w:szCs w:val="22"/>
        </w:rPr>
        <w:t>committee.CMTE</w:t>
      </w:r>
      <w:proofErr w:type="gramEnd"/>
      <w:r w:rsidRPr="00D11C62">
        <w:rPr>
          <w:rFonts w:ascii="Times New Roman" w:hAnsi="Times New Roman" w:cs="Times New Roman"/>
          <w:sz w:val="22"/>
          <w:szCs w:val="22"/>
        </w:rPr>
        <w:t>_PTY_AFFILIATION</w:t>
      </w:r>
      <w:proofErr w:type="spellEnd"/>
      <w:r w:rsidRPr="00D11C62">
        <w:rPr>
          <w:rFonts w:ascii="Times New Roman" w:hAnsi="Times New Roman" w:cs="Times New Roman"/>
          <w:sz w:val="22"/>
          <w:szCs w:val="22"/>
        </w:rPr>
        <w:t xml:space="preserve"> != 'REP' AND </w:t>
      </w:r>
      <w:proofErr w:type="spellStart"/>
      <w:r w:rsidRPr="00D11C62">
        <w:rPr>
          <w:rFonts w:ascii="Times New Roman" w:hAnsi="Times New Roman" w:cs="Times New Roman"/>
          <w:sz w:val="22"/>
          <w:szCs w:val="22"/>
        </w:rPr>
        <w:t>marylandcontributions.STATE</w:t>
      </w:r>
      <w:proofErr w:type="spellEnd"/>
      <w:r w:rsidRPr="00D11C62">
        <w:rPr>
          <w:rFonts w:ascii="Times New Roman" w:hAnsi="Times New Roman" w:cs="Times New Roman"/>
          <w:sz w:val="22"/>
          <w:szCs w:val="22"/>
        </w:rPr>
        <w:t xml:space="preserve"> = 'MD'</w:t>
      </w:r>
    </w:p>
    <w:p w14:paraId="748E0989" w14:textId="77777777" w:rsidR="00D11C62" w:rsidRP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 xml:space="preserve">ORDER BY </w:t>
      </w:r>
      <w:proofErr w:type="spellStart"/>
      <w:proofErr w:type="gramStart"/>
      <w:r w:rsidRPr="00D11C62">
        <w:rPr>
          <w:rFonts w:ascii="Times New Roman" w:hAnsi="Times New Roman" w:cs="Times New Roman"/>
          <w:sz w:val="22"/>
          <w:szCs w:val="22"/>
        </w:rPr>
        <w:t>marylandcontributions.TRANSACTION</w:t>
      </w:r>
      <w:proofErr w:type="gramEnd"/>
      <w:r w:rsidRPr="00D11C62">
        <w:rPr>
          <w:rFonts w:ascii="Times New Roman" w:hAnsi="Times New Roman" w:cs="Times New Roman"/>
          <w:sz w:val="22"/>
          <w:szCs w:val="22"/>
        </w:rPr>
        <w:t>_AMT</w:t>
      </w:r>
      <w:proofErr w:type="spellEnd"/>
      <w:r w:rsidRPr="00D11C62">
        <w:rPr>
          <w:rFonts w:ascii="Times New Roman" w:hAnsi="Times New Roman" w:cs="Times New Roman"/>
          <w:sz w:val="22"/>
          <w:szCs w:val="22"/>
        </w:rPr>
        <w:t xml:space="preserve"> DESC</w:t>
      </w:r>
    </w:p>
    <w:p w14:paraId="79E53BED" w14:textId="0810CEA0" w:rsidR="00D11C62" w:rsidRDefault="00D11C62" w:rsidP="00B86587">
      <w:pPr>
        <w:spacing w:line="360" w:lineRule="auto"/>
        <w:ind w:left="720"/>
        <w:rPr>
          <w:rFonts w:ascii="Times New Roman" w:hAnsi="Times New Roman" w:cs="Times New Roman"/>
          <w:sz w:val="22"/>
          <w:szCs w:val="22"/>
        </w:rPr>
      </w:pPr>
      <w:r w:rsidRPr="00D11C62">
        <w:rPr>
          <w:rFonts w:ascii="Times New Roman" w:hAnsi="Times New Roman" w:cs="Times New Roman"/>
          <w:sz w:val="22"/>
          <w:szCs w:val="22"/>
        </w:rPr>
        <w:t>LIMIT 100;</w:t>
      </w:r>
    </w:p>
    <w:p w14:paraId="10BB372A" w14:textId="1A3C1FCA" w:rsidR="00F85A72" w:rsidRDefault="00F85A72"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lastRenderedPageBreak/>
        <w:t>This table includes donation amount, occupation/employer, individual donor name, and donor zip code. This information can not only help your team target who to ask, but can provide basic information about where to canvas, send letters, and hold events based on zip codes.</w:t>
      </w:r>
    </w:p>
    <w:p w14:paraId="0F9C41C8" w14:textId="231D48B1" w:rsidR="00F85A72" w:rsidRDefault="00F85A72"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t>I also investigated the types of people who donate to Democratic and non-affiliated groups, specifically by occupation</w:t>
      </w:r>
      <w:r w:rsidR="00542E00">
        <w:rPr>
          <w:rFonts w:ascii="Times New Roman" w:hAnsi="Times New Roman" w:cs="Times New Roman"/>
          <w:sz w:val="22"/>
          <w:szCs w:val="22"/>
        </w:rPr>
        <w:t xml:space="preserve"> (</w:t>
      </w:r>
      <w:hyperlink r:id="rId9" w:history="1">
        <w:r w:rsidR="00542E00" w:rsidRPr="0015123F">
          <w:rPr>
            <w:rStyle w:val="Hyperlink"/>
            <w:rFonts w:ascii="Times New Roman" w:hAnsi="Times New Roman" w:cs="Times New Roman"/>
            <w:sz w:val="22"/>
            <w:szCs w:val="22"/>
          </w:rPr>
          <w:t xml:space="preserve">Table </w:t>
        </w:r>
        <w:r w:rsidR="00432E8E" w:rsidRPr="0015123F">
          <w:rPr>
            <w:rStyle w:val="Hyperlink"/>
            <w:rFonts w:ascii="Times New Roman" w:hAnsi="Times New Roman" w:cs="Times New Roman"/>
            <w:sz w:val="22"/>
            <w:szCs w:val="22"/>
          </w:rPr>
          <w:t>2</w:t>
        </w:r>
      </w:hyperlink>
      <w:r w:rsidR="00432E8E">
        <w:rPr>
          <w:rFonts w:ascii="Times New Roman" w:hAnsi="Times New Roman" w:cs="Times New Roman"/>
          <w:sz w:val="22"/>
          <w:szCs w:val="22"/>
        </w:rPr>
        <w:t xml:space="preserve">) </w:t>
      </w:r>
    </w:p>
    <w:p w14:paraId="5031A80A"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SELECT </w:t>
      </w:r>
      <w:proofErr w:type="spellStart"/>
      <w:proofErr w:type="gramStart"/>
      <w:r w:rsidRPr="00A85A17">
        <w:rPr>
          <w:rFonts w:ascii="Times New Roman" w:hAnsi="Times New Roman" w:cs="Times New Roman"/>
          <w:sz w:val="22"/>
          <w:szCs w:val="22"/>
        </w:rPr>
        <w:t>marylandcontributions.TRANSACTION</w:t>
      </w:r>
      <w:proofErr w:type="gramEnd"/>
      <w:r w:rsidRPr="00A85A17">
        <w:rPr>
          <w:rFonts w:ascii="Times New Roman" w:hAnsi="Times New Roman" w:cs="Times New Roman"/>
          <w:sz w:val="22"/>
          <w:szCs w:val="22"/>
        </w:rPr>
        <w:t>_AMT</w:t>
      </w:r>
      <w:proofErr w:type="spellEnd"/>
      <w:r w:rsidRPr="00A85A17">
        <w:rPr>
          <w:rFonts w:ascii="Times New Roman" w:hAnsi="Times New Roman" w:cs="Times New Roman"/>
          <w:sz w:val="22"/>
          <w:szCs w:val="22"/>
        </w:rPr>
        <w:t xml:space="preserve">, </w:t>
      </w:r>
    </w:p>
    <w:p w14:paraId="1C087841" w14:textId="77777777" w:rsidR="00A85A17" w:rsidRPr="00A85A17" w:rsidRDefault="00A85A17" w:rsidP="00B86587">
      <w:pPr>
        <w:spacing w:line="360" w:lineRule="auto"/>
        <w:ind w:left="1440"/>
        <w:rPr>
          <w:rFonts w:ascii="Times New Roman" w:hAnsi="Times New Roman" w:cs="Times New Roman"/>
          <w:sz w:val="22"/>
          <w:szCs w:val="22"/>
        </w:rPr>
      </w:pPr>
      <w:proofErr w:type="spellStart"/>
      <w:proofErr w:type="gramStart"/>
      <w:r w:rsidRPr="00A85A17">
        <w:rPr>
          <w:rFonts w:ascii="Times New Roman" w:hAnsi="Times New Roman" w:cs="Times New Roman"/>
          <w:sz w:val="22"/>
          <w:szCs w:val="22"/>
        </w:rPr>
        <w:t>marylandcontributions.OCCUPATION</w:t>
      </w:r>
      <w:proofErr w:type="spellEnd"/>
      <w:proofErr w:type="gramEnd"/>
      <w:r w:rsidRPr="00A85A17">
        <w:rPr>
          <w:rFonts w:ascii="Times New Roman" w:hAnsi="Times New Roman" w:cs="Times New Roman"/>
          <w:sz w:val="22"/>
          <w:szCs w:val="22"/>
        </w:rPr>
        <w:t xml:space="preserve">, </w:t>
      </w:r>
      <w:proofErr w:type="spellStart"/>
      <w:r w:rsidRPr="00A85A17">
        <w:rPr>
          <w:rFonts w:ascii="Times New Roman" w:hAnsi="Times New Roman" w:cs="Times New Roman"/>
          <w:sz w:val="22"/>
          <w:szCs w:val="22"/>
        </w:rPr>
        <w:t>committee.CMTE_NM</w:t>
      </w:r>
      <w:proofErr w:type="spellEnd"/>
      <w:r w:rsidRPr="00A85A17">
        <w:rPr>
          <w:rFonts w:ascii="Times New Roman" w:hAnsi="Times New Roman" w:cs="Times New Roman"/>
          <w:sz w:val="22"/>
          <w:szCs w:val="22"/>
        </w:rPr>
        <w:t xml:space="preserve">, </w:t>
      </w:r>
      <w:proofErr w:type="spellStart"/>
      <w:r w:rsidRPr="00A85A17">
        <w:rPr>
          <w:rFonts w:ascii="Times New Roman" w:hAnsi="Times New Roman" w:cs="Times New Roman"/>
          <w:sz w:val="22"/>
          <w:szCs w:val="22"/>
        </w:rPr>
        <w:t>committee.CMTE_PTY_AFFILIATION</w:t>
      </w:r>
      <w:proofErr w:type="spellEnd"/>
    </w:p>
    <w:p w14:paraId="0BFA0951"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FROM </w:t>
      </w:r>
      <w:proofErr w:type="spellStart"/>
      <w:r w:rsidRPr="00A85A17">
        <w:rPr>
          <w:rFonts w:ascii="Times New Roman" w:hAnsi="Times New Roman" w:cs="Times New Roman"/>
          <w:sz w:val="22"/>
          <w:szCs w:val="22"/>
        </w:rPr>
        <w:t>marylandcontributions</w:t>
      </w:r>
      <w:proofErr w:type="spellEnd"/>
      <w:r w:rsidRPr="00A85A17">
        <w:rPr>
          <w:rFonts w:ascii="Times New Roman" w:hAnsi="Times New Roman" w:cs="Times New Roman"/>
          <w:sz w:val="22"/>
          <w:szCs w:val="22"/>
        </w:rPr>
        <w:t xml:space="preserve"> </w:t>
      </w:r>
    </w:p>
    <w:p w14:paraId="124428A4"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INNER JOIN committee ON </w:t>
      </w:r>
      <w:proofErr w:type="spellStart"/>
      <w:proofErr w:type="gramStart"/>
      <w:r w:rsidRPr="00A85A17">
        <w:rPr>
          <w:rFonts w:ascii="Times New Roman" w:hAnsi="Times New Roman" w:cs="Times New Roman"/>
          <w:sz w:val="22"/>
          <w:szCs w:val="22"/>
        </w:rPr>
        <w:t>marylandcontributions.CMTE</w:t>
      </w:r>
      <w:proofErr w:type="gramEnd"/>
      <w:r w:rsidRPr="00A85A17">
        <w:rPr>
          <w:rFonts w:ascii="Times New Roman" w:hAnsi="Times New Roman" w:cs="Times New Roman"/>
          <w:sz w:val="22"/>
          <w:szCs w:val="22"/>
        </w:rPr>
        <w:t>_ID</w:t>
      </w:r>
      <w:proofErr w:type="spellEnd"/>
      <w:r w:rsidRPr="00A85A17">
        <w:rPr>
          <w:rFonts w:ascii="Times New Roman" w:hAnsi="Times New Roman" w:cs="Times New Roman"/>
          <w:sz w:val="22"/>
          <w:szCs w:val="22"/>
        </w:rPr>
        <w:t xml:space="preserve"> = </w:t>
      </w:r>
      <w:proofErr w:type="spellStart"/>
      <w:r w:rsidRPr="00A85A17">
        <w:rPr>
          <w:rFonts w:ascii="Times New Roman" w:hAnsi="Times New Roman" w:cs="Times New Roman"/>
          <w:sz w:val="22"/>
          <w:szCs w:val="22"/>
        </w:rPr>
        <w:t>committee.CMTE_ID</w:t>
      </w:r>
      <w:proofErr w:type="spellEnd"/>
    </w:p>
    <w:p w14:paraId="5BD7E89A" w14:textId="77777777" w:rsidR="00A85A17" w:rsidRPr="00A85A17"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 xml:space="preserve">WHERE </w:t>
      </w:r>
      <w:proofErr w:type="spellStart"/>
      <w:proofErr w:type="gramStart"/>
      <w:r w:rsidRPr="00A85A17">
        <w:rPr>
          <w:rFonts w:ascii="Times New Roman" w:hAnsi="Times New Roman" w:cs="Times New Roman"/>
          <w:sz w:val="22"/>
          <w:szCs w:val="22"/>
        </w:rPr>
        <w:t>committee.CMTE</w:t>
      </w:r>
      <w:proofErr w:type="gramEnd"/>
      <w:r w:rsidRPr="00A85A17">
        <w:rPr>
          <w:rFonts w:ascii="Times New Roman" w:hAnsi="Times New Roman" w:cs="Times New Roman"/>
          <w:sz w:val="22"/>
          <w:szCs w:val="22"/>
        </w:rPr>
        <w:t>_PTY_AFFILIATION</w:t>
      </w:r>
      <w:proofErr w:type="spellEnd"/>
      <w:r w:rsidRPr="00A85A17">
        <w:rPr>
          <w:rFonts w:ascii="Times New Roman" w:hAnsi="Times New Roman" w:cs="Times New Roman"/>
          <w:sz w:val="22"/>
          <w:szCs w:val="22"/>
        </w:rPr>
        <w:t xml:space="preserve"> = 'DEM' </w:t>
      </w:r>
    </w:p>
    <w:p w14:paraId="50192788" w14:textId="050351A9" w:rsidR="00F85A72" w:rsidRDefault="00A85A17" w:rsidP="00B86587">
      <w:pPr>
        <w:spacing w:line="360" w:lineRule="auto"/>
        <w:ind w:left="1440"/>
        <w:rPr>
          <w:rFonts w:ascii="Times New Roman" w:hAnsi="Times New Roman" w:cs="Times New Roman"/>
          <w:sz w:val="22"/>
          <w:szCs w:val="22"/>
        </w:rPr>
      </w:pPr>
      <w:r w:rsidRPr="00A85A17">
        <w:rPr>
          <w:rFonts w:ascii="Times New Roman" w:hAnsi="Times New Roman" w:cs="Times New Roman"/>
          <w:sz w:val="22"/>
          <w:szCs w:val="22"/>
        </w:rPr>
        <w:t>ORDER BY OCCUPATION DESC;</w:t>
      </w:r>
    </w:p>
    <w:p w14:paraId="3290DF48" w14:textId="332340AE" w:rsidR="006E562D" w:rsidRDefault="006E562D" w:rsidP="006E562D">
      <w:pPr>
        <w:spacing w:line="360" w:lineRule="auto"/>
        <w:ind w:firstLine="720"/>
        <w:rPr>
          <w:rFonts w:ascii="Times New Roman" w:hAnsi="Times New Roman" w:cs="Times New Roman"/>
          <w:sz w:val="22"/>
          <w:szCs w:val="22"/>
        </w:rPr>
      </w:pPr>
      <w:r>
        <w:rPr>
          <w:rFonts w:ascii="Times New Roman" w:hAnsi="Times New Roman" w:cs="Times New Roman"/>
          <w:sz w:val="22"/>
          <w:szCs w:val="22"/>
        </w:rPr>
        <w:t>You’ll find perhaps the typical donors, including the financial services industry and real estate developers, but you’ll also see many teachers, homemakers, nurses, and retired people who donated at relatively high levels. Focusing your outreach efforts on these groups, such as attending association meetings and writing speeches and policy platforms that appeal to their needs may help you garner the support of groups that are often overlooked.</w:t>
      </w:r>
    </w:p>
    <w:p w14:paraId="4417D531" w14:textId="458F57E0" w:rsidR="00132EA4" w:rsidRDefault="00132EA4" w:rsidP="00041F46">
      <w:pPr>
        <w:spacing w:line="360" w:lineRule="auto"/>
        <w:rPr>
          <w:rFonts w:ascii="Times New Roman" w:hAnsi="Times New Roman" w:cs="Times New Roman"/>
          <w:sz w:val="22"/>
          <w:szCs w:val="22"/>
        </w:rPr>
      </w:pPr>
      <w:r>
        <w:rPr>
          <w:rFonts w:ascii="Times New Roman" w:hAnsi="Times New Roman" w:cs="Times New Roman"/>
          <w:sz w:val="22"/>
          <w:szCs w:val="22"/>
        </w:rPr>
        <w:t>Timing</w:t>
      </w:r>
    </w:p>
    <w:p w14:paraId="1F2FADD2" w14:textId="672B5B28" w:rsidR="008528EC" w:rsidRDefault="007726C7" w:rsidP="0074396F">
      <w:pPr>
        <w:spacing w:line="360" w:lineRule="auto"/>
        <w:ind w:firstLine="360"/>
        <w:rPr>
          <w:rFonts w:ascii="Times New Roman" w:hAnsi="Times New Roman" w:cs="Times New Roman"/>
          <w:sz w:val="22"/>
          <w:szCs w:val="22"/>
        </w:rPr>
      </w:pPr>
      <w:r>
        <w:rPr>
          <w:rFonts w:ascii="Times New Roman" w:hAnsi="Times New Roman" w:cs="Times New Roman"/>
          <w:sz w:val="22"/>
          <w:szCs w:val="22"/>
        </w:rPr>
        <w:t>We also look</w:t>
      </w:r>
      <w:r w:rsidR="00F831B3">
        <w:rPr>
          <w:rFonts w:ascii="Times New Roman" w:hAnsi="Times New Roman" w:cs="Times New Roman"/>
          <w:sz w:val="22"/>
          <w:szCs w:val="22"/>
        </w:rPr>
        <w:t>ed</w:t>
      </w:r>
      <w:r>
        <w:rPr>
          <w:rFonts w:ascii="Times New Roman" w:hAnsi="Times New Roman" w:cs="Times New Roman"/>
          <w:sz w:val="22"/>
          <w:szCs w:val="22"/>
        </w:rPr>
        <w:t xml:space="preserve"> at historical donation data to determine when campaigns receive donations.</w:t>
      </w:r>
      <w:r w:rsidR="00F831B3">
        <w:rPr>
          <w:rFonts w:ascii="Times New Roman" w:hAnsi="Times New Roman" w:cs="Times New Roman"/>
          <w:sz w:val="22"/>
          <w:szCs w:val="22"/>
        </w:rPr>
        <w:t xml:space="preserve"> To get a holistic sense of any patterns, I included all donations, regardless of affiliation. However, I did run </w:t>
      </w:r>
      <w:r w:rsidR="004F580A">
        <w:rPr>
          <w:rFonts w:ascii="Times New Roman" w:hAnsi="Times New Roman" w:cs="Times New Roman"/>
          <w:sz w:val="22"/>
          <w:szCs w:val="22"/>
        </w:rPr>
        <w:t>one query looking at Democratic-</w:t>
      </w:r>
      <w:r w:rsidR="00F831B3">
        <w:rPr>
          <w:rFonts w:ascii="Times New Roman" w:hAnsi="Times New Roman" w:cs="Times New Roman"/>
          <w:sz w:val="22"/>
          <w:szCs w:val="22"/>
        </w:rPr>
        <w:t xml:space="preserve">affiliated specific contributions specifically. Looking at when to ask a donor or group of voters </w:t>
      </w:r>
      <w:r w:rsidR="004F580A">
        <w:rPr>
          <w:rFonts w:ascii="Times New Roman" w:hAnsi="Times New Roman" w:cs="Times New Roman"/>
          <w:sz w:val="22"/>
          <w:szCs w:val="22"/>
        </w:rPr>
        <w:t xml:space="preserve">for support </w:t>
      </w:r>
      <w:r w:rsidR="00F831B3">
        <w:rPr>
          <w:rFonts w:ascii="Times New Roman" w:hAnsi="Times New Roman" w:cs="Times New Roman"/>
          <w:sz w:val="22"/>
          <w:szCs w:val="22"/>
        </w:rPr>
        <w:t xml:space="preserve">can help </w:t>
      </w:r>
      <w:r w:rsidR="004F580A">
        <w:rPr>
          <w:rFonts w:ascii="Times New Roman" w:hAnsi="Times New Roman" w:cs="Times New Roman"/>
          <w:sz w:val="22"/>
          <w:szCs w:val="22"/>
        </w:rPr>
        <w:t>get</w:t>
      </w:r>
      <w:r w:rsidR="00F831B3">
        <w:rPr>
          <w:rFonts w:ascii="Times New Roman" w:hAnsi="Times New Roman" w:cs="Times New Roman"/>
          <w:sz w:val="22"/>
          <w:szCs w:val="22"/>
        </w:rPr>
        <w:t xml:space="preserve"> your </w:t>
      </w:r>
      <w:r w:rsidR="004F580A">
        <w:rPr>
          <w:rFonts w:ascii="Times New Roman" w:hAnsi="Times New Roman" w:cs="Times New Roman"/>
          <w:sz w:val="22"/>
          <w:szCs w:val="22"/>
        </w:rPr>
        <w:t xml:space="preserve">fundraising </w:t>
      </w:r>
      <w:proofErr w:type="gramStart"/>
      <w:r w:rsidR="004F580A">
        <w:rPr>
          <w:rFonts w:ascii="Times New Roman" w:hAnsi="Times New Roman" w:cs="Times New Roman"/>
          <w:sz w:val="22"/>
          <w:szCs w:val="22"/>
        </w:rPr>
        <w:t>efforts</w:t>
      </w:r>
      <w:r w:rsidR="00F831B3">
        <w:rPr>
          <w:rFonts w:ascii="Times New Roman" w:hAnsi="Times New Roman" w:cs="Times New Roman"/>
          <w:sz w:val="22"/>
          <w:szCs w:val="22"/>
        </w:rPr>
        <w:t xml:space="preserve"> </w:t>
      </w:r>
      <w:r w:rsidR="004F580A">
        <w:rPr>
          <w:rFonts w:ascii="Times New Roman" w:hAnsi="Times New Roman" w:cs="Times New Roman"/>
          <w:sz w:val="22"/>
          <w:szCs w:val="22"/>
        </w:rPr>
        <w:t xml:space="preserve"> started</w:t>
      </w:r>
      <w:proofErr w:type="gramEnd"/>
      <w:r w:rsidR="004F580A">
        <w:rPr>
          <w:rFonts w:ascii="Times New Roman" w:hAnsi="Times New Roman" w:cs="Times New Roman"/>
          <w:sz w:val="22"/>
          <w:szCs w:val="22"/>
        </w:rPr>
        <w:t xml:space="preserve"> </w:t>
      </w:r>
      <w:r w:rsidR="00F831B3">
        <w:rPr>
          <w:rFonts w:ascii="Times New Roman" w:hAnsi="Times New Roman" w:cs="Times New Roman"/>
          <w:sz w:val="22"/>
          <w:szCs w:val="22"/>
        </w:rPr>
        <w:t xml:space="preserve">before the other candidates. Voters may become fatigued after weeks or even months of being asked to donate. </w:t>
      </w:r>
      <w:r w:rsidR="00FD59B2">
        <w:rPr>
          <w:rFonts w:ascii="Times New Roman" w:hAnsi="Times New Roman" w:cs="Times New Roman"/>
          <w:sz w:val="22"/>
          <w:szCs w:val="22"/>
        </w:rPr>
        <w:t xml:space="preserve">This information can also help your team decide when not to ask for contributions. It is probable that at certain times of the year, donors are more likely to contribute. Additional information about when campaigns send donation requests would provide helpful context for this data subset, as it would enable an analysis of when contribution requests elicit the most response. </w:t>
      </w:r>
    </w:p>
    <w:p w14:paraId="47960410" w14:textId="3D4402A3" w:rsidR="007726C7" w:rsidRDefault="0074396F" w:rsidP="0074396F">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The first view of this data is </w:t>
      </w:r>
      <w:r w:rsidR="00F831B3">
        <w:rPr>
          <w:rFonts w:ascii="Times New Roman" w:hAnsi="Times New Roman" w:cs="Times New Roman"/>
          <w:sz w:val="22"/>
          <w:szCs w:val="22"/>
        </w:rPr>
        <w:t xml:space="preserve">by transaction </w:t>
      </w:r>
      <w:r w:rsidR="00F831B3">
        <w:rPr>
          <w:rFonts w:ascii="Times New Roman" w:hAnsi="Times New Roman" w:cs="Times New Roman"/>
          <w:i/>
          <w:sz w:val="22"/>
          <w:szCs w:val="22"/>
        </w:rPr>
        <w:t>date</w:t>
      </w:r>
      <w:r>
        <w:rPr>
          <w:rFonts w:ascii="Times New Roman" w:hAnsi="Times New Roman" w:cs="Times New Roman"/>
          <w:i/>
          <w:sz w:val="22"/>
          <w:szCs w:val="22"/>
        </w:rPr>
        <w:t xml:space="preserve"> </w:t>
      </w:r>
      <w:r>
        <w:rPr>
          <w:rFonts w:ascii="Times New Roman" w:hAnsi="Times New Roman" w:cs="Times New Roman"/>
          <w:sz w:val="22"/>
          <w:szCs w:val="22"/>
        </w:rPr>
        <w:t>(</w:t>
      </w:r>
      <w:hyperlink r:id="rId10" w:history="1">
        <w:r w:rsidRPr="0015123F">
          <w:rPr>
            <w:rStyle w:val="Hyperlink"/>
            <w:rFonts w:ascii="Times New Roman" w:hAnsi="Times New Roman" w:cs="Times New Roman"/>
            <w:sz w:val="22"/>
            <w:szCs w:val="22"/>
          </w:rPr>
          <w:t xml:space="preserve">Table </w:t>
        </w:r>
        <w:r w:rsidR="00432E8E" w:rsidRPr="0015123F">
          <w:rPr>
            <w:rStyle w:val="Hyperlink"/>
            <w:rFonts w:ascii="Times New Roman" w:hAnsi="Times New Roman" w:cs="Times New Roman"/>
            <w:sz w:val="22"/>
            <w:szCs w:val="22"/>
          </w:rPr>
          <w:t>3</w:t>
        </w:r>
      </w:hyperlink>
      <w:r w:rsidR="00432E8E">
        <w:rPr>
          <w:rFonts w:ascii="Times New Roman" w:hAnsi="Times New Roman" w:cs="Times New Roman"/>
          <w:sz w:val="22"/>
          <w:szCs w:val="22"/>
        </w:rPr>
        <w:t>)</w:t>
      </w:r>
    </w:p>
    <w:p w14:paraId="18747DF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marylandcontributions.TRANSACTION_AMT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marylandcontributions.CMTE_ID</w:t>
      </w:r>
      <w:proofErr w:type="spellEnd"/>
      <w:r w:rsidRPr="008B7435">
        <w:rPr>
          <w:rFonts w:ascii="Times New Roman" w:hAnsi="Times New Roman" w:cs="Times New Roman"/>
          <w:sz w:val="22"/>
          <w:szCs w:val="22"/>
        </w:rPr>
        <w:t xml:space="preserve">, </w:t>
      </w:r>
    </w:p>
    <w:p w14:paraId="48113124" w14:textId="77777777" w:rsidR="008B7435" w:rsidRPr="008B7435" w:rsidRDefault="008B7435" w:rsidP="00B86587">
      <w:pPr>
        <w:spacing w:line="360" w:lineRule="auto"/>
        <w:ind w:left="720"/>
        <w:rPr>
          <w:rFonts w:ascii="Times New Roman" w:hAnsi="Times New Roman" w:cs="Times New Roman"/>
          <w:sz w:val="22"/>
          <w:szCs w:val="22"/>
        </w:rPr>
      </w:pPr>
      <w:proofErr w:type="spellStart"/>
      <w:proofErr w:type="gramStart"/>
      <w:r w:rsidRPr="008B7435">
        <w:rPr>
          <w:rFonts w:ascii="Times New Roman" w:hAnsi="Times New Roman" w:cs="Times New Roman"/>
          <w:sz w:val="22"/>
          <w:szCs w:val="22"/>
        </w:rPr>
        <w:t>committee.CMTE</w:t>
      </w:r>
      <w:proofErr w:type="gramEnd"/>
      <w:r w:rsidRPr="008B7435">
        <w:rPr>
          <w:rFonts w:ascii="Times New Roman" w:hAnsi="Times New Roman" w:cs="Times New Roman"/>
          <w:sz w:val="22"/>
          <w:szCs w:val="22"/>
        </w:rPr>
        <w:t>_NM</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marylandcontributions.OCCUPATION</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committee.CMTE_PTY_AFFILIATION</w:t>
      </w:r>
      <w:proofErr w:type="spellEnd"/>
    </w:p>
    <w:p w14:paraId="569705B2"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FROM </w:t>
      </w:r>
      <w:proofErr w:type="spellStart"/>
      <w:r w:rsidRPr="008B7435">
        <w:rPr>
          <w:rFonts w:ascii="Times New Roman" w:hAnsi="Times New Roman" w:cs="Times New Roman"/>
          <w:sz w:val="22"/>
          <w:szCs w:val="22"/>
        </w:rPr>
        <w:t>marylandcontributions</w:t>
      </w:r>
      <w:proofErr w:type="spellEnd"/>
    </w:p>
    <w:p w14:paraId="7AC272C6"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INNER JOIN committee ON </w:t>
      </w:r>
      <w:proofErr w:type="spellStart"/>
      <w:proofErr w:type="gramStart"/>
      <w:r w:rsidRPr="008B7435">
        <w:rPr>
          <w:rFonts w:ascii="Times New Roman" w:hAnsi="Times New Roman" w:cs="Times New Roman"/>
          <w:sz w:val="22"/>
          <w:szCs w:val="22"/>
        </w:rPr>
        <w:t>marylandcontributions.CMTE</w:t>
      </w:r>
      <w:proofErr w:type="gramEnd"/>
      <w:r w:rsidRPr="008B7435">
        <w:rPr>
          <w:rFonts w:ascii="Times New Roman" w:hAnsi="Times New Roman" w:cs="Times New Roman"/>
          <w:sz w:val="22"/>
          <w:szCs w:val="22"/>
        </w:rPr>
        <w:t>_ID</w:t>
      </w:r>
      <w:proofErr w:type="spellEnd"/>
      <w:r w:rsidRPr="008B7435">
        <w:rPr>
          <w:rFonts w:ascii="Times New Roman" w:hAnsi="Times New Roman" w:cs="Times New Roman"/>
          <w:sz w:val="22"/>
          <w:szCs w:val="22"/>
        </w:rPr>
        <w:t xml:space="preserve"> = </w:t>
      </w:r>
      <w:proofErr w:type="spellStart"/>
      <w:r w:rsidRPr="008B7435">
        <w:rPr>
          <w:rFonts w:ascii="Times New Roman" w:hAnsi="Times New Roman" w:cs="Times New Roman"/>
          <w:sz w:val="22"/>
          <w:szCs w:val="22"/>
        </w:rPr>
        <w:t>committee.CMTE_ID</w:t>
      </w:r>
      <w:proofErr w:type="spellEnd"/>
    </w:p>
    <w:p w14:paraId="10BA127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lastRenderedPageBreak/>
        <w:t xml:space="preserve">WHERE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&gt; 0 </w:t>
      </w:r>
    </w:p>
    <w:p w14:paraId="4EA7F7DE" w14:textId="4D630E82" w:rsidR="008528EC"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ORDER BY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ASC;</w:t>
      </w:r>
    </w:p>
    <w:p w14:paraId="4A79B742" w14:textId="2F738F42" w:rsidR="00B86587" w:rsidRDefault="00B86587" w:rsidP="008B7435">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A loose pattern of smaller donations (about $5,000 and below) in the beginning of the year and larger donations as the election date gets closer is discernable. </w:t>
      </w:r>
    </w:p>
    <w:p w14:paraId="63155C8F" w14:textId="148B9184" w:rsidR="00FD59B2" w:rsidRDefault="00FD59B2" w:rsidP="008528EC">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Next is the same data but from the transaction </w:t>
      </w:r>
      <w:r>
        <w:rPr>
          <w:rFonts w:ascii="Times New Roman" w:hAnsi="Times New Roman" w:cs="Times New Roman"/>
          <w:i/>
          <w:sz w:val="22"/>
          <w:szCs w:val="22"/>
        </w:rPr>
        <w:t>amount</w:t>
      </w:r>
      <w:r>
        <w:rPr>
          <w:rFonts w:ascii="Times New Roman" w:hAnsi="Times New Roman" w:cs="Times New Roman"/>
          <w:sz w:val="22"/>
          <w:szCs w:val="22"/>
        </w:rPr>
        <w:t xml:space="preserve"> view (</w:t>
      </w:r>
      <w:hyperlink r:id="rId11" w:history="1">
        <w:r w:rsidRPr="0015123F">
          <w:rPr>
            <w:rStyle w:val="Hyperlink"/>
            <w:rFonts w:ascii="Times New Roman" w:hAnsi="Times New Roman" w:cs="Times New Roman"/>
            <w:sz w:val="22"/>
            <w:szCs w:val="22"/>
          </w:rPr>
          <w:t xml:space="preserve">Table </w:t>
        </w:r>
        <w:r w:rsidR="00432E8E" w:rsidRPr="0015123F">
          <w:rPr>
            <w:rStyle w:val="Hyperlink"/>
            <w:rFonts w:ascii="Times New Roman" w:hAnsi="Times New Roman" w:cs="Times New Roman"/>
            <w:sz w:val="22"/>
            <w:szCs w:val="22"/>
          </w:rPr>
          <w:t>4</w:t>
        </w:r>
      </w:hyperlink>
      <w:r w:rsidR="00432E8E">
        <w:rPr>
          <w:rFonts w:ascii="Times New Roman" w:hAnsi="Times New Roman" w:cs="Times New Roman"/>
          <w:sz w:val="22"/>
          <w:szCs w:val="22"/>
        </w:rPr>
        <w:t xml:space="preserve">) </w:t>
      </w:r>
    </w:p>
    <w:p w14:paraId="28D5290F"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marylandcontributions.TRANSACTION_AMT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marylandcontributions.CMTE_ID</w:t>
      </w:r>
      <w:proofErr w:type="spellEnd"/>
      <w:r w:rsidRPr="008B7435">
        <w:rPr>
          <w:rFonts w:ascii="Times New Roman" w:hAnsi="Times New Roman" w:cs="Times New Roman"/>
          <w:sz w:val="22"/>
          <w:szCs w:val="22"/>
        </w:rPr>
        <w:t xml:space="preserve">, </w:t>
      </w:r>
    </w:p>
    <w:p w14:paraId="1494EF28" w14:textId="77777777" w:rsidR="008B7435" w:rsidRPr="008B7435" w:rsidRDefault="008B7435" w:rsidP="00B86587">
      <w:pPr>
        <w:spacing w:line="360" w:lineRule="auto"/>
        <w:ind w:left="720"/>
        <w:rPr>
          <w:rFonts w:ascii="Times New Roman" w:hAnsi="Times New Roman" w:cs="Times New Roman"/>
          <w:sz w:val="22"/>
          <w:szCs w:val="22"/>
        </w:rPr>
      </w:pPr>
      <w:proofErr w:type="spellStart"/>
      <w:proofErr w:type="gramStart"/>
      <w:r w:rsidRPr="008B7435">
        <w:rPr>
          <w:rFonts w:ascii="Times New Roman" w:hAnsi="Times New Roman" w:cs="Times New Roman"/>
          <w:sz w:val="22"/>
          <w:szCs w:val="22"/>
        </w:rPr>
        <w:t>committee.CMTE</w:t>
      </w:r>
      <w:proofErr w:type="gramEnd"/>
      <w:r w:rsidRPr="008B7435">
        <w:rPr>
          <w:rFonts w:ascii="Times New Roman" w:hAnsi="Times New Roman" w:cs="Times New Roman"/>
          <w:sz w:val="22"/>
          <w:szCs w:val="22"/>
        </w:rPr>
        <w:t>_NM</w:t>
      </w:r>
      <w:proofErr w:type="spellEnd"/>
    </w:p>
    <w:p w14:paraId="30A788AE"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FROM </w:t>
      </w:r>
      <w:proofErr w:type="spellStart"/>
      <w:r w:rsidRPr="008B7435">
        <w:rPr>
          <w:rFonts w:ascii="Times New Roman" w:hAnsi="Times New Roman" w:cs="Times New Roman"/>
          <w:sz w:val="22"/>
          <w:szCs w:val="22"/>
        </w:rPr>
        <w:t>marylandcontributions</w:t>
      </w:r>
      <w:proofErr w:type="spellEnd"/>
    </w:p>
    <w:p w14:paraId="26334910"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INNER JOIN committee ON </w:t>
      </w:r>
      <w:proofErr w:type="spellStart"/>
      <w:proofErr w:type="gramStart"/>
      <w:r w:rsidRPr="008B7435">
        <w:rPr>
          <w:rFonts w:ascii="Times New Roman" w:hAnsi="Times New Roman" w:cs="Times New Roman"/>
          <w:sz w:val="22"/>
          <w:szCs w:val="22"/>
        </w:rPr>
        <w:t>marylandcontributions.CMTE</w:t>
      </w:r>
      <w:proofErr w:type="gramEnd"/>
      <w:r w:rsidRPr="008B7435">
        <w:rPr>
          <w:rFonts w:ascii="Times New Roman" w:hAnsi="Times New Roman" w:cs="Times New Roman"/>
          <w:sz w:val="22"/>
          <w:szCs w:val="22"/>
        </w:rPr>
        <w:t>_ID</w:t>
      </w:r>
      <w:proofErr w:type="spellEnd"/>
      <w:r w:rsidRPr="008B7435">
        <w:rPr>
          <w:rFonts w:ascii="Times New Roman" w:hAnsi="Times New Roman" w:cs="Times New Roman"/>
          <w:sz w:val="22"/>
          <w:szCs w:val="22"/>
        </w:rPr>
        <w:t xml:space="preserve"> = </w:t>
      </w:r>
      <w:proofErr w:type="spellStart"/>
      <w:r w:rsidRPr="008B7435">
        <w:rPr>
          <w:rFonts w:ascii="Times New Roman" w:hAnsi="Times New Roman" w:cs="Times New Roman"/>
          <w:sz w:val="22"/>
          <w:szCs w:val="22"/>
        </w:rPr>
        <w:t>committee.CMTE_ID</w:t>
      </w:r>
      <w:proofErr w:type="spellEnd"/>
    </w:p>
    <w:p w14:paraId="1886BA17"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WHERE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&gt; 0 </w:t>
      </w:r>
    </w:p>
    <w:p w14:paraId="11233E7D" w14:textId="039DBE94" w:rsid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ORDER BY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DESC;</w:t>
      </w:r>
    </w:p>
    <w:p w14:paraId="4A1A8391" w14:textId="6A51D76F" w:rsidR="00FD59B2" w:rsidRPr="00FD59B2" w:rsidRDefault="00FD59B2" w:rsidP="00FD59B2">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From this view, it </w:t>
      </w:r>
      <w:r w:rsidR="004F580A">
        <w:rPr>
          <w:rFonts w:ascii="Times New Roman" w:hAnsi="Times New Roman" w:cs="Times New Roman"/>
          <w:sz w:val="22"/>
          <w:szCs w:val="22"/>
        </w:rPr>
        <w:t>is</w:t>
      </w:r>
      <w:r>
        <w:rPr>
          <w:rFonts w:ascii="Times New Roman" w:hAnsi="Times New Roman" w:cs="Times New Roman"/>
          <w:sz w:val="22"/>
          <w:szCs w:val="22"/>
        </w:rPr>
        <w:t xml:space="preserve"> possible to discern patterns of when large, medium, and small donations are made. For example, the two largest donations were made in October, shortly before the election date. </w:t>
      </w:r>
      <w:r w:rsidR="00B86587">
        <w:rPr>
          <w:rFonts w:ascii="Times New Roman" w:hAnsi="Times New Roman" w:cs="Times New Roman"/>
          <w:sz w:val="22"/>
          <w:szCs w:val="22"/>
        </w:rPr>
        <w:t xml:space="preserve">This complements the previous query result that donations pick up right before the election. However, it may be more beneficial to your campaign to push for more frequent donations, if perhaps </w:t>
      </w:r>
      <w:r w:rsidR="004F580A">
        <w:rPr>
          <w:rFonts w:ascii="Times New Roman" w:hAnsi="Times New Roman" w:cs="Times New Roman"/>
          <w:sz w:val="22"/>
          <w:szCs w:val="22"/>
        </w:rPr>
        <w:t xml:space="preserve">in </w:t>
      </w:r>
      <w:r w:rsidR="00B86587">
        <w:rPr>
          <w:rFonts w:ascii="Times New Roman" w:hAnsi="Times New Roman" w:cs="Times New Roman"/>
          <w:sz w:val="22"/>
          <w:szCs w:val="22"/>
        </w:rPr>
        <w:t>smaller amounts per transaction, in order to maintain a consistent campaign schedule and strategy.</w:t>
      </w:r>
    </w:p>
    <w:p w14:paraId="01D456E9" w14:textId="5F6F328C" w:rsidR="00FD59B2" w:rsidRDefault="0074396F" w:rsidP="0074396F">
      <w:pPr>
        <w:spacing w:line="360" w:lineRule="auto"/>
        <w:rPr>
          <w:rFonts w:ascii="Times New Roman" w:hAnsi="Times New Roman" w:cs="Times New Roman"/>
          <w:sz w:val="22"/>
          <w:szCs w:val="22"/>
        </w:rPr>
      </w:pPr>
      <w:r>
        <w:rPr>
          <w:rFonts w:ascii="Times New Roman" w:hAnsi="Times New Roman" w:cs="Times New Roman"/>
          <w:sz w:val="22"/>
          <w:szCs w:val="22"/>
        </w:rPr>
        <w:tab/>
      </w:r>
      <w:r w:rsidR="00FD59B2">
        <w:rPr>
          <w:rFonts w:ascii="Times New Roman" w:hAnsi="Times New Roman" w:cs="Times New Roman"/>
          <w:sz w:val="22"/>
          <w:szCs w:val="22"/>
        </w:rPr>
        <w:t xml:space="preserve">One last view of these date-based queries </w:t>
      </w:r>
      <w:r w:rsidR="00816B33">
        <w:rPr>
          <w:rFonts w:ascii="Times New Roman" w:hAnsi="Times New Roman" w:cs="Times New Roman"/>
          <w:sz w:val="22"/>
          <w:szCs w:val="22"/>
        </w:rPr>
        <w:t xml:space="preserve">is to </w:t>
      </w:r>
      <w:r w:rsidR="00FD59B2">
        <w:rPr>
          <w:rFonts w:ascii="Times New Roman" w:hAnsi="Times New Roman" w:cs="Times New Roman"/>
          <w:sz w:val="22"/>
          <w:szCs w:val="22"/>
        </w:rPr>
        <w:t>inclu</w:t>
      </w:r>
      <w:r w:rsidR="00816B33">
        <w:rPr>
          <w:rFonts w:ascii="Times New Roman" w:hAnsi="Times New Roman" w:cs="Times New Roman"/>
          <w:sz w:val="22"/>
          <w:szCs w:val="22"/>
        </w:rPr>
        <w:t>de</w:t>
      </w:r>
      <w:r w:rsidR="00FD59B2">
        <w:rPr>
          <w:rFonts w:ascii="Times New Roman" w:hAnsi="Times New Roman" w:cs="Times New Roman"/>
          <w:sz w:val="22"/>
          <w:szCs w:val="22"/>
        </w:rPr>
        <w:t xml:space="preserve"> party affiliation and occupation in the table (</w:t>
      </w:r>
      <w:hyperlink r:id="rId12" w:history="1">
        <w:r w:rsidR="00FD59B2" w:rsidRPr="0015123F">
          <w:rPr>
            <w:rStyle w:val="Hyperlink"/>
            <w:rFonts w:ascii="Times New Roman" w:hAnsi="Times New Roman" w:cs="Times New Roman"/>
            <w:sz w:val="22"/>
            <w:szCs w:val="22"/>
          </w:rPr>
          <w:t xml:space="preserve">Table </w:t>
        </w:r>
        <w:r w:rsidR="00432E8E" w:rsidRPr="0015123F">
          <w:rPr>
            <w:rStyle w:val="Hyperlink"/>
            <w:rFonts w:ascii="Times New Roman" w:hAnsi="Times New Roman" w:cs="Times New Roman"/>
            <w:sz w:val="22"/>
            <w:szCs w:val="22"/>
          </w:rPr>
          <w:t>5</w:t>
        </w:r>
      </w:hyperlink>
      <w:bookmarkStart w:id="0" w:name="_GoBack"/>
      <w:bookmarkEnd w:id="0"/>
      <w:r w:rsidR="00432E8E">
        <w:rPr>
          <w:rFonts w:ascii="Times New Roman" w:hAnsi="Times New Roman" w:cs="Times New Roman"/>
          <w:sz w:val="22"/>
          <w:szCs w:val="22"/>
        </w:rPr>
        <w:t>).</w:t>
      </w:r>
    </w:p>
    <w:p w14:paraId="53BCFE4F"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SELECT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marylandcontributions.TRANSACTION_AMT</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marylandcontributions.CMTE_ID</w:t>
      </w:r>
      <w:proofErr w:type="spellEnd"/>
      <w:r w:rsidRPr="008B7435">
        <w:rPr>
          <w:rFonts w:ascii="Times New Roman" w:hAnsi="Times New Roman" w:cs="Times New Roman"/>
          <w:sz w:val="22"/>
          <w:szCs w:val="22"/>
        </w:rPr>
        <w:t xml:space="preserve">, </w:t>
      </w:r>
    </w:p>
    <w:p w14:paraId="1474F3C5" w14:textId="77777777" w:rsidR="008B7435" w:rsidRPr="008B7435" w:rsidRDefault="008B7435" w:rsidP="00B86587">
      <w:pPr>
        <w:spacing w:line="360" w:lineRule="auto"/>
        <w:ind w:left="720"/>
        <w:rPr>
          <w:rFonts w:ascii="Times New Roman" w:hAnsi="Times New Roman" w:cs="Times New Roman"/>
          <w:sz w:val="22"/>
          <w:szCs w:val="22"/>
        </w:rPr>
      </w:pPr>
      <w:proofErr w:type="spellStart"/>
      <w:proofErr w:type="gramStart"/>
      <w:r w:rsidRPr="008B7435">
        <w:rPr>
          <w:rFonts w:ascii="Times New Roman" w:hAnsi="Times New Roman" w:cs="Times New Roman"/>
          <w:sz w:val="22"/>
          <w:szCs w:val="22"/>
        </w:rPr>
        <w:t>committee.CMTE</w:t>
      </w:r>
      <w:proofErr w:type="gramEnd"/>
      <w:r w:rsidRPr="008B7435">
        <w:rPr>
          <w:rFonts w:ascii="Times New Roman" w:hAnsi="Times New Roman" w:cs="Times New Roman"/>
          <w:sz w:val="22"/>
          <w:szCs w:val="22"/>
        </w:rPr>
        <w:t>_NM</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marylandcontributions.OCCUPATION</w:t>
      </w:r>
      <w:proofErr w:type="spellEnd"/>
      <w:r w:rsidRPr="008B7435">
        <w:rPr>
          <w:rFonts w:ascii="Times New Roman" w:hAnsi="Times New Roman" w:cs="Times New Roman"/>
          <w:sz w:val="22"/>
          <w:szCs w:val="22"/>
        </w:rPr>
        <w:t xml:space="preserve">, </w:t>
      </w:r>
      <w:proofErr w:type="spellStart"/>
      <w:r w:rsidRPr="008B7435">
        <w:rPr>
          <w:rFonts w:ascii="Times New Roman" w:hAnsi="Times New Roman" w:cs="Times New Roman"/>
          <w:sz w:val="22"/>
          <w:szCs w:val="22"/>
        </w:rPr>
        <w:t>committee.CMTE_PTY_AFFILIATION</w:t>
      </w:r>
      <w:proofErr w:type="spellEnd"/>
    </w:p>
    <w:p w14:paraId="65B88296"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FROM </w:t>
      </w:r>
      <w:proofErr w:type="spellStart"/>
      <w:r w:rsidRPr="008B7435">
        <w:rPr>
          <w:rFonts w:ascii="Times New Roman" w:hAnsi="Times New Roman" w:cs="Times New Roman"/>
          <w:sz w:val="22"/>
          <w:szCs w:val="22"/>
        </w:rPr>
        <w:t>marylandcontributions</w:t>
      </w:r>
      <w:proofErr w:type="spellEnd"/>
    </w:p>
    <w:p w14:paraId="7276B345"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INNER JOIN committee ON </w:t>
      </w:r>
      <w:proofErr w:type="spellStart"/>
      <w:proofErr w:type="gramStart"/>
      <w:r w:rsidRPr="008B7435">
        <w:rPr>
          <w:rFonts w:ascii="Times New Roman" w:hAnsi="Times New Roman" w:cs="Times New Roman"/>
          <w:sz w:val="22"/>
          <w:szCs w:val="22"/>
        </w:rPr>
        <w:t>marylandcontributions.CMTE</w:t>
      </w:r>
      <w:proofErr w:type="gramEnd"/>
      <w:r w:rsidRPr="008B7435">
        <w:rPr>
          <w:rFonts w:ascii="Times New Roman" w:hAnsi="Times New Roman" w:cs="Times New Roman"/>
          <w:sz w:val="22"/>
          <w:szCs w:val="22"/>
        </w:rPr>
        <w:t>_ID</w:t>
      </w:r>
      <w:proofErr w:type="spellEnd"/>
      <w:r w:rsidRPr="008B7435">
        <w:rPr>
          <w:rFonts w:ascii="Times New Roman" w:hAnsi="Times New Roman" w:cs="Times New Roman"/>
          <w:sz w:val="22"/>
          <w:szCs w:val="22"/>
        </w:rPr>
        <w:t xml:space="preserve"> = </w:t>
      </w:r>
      <w:proofErr w:type="spellStart"/>
      <w:r w:rsidRPr="008B7435">
        <w:rPr>
          <w:rFonts w:ascii="Times New Roman" w:hAnsi="Times New Roman" w:cs="Times New Roman"/>
          <w:sz w:val="22"/>
          <w:szCs w:val="22"/>
        </w:rPr>
        <w:t>committee.CMTE_ID</w:t>
      </w:r>
      <w:proofErr w:type="spellEnd"/>
    </w:p>
    <w:p w14:paraId="4EC844CB" w14:textId="77777777" w:rsidR="008B7435" w:rsidRP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WHERE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_AMT</w:t>
      </w:r>
      <w:proofErr w:type="spellEnd"/>
      <w:r w:rsidRPr="008B7435">
        <w:rPr>
          <w:rFonts w:ascii="Times New Roman" w:hAnsi="Times New Roman" w:cs="Times New Roman"/>
          <w:sz w:val="22"/>
          <w:szCs w:val="22"/>
        </w:rPr>
        <w:t xml:space="preserve"> &gt; 0 </w:t>
      </w:r>
    </w:p>
    <w:p w14:paraId="0C0CE330" w14:textId="7403FAC8" w:rsidR="008B7435" w:rsidRDefault="008B7435" w:rsidP="00B86587">
      <w:pPr>
        <w:spacing w:line="360" w:lineRule="auto"/>
        <w:ind w:left="720"/>
        <w:rPr>
          <w:rFonts w:ascii="Times New Roman" w:hAnsi="Times New Roman" w:cs="Times New Roman"/>
          <w:sz w:val="22"/>
          <w:szCs w:val="22"/>
        </w:rPr>
      </w:pPr>
      <w:r w:rsidRPr="008B7435">
        <w:rPr>
          <w:rFonts w:ascii="Times New Roman" w:hAnsi="Times New Roman" w:cs="Times New Roman"/>
          <w:sz w:val="22"/>
          <w:szCs w:val="22"/>
        </w:rPr>
        <w:t xml:space="preserve">ORDER BY </w:t>
      </w:r>
      <w:proofErr w:type="spellStart"/>
      <w:proofErr w:type="gramStart"/>
      <w:r w:rsidRPr="008B7435">
        <w:rPr>
          <w:rFonts w:ascii="Times New Roman" w:hAnsi="Times New Roman" w:cs="Times New Roman"/>
          <w:sz w:val="22"/>
          <w:szCs w:val="22"/>
        </w:rPr>
        <w:t>marylandcontributions.TRANSACTION</w:t>
      </w:r>
      <w:proofErr w:type="gramEnd"/>
      <w:r w:rsidRPr="008B7435">
        <w:rPr>
          <w:rFonts w:ascii="Times New Roman" w:hAnsi="Times New Roman" w:cs="Times New Roman"/>
          <w:sz w:val="22"/>
          <w:szCs w:val="22"/>
        </w:rPr>
        <w:t>_DT</w:t>
      </w:r>
      <w:proofErr w:type="spellEnd"/>
      <w:r w:rsidRPr="008B7435">
        <w:rPr>
          <w:rFonts w:ascii="Times New Roman" w:hAnsi="Times New Roman" w:cs="Times New Roman"/>
          <w:sz w:val="22"/>
          <w:szCs w:val="22"/>
        </w:rPr>
        <w:t xml:space="preserve"> ASC;</w:t>
      </w:r>
    </w:p>
    <w:p w14:paraId="11DD00DD" w14:textId="7AB850B6" w:rsidR="00B86587" w:rsidRDefault="00B86587" w:rsidP="008B7435">
      <w:pPr>
        <w:spacing w:line="360" w:lineRule="auto"/>
        <w:rPr>
          <w:rFonts w:ascii="Times New Roman" w:hAnsi="Times New Roman" w:cs="Times New Roman"/>
          <w:sz w:val="22"/>
          <w:szCs w:val="22"/>
        </w:rPr>
      </w:pPr>
      <w:r>
        <w:rPr>
          <w:rFonts w:ascii="Times New Roman" w:hAnsi="Times New Roman" w:cs="Times New Roman"/>
          <w:sz w:val="22"/>
          <w:szCs w:val="22"/>
        </w:rPr>
        <w:tab/>
        <w:t>From this table, with the data available, it is hard to determine a pattern between time of donation, party, and occupation. From this view, there does not seem to be an association between occupation and when someone donates. Further statistical analysis will help determine the strength of any association, if one exists.</w:t>
      </w:r>
    </w:p>
    <w:p w14:paraId="51D24718" w14:textId="279B6943" w:rsidR="00041F46" w:rsidRPr="00041F46" w:rsidRDefault="00B86587" w:rsidP="00041F46">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One potential issue with all of this data is </w:t>
      </w:r>
      <w:r w:rsidR="00517D28">
        <w:rPr>
          <w:rFonts w:ascii="Times New Roman" w:hAnsi="Times New Roman" w:cs="Times New Roman"/>
          <w:sz w:val="22"/>
          <w:szCs w:val="22"/>
        </w:rPr>
        <w:t xml:space="preserve">that after all, it is historical. For example, the zip code data was current as of the date of the transaction. Some donors may have moved. If they are within the state, it </w:t>
      </w:r>
      <w:r w:rsidR="00C12988">
        <w:rPr>
          <w:rFonts w:ascii="Times New Roman" w:hAnsi="Times New Roman" w:cs="Times New Roman"/>
          <w:sz w:val="22"/>
          <w:szCs w:val="22"/>
        </w:rPr>
        <w:t xml:space="preserve">is </w:t>
      </w:r>
      <w:r w:rsidR="00517D28">
        <w:rPr>
          <w:rFonts w:ascii="Times New Roman" w:hAnsi="Times New Roman" w:cs="Times New Roman"/>
          <w:sz w:val="22"/>
          <w:szCs w:val="22"/>
        </w:rPr>
        <w:t xml:space="preserve">possible they are still interested in Maryland politics. If they have moved outside of the state, or </w:t>
      </w:r>
      <w:r w:rsidR="00517D28">
        <w:rPr>
          <w:rFonts w:ascii="Times New Roman" w:hAnsi="Times New Roman" w:cs="Times New Roman"/>
          <w:sz w:val="22"/>
          <w:szCs w:val="22"/>
        </w:rPr>
        <w:lastRenderedPageBreak/>
        <w:t>even outside of the country, they may be less interested in participating in Maryland politics. In the same vein, companies and PACs may have disbanded, meaning they are no longer viable donors for your campaign. Or, if a group is still intact, new leadership may want to pursue a different political strategy. Using historical data is still useful as it provides context for what has been happening in the state, but it is important to remember that some things may have changed in the intervening years.</w:t>
      </w:r>
    </w:p>
    <w:p w14:paraId="0244F7E2" w14:textId="5B9A4C9E" w:rsidR="00041F46" w:rsidRDefault="00517D28" w:rsidP="00041F46">
      <w:pPr>
        <w:spacing w:line="360" w:lineRule="auto"/>
        <w:rPr>
          <w:rFonts w:ascii="Times New Roman" w:hAnsi="Times New Roman" w:cs="Times New Roman"/>
          <w:sz w:val="22"/>
          <w:szCs w:val="22"/>
        </w:rPr>
      </w:pPr>
      <w:r>
        <w:rPr>
          <w:rFonts w:ascii="Times New Roman" w:hAnsi="Times New Roman" w:cs="Times New Roman"/>
          <w:sz w:val="22"/>
          <w:szCs w:val="22"/>
        </w:rPr>
        <w:tab/>
        <w:t>I look forward to working with your team further.</w:t>
      </w:r>
    </w:p>
    <w:p w14:paraId="558E9FEE" w14:textId="7194BF91" w:rsidR="00517D28" w:rsidRDefault="00517D28" w:rsidP="00517D28">
      <w:pPr>
        <w:spacing w:line="360" w:lineRule="auto"/>
        <w:jc w:val="right"/>
        <w:rPr>
          <w:rFonts w:ascii="Times New Roman" w:hAnsi="Times New Roman" w:cs="Times New Roman"/>
          <w:sz w:val="22"/>
          <w:szCs w:val="22"/>
        </w:rPr>
      </w:pPr>
      <w:r>
        <w:rPr>
          <w:rFonts w:ascii="Times New Roman" w:hAnsi="Times New Roman" w:cs="Times New Roman"/>
          <w:sz w:val="22"/>
          <w:szCs w:val="22"/>
        </w:rPr>
        <w:t>Mayhah Suri</w:t>
      </w:r>
    </w:p>
    <w:p w14:paraId="497A3D76" w14:textId="1AB43AD6" w:rsidR="00517D28" w:rsidRPr="00041F46" w:rsidRDefault="00517D28" w:rsidP="00517D28">
      <w:pPr>
        <w:spacing w:line="360" w:lineRule="auto"/>
        <w:jc w:val="right"/>
        <w:rPr>
          <w:rFonts w:ascii="Times New Roman" w:hAnsi="Times New Roman" w:cs="Times New Roman"/>
          <w:sz w:val="22"/>
          <w:szCs w:val="22"/>
        </w:rPr>
      </w:pPr>
      <w:r>
        <w:rPr>
          <w:rFonts w:ascii="Times New Roman" w:hAnsi="Times New Roman" w:cs="Times New Roman"/>
          <w:sz w:val="22"/>
          <w:szCs w:val="22"/>
        </w:rPr>
        <w:t>Suri Consulting</w:t>
      </w:r>
    </w:p>
    <w:p w14:paraId="2AE63820" w14:textId="52A457F9" w:rsidR="00041F46" w:rsidRPr="00041F46" w:rsidRDefault="00041F46" w:rsidP="00041F46">
      <w:pPr>
        <w:spacing w:line="360" w:lineRule="auto"/>
        <w:rPr>
          <w:rFonts w:ascii="Times New Roman" w:hAnsi="Times New Roman" w:cs="Times New Roman"/>
          <w:sz w:val="22"/>
          <w:szCs w:val="22"/>
        </w:rPr>
      </w:pPr>
      <w:r>
        <w:rPr>
          <w:rFonts w:ascii="Times New Roman" w:hAnsi="Times New Roman" w:cs="Times New Roman"/>
          <w:sz w:val="22"/>
          <w:szCs w:val="22"/>
        </w:rPr>
        <w:t>Word Count:</w:t>
      </w:r>
      <w:r w:rsidR="00517D28">
        <w:rPr>
          <w:rFonts w:ascii="Times New Roman" w:hAnsi="Times New Roman" w:cs="Times New Roman"/>
          <w:sz w:val="22"/>
          <w:szCs w:val="22"/>
        </w:rPr>
        <w:t xml:space="preserve"> </w:t>
      </w:r>
      <w:r w:rsidR="00DD3487">
        <w:rPr>
          <w:rFonts w:ascii="Times New Roman" w:hAnsi="Times New Roman" w:cs="Times New Roman"/>
          <w:sz w:val="22"/>
          <w:szCs w:val="22"/>
        </w:rPr>
        <w:t xml:space="preserve"> 1018</w:t>
      </w:r>
    </w:p>
    <w:p w14:paraId="5D03DEBF" w14:textId="77777777" w:rsidR="00041F46" w:rsidRPr="00041F46" w:rsidRDefault="00041F46" w:rsidP="00041F46">
      <w:pPr>
        <w:spacing w:line="360" w:lineRule="auto"/>
        <w:rPr>
          <w:rFonts w:ascii="Times New Roman" w:hAnsi="Times New Roman" w:cs="Times New Roman"/>
          <w:sz w:val="22"/>
          <w:szCs w:val="22"/>
        </w:rPr>
      </w:pPr>
    </w:p>
    <w:sectPr w:rsidR="00041F46" w:rsidRPr="00041F46" w:rsidSect="00041F4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FA5F4" w14:textId="77777777" w:rsidR="005954E2" w:rsidRDefault="005954E2" w:rsidP="00041F46">
      <w:r>
        <w:separator/>
      </w:r>
    </w:p>
  </w:endnote>
  <w:endnote w:type="continuationSeparator" w:id="0">
    <w:p w14:paraId="4106410F" w14:textId="77777777" w:rsidR="005954E2" w:rsidRDefault="005954E2" w:rsidP="0004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756EA" w14:textId="77777777" w:rsidR="005954E2" w:rsidRDefault="005954E2" w:rsidP="00041F46">
      <w:r>
        <w:separator/>
      </w:r>
    </w:p>
  </w:footnote>
  <w:footnote w:type="continuationSeparator" w:id="0">
    <w:p w14:paraId="5C54CEED" w14:textId="77777777" w:rsidR="005954E2" w:rsidRDefault="005954E2" w:rsidP="00041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85942" w14:textId="77777777" w:rsidR="004F580A" w:rsidRDefault="004F580A" w:rsidP="00132E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04F8AB" w14:textId="77777777" w:rsidR="004F580A" w:rsidRDefault="005954E2" w:rsidP="00041F46">
    <w:pPr>
      <w:pStyle w:val="Header"/>
      <w:ind w:right="360"/>
    </w:pPr>
    <w:sdt>
      <w:sdtPr>
        <w:id w:val="171999623"/>
        <w:placeholder>
          <w:docPart w:val="18AAB6459E8DFB49A37DC17AF57D3DFC"/>
        </w:placeholder>
        <w:temporary/>
        <w:showingPlcHdr/>
      </w:sdtPr>
      <w:sdtEndPr/>
      <w:sdtContent>
        <w:r w:rsidR="004F580A">
          <w:t>[Type text]</w:t>
        </w:r>
      </w:sdtContent>
    </w:sdt>
    <w:r w:rsidR="004F580A">
      <w:ptab w:relativeTo="margin" w:alignment="center" w:leader="none"/>
    </w:r>
    <w:sdt>
      <w:sdtPr>
        <w:id w:val="171999624"/>
        <w:placeholder>
          <w:docPart w:val="F64615A5CDD29843AB117C12AA4D4447"/>
        </w:placeholder>
        <w:temporary/>
        <w:showingPlcHdr/>
      </w:sdtPr>
      <w:sdtEndPr/>
      <w:sdtContent>
        <w:r w:rsidR="004F580A">
          <w:t>[Type text]</w:t>
        </w:r>
      </w:sdtContent>
    </w:sdt>
    <w:r w:rsidR="004F580A">
      <w:ptab w:relativeTo="margin" w:alignment="right" w:leader="none"/>
    </w:r>
    <w:sdt>
      <w:sdtPr>
        <w:id w:val="171999625"/>
        <w:placeholder>
          <w:docPart w:val="0ED2E475B440A44198873A0C9E8AF1DC"/>
        </w:placeholder>
        <w:temporary/>
        <w:showingPlcHdr/>
      </w:sdtPr>
      <w:sdtEndPr/>
      <w:sdtContent>
        <w:r w:rsidR="004F580A">
          <w:t>[Type text]</w:t>
        </w:r>
      </w:sdtContent>
    </w:sdt>
  </w:p>
  <w:p w14:paraId="78C47ABB" w14:textId="77777777" w:rsidR="004F580A" w:rsidRDefault="004F5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8AEA" w14:textId="77777777" w:rsidR="004F580A" w:rsidRPr="00041F46" w:rsidRDefault="004F580A" w:rsidP="00132EA4">
    <w:pPr>
      <w:pStyle w:val="Header"/>
      <w:framePr w:wrap="around" w:vAnchor="text" w:hAnchor="margin" w:xAlign="right" w:y="1"/>
      <w:rPr>
        <w:rStyle w:val="PageNumber"/>
        <w:rFonts w:ascii="Times New Roman" w:hAnsi="Times New Roman" w:cs="Times New Roman"/>
        <w:sz w:val="22"/>
        <w:szCs w:val="22"/>
      </w:rPr>
    </w:pPr>
    <w:r w:rsidRPr="00041F46">
      <w:rPr>
        <w:rStyle w:val="PageNumber"/>
        <w:rFonts w:ascii="Times New Roman" w:hAnsi="Times New Roman" w:cs="Times New Roman"/>
        <w:sz w:val="22"/>
        <w:szCs w:val="22"/>
      </w:rPr>
      <w:fldChar w:fldCharType="begin"/>
    </w:r>
    <w:r w:rsidRPr="00041F46">
      <w:rPr>
        <w:rStyle w:val="PageNumber"/>
        <w:rFonts w:ascii="Times New Roman" w:hAnsi="Times New Roman" w:cs="Times New Roman"/>
        <w:sz w:val="22"/>
        <w:szCs w:val="22"/>
      </w:rPr>
      <w:instrText xml:space="preserve">PAGE  </w:instrText>
    </w:r>
    <w:r w:rsidRPr="00041F46">
      <w:rPr>
        <w:rStyle w:val="PageNumber"/>
        <w:rFonts w:ascii="Times New Roman" w:hAnsi="Times New Roman" w:cs="Times New Roman"/>
        <w:sz w:val="22"/>
        <w:szCs w:val="22"/>
      </w:rPr>
      <w:fldChar w:fldCharType="separate"/>
    </w:r>
    <w:r w:rsidR="00DD3487">
      <w:rPr>
        <w:rStyle w:val="PageNumber"/>
        <w:rFonts w:ascii="Times New Roman" w:hAnsi="Times New Roman" w:cs="Times New Roman"/>
        <w:noProof/>
        <w:sz w:val="22"/>
        <w:szCs w:val="22"/>
      </w:rPr>
      <w:t>1</w:t>
    </w:r>
    <w:r w:rsidRPr="00041F46">
      <w:rPr>
        <w:rStyle w:val="PageNumber"/>
        <w:rFonts w:ascii="Times New Roman" w:hAnsi="Times New Roman" w:cs="Times New Roman"/>
        <w:sz w:val="22"/>
        <w:szCs w:val="22"/>
      </w:rPr>
      <w:fldChar w:fldCharType="end"/>
    </w:r>
  </w:p>
  <w:p w14:paraId="1B65268D" w14:textId="77777777" w:rsidR="004F580A" w:rsidRPr="00041F46" w:rsidRDefault="004F580A" w:rsidP="00041F46">
    <w:pPr>
      <w:pStyle w:val="Header"/>
      <w:ind w:right="360"/>
      <w:rPr>
        <w:rFonts w:ascii="Times New Roman" w:hAnsi="Times New Roman" w:cs="Times New Roman"/>
        <w:sz w:val="22"/>
        <w:szCs w:val="22"/>
      </w:rPr>
    </w:pPr>
    <w:r w:rsidRPr="00041F46">
      <w:rPr>
        <w:rFonts w:ascii="Times New Roman" w:hAnsi="Times New Roman" w:cs="Times New Roman"/>
        <w:sz w:val="22"/>
        <w:szCs w:val="22"/>
      </w:rPr>
      <w:t>Mayhah Suri</w:t>
    </w:r>
  </w:p>
  <w:p w14:paraId="1284A64C" w14:textId="77777777" w:rsidR="004F580A" w:rsidRPr="00041F46" w:rsidRDefault="004F580A">
    <w:pPr>
      <w:pStyle w:val="Header"/>
      <w:rPr>
        <w:rFonts w:ascii="Times New Roman" w:hAnsi="Times New Roman" w:cs="Times New Roman"/>
        <w:sz w:val="22"/>
        <w:szCs w:val="22"/>
      </w:rPr>
    </w:pPr>
    <w:r w:rsidRPr="00041F46">
      <w:rPr>
        <w:rFonts w:ascii="Times New Roman" w:hAnsi="Times New Roman" w:cs="Times New Roman"/>
        <w:sz w:val="22"/>
        <w:szCs w:val="22"/>
      </w:rPr>
      <w:t>mayhah.suri@gmail.com</w:t>
    </w:r>
  </w:p>
  <w:p w14:paraId="05EC787F" w14:textId="77777777" w:rsidR="004F580A" w:rsidRDefault="004F5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7568"/>
    <w:multiLevelType w:val="hybridMultilevel"/>
    <w:tmpl w:val="20F2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5A1D"/>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86801"/>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46"/>
    <w:rsid w:val="000344A6"/>
    <w:rsid w:val="00041F46"/>
    <w:rsid w:val="000E14F0"/>
    <w:rsid w:val="00132EA4"/>
    <w:rsid w:val="0015123F"/>
    <w:rsid w:val="001736FE"/>
    <w:rsid w:val="001933DF"/>
    <w:rsid w:val="00432E8E"/>
    <w:rsid w:val="004F580A"/>
    <w:rsid w:val="00517D28"/>
    <w:rsid w:val="00542E00"/>
    <w:rsid w:val="005954E2"/>
    <w:rsid w:val="006E562D"/>
    <w:rsid w:val="0074396F"/>
    <w:rsid w:val="00764DBC"/>
    <w:rsid w:val="007726C7"/>
    <w:rsid w:val="00816B33"/>
    <w:rsid w:val="008528EC"/>
    <w:rsid w:val="008B7435"/>
    <w:rsid w:val="00925B0B"/>
    <w:rsid w:val="00A85A17"/>
    <w:rsid w:val="00AC79FB"/>
    <w:rsid w:val="00B86587"/>
    <w:rsid w:val="00C12988"/>
    <w:rsid w:val="00D11C62"/>
    <w:rsid w:val="00D13142"/>
    <w:rsid w:val="00DD3487"/>
    <w:rsid w:val="00F831B3"/>
    <w:rsid w:val="00F85A72"/>
    <w:rsid w:val="00FD59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8944F"/>
  <w14:defaultImageDpi w14:val="300"/>
  <w15:docId w15:val="{D03A9A3A-C006-6044-ADC0-38EF380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yhah">
    <w:name w:val="Mayhah"/>
    <w:basedOn w:val="NoSpacing"/>
    <w:next w:val="Normal"/>
    <w:autoRedefine/>
    <w:qFormat/>
    <w:rsid w:val="00D13142"/>
    <w:rPr>
      <w:rFonts w:ascii="Arial" w:hAnsi="Arial"/>
    </w:rPr>
  </w:style>
  <w:style w:type="paragraph" w:styleId="NoSpacing">
    <w:name w:val="No Spacing"/>
    <w:uiPriority w:val="1"/>
    <w:qFormat/>
    <w:rsid w:val="00D13142"/>
  </w:style>
  <w:style w:type="paragraph" w:styleId="Header">
    <w:name w:val="header"/>
    <w:basedOn w:val="Normal"/>
    <w:link w:val="HeaderChar"/>
    <w:uiPriority w:val="99"/>
    <w:unhideWhenUsed/>
    <w:rsid w:val="00041F46"/>
    <w:pPr>
      <w:tabs>
        <w:tab w:val="center" w:pos="4320"/>
        <w:tab w:val="right" w:pos="8640"/>
      </w:tabs>
    </w:pPr>
  </w:style>
  <w:style w:type="character" w:customStyle="1" w:styleId="HeaderChar">
    <w:name w:val="Header Char"/>
    <w:basedOn w:val="DefaultParagraphFont"/>
    <w:link w:val="Header"/>
    <w:uiPriority w:val="99"/>
    <w:rsid w:val="00041F46"/>
  </w:style>
  <w:style w:type="paragraph" w:styleId="Footer">
    <w:name w:val="footer"/>
    <w:basedOn w:val="Normal"/>
    <w:link w:val="FooterChar"/>
    <w:uiPriority w:val="99"/>
    <w:unhideWhenUsed/>
    <w:rsid w:val="00041F46"/>
    <w:pPr>
      <w:tabs>
        <w:tab w:val="center" w:pos="4320"/>
        <w:tab w:val="right" w:pos="8640"/>
      </w:tabs>
    </w:pPr>
  </w:style>
  <w:style w:type="character" w:customStyle="1" w:styleId="FooterChar">
    <w:name w:val="Footer Char"/>
    <w:basedOn w:val="DefaultParagraphFont"/>
    <w:link w:val="Footer"/>
    <w:uiPriority w:val="99"/>
    <w:rsid w:val="00041F46"/>
  </w:style>
  <w:style w:type="character" w:styleId="PageNumber">
    <w:name w:val="page number"/>
    <w:basedOn w:val="DefaultParagraphFont"/>
    <w:uiPriority w:val="99"/>
    <w:semiHidden/>
    <w:unhideWhenUsed/>
    <w:rsid w:val="00041F46"/>
  </w:style>
  <w:style w:type="paragraph" w:styleId="ListParagraph">
    <w:name w:val="List Paragraph"/>
    <w:basedOn w:val="Normal"/>
    <w:uiPriority w:val="34"/>
    <w:qFormat/>
    <w:rsid w:val="00132EA4"/>
    <w:pPr>
      <w:ind w:left="720"/>
      <w:contextualSpacing/>
    </w:pPr>
  </w:style>
  <w:style w:type="table" w:styleId="TableGrid">
    <w:name w:val="Table Grid"/>
    <w:basedOn w:val="TableNormal"/>
    <w:uiPriority w:val="59"/>
    <w:rsid w:val="00925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B0B"/>
    <w:rPr>
      <w:color w:val="0000FF" w:themeColor="hyperlink"/>
      <w:u w:val="single"/>
    </w:rPr>
  </w:style>
  <w:style w:type="character" w:styleId="FollowedHyperlink">
    <w:name w:val="FollowedHyperlink"/>
    <w:basedOn w:val="DefaultParagraphFont"/>
    <w:uiPriority w:val="99"/>
    <w:semiHidden/>
    <w:unhideWhenUsed/>
    <w:rsid w:val="00542E00"/>
    <w:rPr>
      <w:color w:val="800080" w:themeColor="followedHyperlink"/>
      <w:u w:val="single"/>
    </w:rPr>
  </w:style>
  <w:style w:type="character" w:styleId="UnresolvedMention">
    <w:name w:val="Unresolved Mention"/>
    <w:basedOn w:val="DefaultParagraphFont"/>
    <w:uiPriority w:val="99"/>
    <w:semiHidden/>
    <w:unhideWhenUsed/>
    <w:rsid w:val="00151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27281">
      <w:bodyDiv w:val="1"/>
      <w:marLeft w:val="0"/>
      <w:marRight w:val="0"/>
      <w:marTop w:val="0"/>
      <w:marBottom w:val="0"/>
      <w:divBdr>
        <w:top w:val="none" w:sz="0" w:space="0" w:color="auto"/>
        <w:left w:val="none" w:sz="0" w:space="0" w:color="auto"/>
        <w:bottom w:val="none" w:sz="0" w:space="0" w:color="auto"/>
        <w:right w:val="none" w:sz="0" w:space="0" w:color="auto"/>
      </w:divBdr>
    </w:div>
    <w:div w:id="342705421">
      <w:bodyDiv w:val="1"/>
      <w:marLeft w:val="0"/>
      <w:marRight w:val="0"/>
      <w:marTop w:val="0"/>
      <w:marBottom w:val="0"/>
      <w:divBdr>
        <w:top w:val="none" w:sz="0" w:space="0" w:color="auto"/>
        <w:left w:val="none" w:sz="0" w:space="0" w:color="auto"/>
        <w:bottom w:val="none" w:sz="0" w:space="0" w:color="auto"/>
        <w:right w:val="none" w:sz="0" w:space="0" w:color="auto"/>
      </w:divBdr>
    </w:div>
    <w:div w:id="831288994">
      <w:bodyDiv w:val="1"/>
      <w:marLeft w:val="0"/>
      <w:marRight w:val="0"/>
      <w:marTop w:val="0"/>
      <w:marBottom w:val="0"/>
      <w:divBdr>
        <w:top w:val="none" w:sz="0" w:space="0" w:color="auto"/>
        <w:left w:val="none" w:sz="0" w:space="0" w:color="auto"/>
        <w:bottom w:val="none" w:sz="0" w:space="0" w:color="auto"/>
        <w:right w:val="none" w:sz="0" w:space="0" w:color="auto"/>
      </w:divBdr>
    </w:div>
    <w:div w:id="889389147">
      <w:bodyDiv w:val="1"/>
      <w:marLeft w:val="0"/>
      <w:marRight w:val="0"/>
      <w:marTop w:val="0"/>
      <w:marBottom w:val="0"/>
      <w:divBdr>
        <w:top w:val="none" w:sz="0" w:space="0" w:color="auto"/>
        <w:left w:val="none" w:sz="0" w:space="0" w:color="auto"/>
        <w:bottom w:val="none" w:sz="0" w:space="0" w:color="auto"/>
        <w:right w:val="none" w:sz="0" w:space="0" w:color="auto"/>
      </w:divBdr>
    </w:div>
    <w:div w:id="892423075">
      <w:bodyDiv w:val="1"/>
      <w:marLeft w:val="0"/>
      <w:marRight w:val="0"/>
      <w:marTop w:val="0"/>
      <w:marBottom w:val="0"/>
      <w:divBdr>
        <w:top w:val="none" w:sz="0" w:space="0" w:color="auto"/>
        <w:left w:val="none" w:sz="0" w:space="0" w:color="auto"/>
        <w:bottom w:val="none" w:sz="0" w:space="0" w:color="auto"/>
        <w:right w:val="none" w:sz="0" w:space="0" w:color="auto"/>
      </w:divBdr>
    </w:div>
    <w:div w:id="956788429">
      <w:bodyDiv w:val="1"/>
      <w:marLeft w:val="0"/>
      <w:marRight w:val="0"/>
      <w:marTop w:val="0"/>
      <w:marBottom w:val="0"/>
      <w:divBdr>
        <w:top w:val="none" w:sz="0" w:space="0" w:color="auto"/>
        <w:left w:val="none" w:sz="0" w:space="0" w:color="auto"/>
        <w:bottom w:val="none" w:sz="0" w:space="0" w:color="auto"/>
        <w:right w:val="none" w:sz="0" w:space="0" w:color="auto"/>
      </w:divBdr>
    </w:div>
    <w:div w:id="963925218">
      <w:bodyDiv w:val="1"/>
      <w:marLeft w:val="0"/>
      <w:marRight w:val="0"/>
      <w:marTop w:val="0"/>
      <w:marBottom w:val="0"/>
      <w:divBdr>
        <w:top w:val="none" w:sz="0" w:space="0" w:color="auto"/>
        <w:left w:val="none" w:sz="0" w:space="0" w:color="auto"/>
        <w:bottom w:val="none" w:sz="0" w:space="0" w:color="auto"/>
        <w:right w:val="none" w:sz="0" w:space="0" w:color="auto"/>
      </w:divBdr>
    </w:div>
    <w:div w:id="1045907040">
      <w:bodyDiv w:val="1"/>
      <w:marLeft w:val="0"/>
      <w:marRight w:val="0"/>
      <w:marTop w:val="0"/>
      <w:marBottom w:val="0"/>
      <w:divBdr>
        <w:top w:val="none" w:sz="0" w:space="0" w:color="auto"/>
        <w:left w:val="none" w:sz="0" w:space="0" w:color="auto"/>
        <w:bottom w:val="none" w:sz="0" w:space="0" w:color="auto"/>
        <w:right w:val="none" w:sz="0" w:space="0" w:color="auto"/>
      </w:divBdr>
    </w:div>
    <w:div w:id="1075585910">
      <w:bodyDiv w:val="1"/>
      <w:marLeft w:val="0"/>
      <w:marRight w:val="0"/>
      <w:marTop w:val="0"/>
      <w:marBottom w:val="0"/>
      <w:divBdr>
        <w:top w:val="none" w:sz="0" w:space="0" w:color="auto"/>
        <w:left w:val="none" w:sz="0" w:space="0" w:color="auto"/>
        <w:bottom w:val="none" w:sz="0" w:space="0" w:color="auto"/>
        <w:right w:val="none" w:sz="0" w:space="0" w:color="auto"/>
      </w:divBdr>
    </w:div>
    <w:div w:id="1129278161">
      <w:bodyDiv w:val="1"/>
      <w:marLeft w:val="0"/>
      <w:marRight w:val="0"/>
      <w:marTop w:val="0"/>
      <w:marBottom w:val="0"/>
      <w:divBdr>
        <w:top w:val="none" w:sz="0" w:space="0" w:color="auto"/>
        <w:left w:val="none" w:sz="0" w:space="0" w:color="auto"/>
        <w:bottom w:val="none" w:sz="0" w:space="0" w:color="auto"/>
        <w:right w:val="none" w:sz="0" w:space="0" w:color="auto"/>
      </w:divBdr>
    </w:div>
    <w:div w:id="1168717204">
      <w:bodyDiv w:val="1"/>
      <w:marLeft w:val="0"/>
      <w:marRight w:val="0"/>
      <w:marTop w:val="0"/>
      <w:marBottom w:val="0"/>
      <w:divBdr>
        <w:top w:val="none" w:sz="0" w:space="0" w:color="auto"/>
        <w:left w:val="none" w:sz="0" w:space="0" w:color="auto"/>
        <w:bottom w:val="none" w:sz="0" w:space="0" w:color="auto"/>
        <w:right w:val="none" w:sz="0" w:space="0" w:color="auto"/>
      </w:divBdr>
    </w:div>
    <w:div w:id="1198590473">
      <w:bodyDiv w:val="1"/>
      <w:marLeft w:val="0"/>
      <w:marRight w:val="0"/>
      <w:marTop w:val="0"/>
      <w:marBottom w:val="0"/>
      <w:divBdr>
        <w:top w:val="none" w:sz="0" w:space="0" w:color="auto"/>
        <w:left w:val="none" w:sz="0" w:space="0" w:color="auto"/>
        <w:bottom w:val="none" w:sz="0" w:space="0" w:color="auto"/>
        <w:right w:val="none" w:sz="0" w:space="0" w:color="auto"/>
      </w:divBdr>
    </w:div>
    <w:div w:id="1201698763">
      <w:bodyDiv w:val="1"/>
      <w:marLeft w:val="0"/>
      <w:marRight w:val="0"/>
      <w:marTop w:val="0"/>
      <w:marBottom w:val="0"/>
      <w:divBdr>
        <w:top w:val="none" w:sz="0" w:space="0" w:color="auto"/>
        <w:left w:val="none" w:sz="0" w:space="0" w:color="auto"/>
        <w:bottom w:val="none" w:sz="0" w:space="0" w:color="auto"/>
        <w:right w:val="none" w:sz="0" w:space="0" w:color="auto"/>
      </w:divBdr>
    </w:div>
    <w:div w:id="1261067755">
      <w:bodyDiv w:val="1"/>
      <w:marLeft w:val="0"/>
      <w:marRight w:val="0"/>
      <w:marTop w:val="0"/>
      <w:marBottom w:val="0"/>
      <w:divBdr>
        <w:top w:val="none" w:sz="0" w:space="0" w:color="auto"/>
        <w:left w:val="none" w:sz="0" w:space="0" w:color="auto"/>
        <w:bottom w:val="none" w:sz="0" w:space="0" w:color="auto"/>
        <w:right w:val="none" w:sz="0" w:space="0" w:color="auto"/>
      </w:divBdr>
    </w:div>
    <w:div w:id="1350375702">
      <w:bodyDiv w:val="1"/>
      <w:marLeft w:val="0"/>
      <w:marRight w:val="0"/>
      <w:marTop w:val="0"/>
      <w:marBottom w:val="0"/>
      <w:divBdr>
        <w:top w:val="none" w:sz="0" w:space="0" w:color="auto"/>
        <w:left w:val="none" w:sz="0" w:space="0" w:color="auto"/>
        <w:bottom w:val="none" w:sz="0" w:space="0" w:color="auto"/>
        <w:right w:val="none" w:sz="0" w:space="0" w:color="auto"/>
      </w:divBdr>
    </w:div>
    <w:div w:id="1629584006">
      <w:bodyDiv w:val="1"/>
      <w:marLeft w:val="0"/>
      <w:marRight w:val="0"/>
      <w:marTop w:val="0"/>
      <w:marBottom w:val="0"/>
      <w:divBdr>
        <w:top w:val="none" w:sz="0" w:space="0" w:color="auto"/>
        <w:left w:val="none" w:sz="0" w:space="0" w:color="auto"/>
        <w:bottom w:val="none" w:sz="0" w:space="0" w:color="auto"/>
        <w:right w:val="none" w:sz="0" w:space="0" w:color="auto"/>
      </w:divBdr>
    </w:div>
    <w:div w:id="1667827003">
      <w:bodyDiv w:val="1"/>
      <w:marLeft w:val="0"/>
      <w:marRight w:val="0"/>
      <w:marTop w:val="0"/>
      <w:marBottom w:val="0"/>
      <w:divBdr>
        <w:top w:val="none" w:sz="0" w:space="0" w:color="auto"/>
        <w:left w:val="none" w:sz="0" w:space="0" w:color="auto"/>
        <w:bottom w:val="none" w:sz="0" w:space="0" w:color="auto"/>
        <w:right w:val="none" w:sz="0" w:space="0" w:color="auto"/>
      </w:divBdr>
    </w:div>
    <w:div w:id="1722627742">
      <w:bodyDiv w:val="1"/>
      <w:marLeft w:val="0"/>
      <w:marRight w:val="0"/>
      <w:marTop w:val="0"/>
      <w:marBottom w:val="0"/>
      <w:divBdr>
        <w:top w:val="none" w:sz="0" w:space="0" w:color="auto"/>
        <w:left w:val="none" w:sz="0" w:space="0" w:color="auto"/>
        <w:bottom w:val="none" w:sz="0" w:space="0" w:color="auto"/>
        <w:right w:val="none" w:sz="0" w:space="0" w:color="auto"/>
      </w:divBdr>
    </w:div>
    <w:div w:id="1788040610">
      <w:bodyDiv w:val="1"/>
      <w:marLeft w:val="0"/>
      <w:marRight w:val="0"/>
      <w:marTop w:val="0"/>
      <w:marBottom w:val="0"/>
      <w:divBdr>
        <w:top w:val="none" w:sz="0" w:space="0" w:color="auto"/>
        <w:left w:val="none" w:sz="0" w:space="0" w:color="auto"/>
        <w:bottom w:val="none" w:sz="0" w:space="0" w:color="auto"/>
        <w:right w:val="none" w:sz="0" w:space="0" w:color="auto"/>
      </w:divBdr>
    </w:div>
    <w:div w:id="1844858915">
      <w:bodyDiv w:val="1"/>
      <w:marLeft w:val="0"/>
      <w:marRight w:val="0"/>
      <w:marTop w:val="0"/>
      <w:marBottom w:val="0"/>
      <w:divBdr>
        <w:top w:val="none" w:sz="0" w:space="0" w:color="auto"/>
        <w:left w:val="none" w:sz="0" w:space="0" w:color="auto"/>
        <w:bottom w:val="none" w:sz="0" w:space="0" w:color="auto"/>
        <w:right w:val="none" w:sz="0" w:space="0" w:color="auto"/>
      </w:divBdr>
    </w:div>
    <w:div w:id="1915355767">
      <w:bodyDiv w:val="1"/>
      <w:marLeft w:val="0"/>
      <w:marRight w:val="0"/>
      <w:marTop w:val="0"/>
      <w:marBottom w:val="0"/>
      <w:divBdr>
        <w:top w:val="none" w:sz="0" w:space="0" w:color="auto"/>
        <w:left w:val="none" w:sz="0" w:space="0" w:color="auto"/>
        <w:bottom w:val="none" w:sz="0" w:space="0" w:color="auto"/>
        <w:right w:val="none" w:sz="0" w:space="0" w:color="auto"/>
      </w:divBdr>
    </w:div>
    <w:div w:id="1945766151">
      <w:bodyDiv w:val="1"/>
      <w:marLeft w:val="0"/>
      <w:marRight w:val="0"/>
      <w:marTop w:val="0"/>
      <w:marBottom w:val="0"/>
      <w:divBdr>
        <w:top w:val="none" w:sz="0" w:space="0" w:color="auto"/>
        <w:left w:val="none" w:sz="0" w:space="0" w:color="auto"/>
        <w:bottom w:val="none" w:sz="0" w:space="0" w:color="auto"/>
        <w:right w:val="none" w:sz="0" w:space="0" w:color="auto"/>
      </w:divBdr>
    </w:div>
    <w:div w:id="2110150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hahsuri/infoseeking/blob/master/T1.cs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yhahsuri/infoseeking/blob/master/T5.cs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hahsuri/infoseeking/blob/master/T4.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yhahsuri/infoseeking/blob/master/T3.csv" TargetMode="External"/><Relationship Id="rId4" Type="http://schemas.openxmlformats.org/officeDocument/2006/relationships/settings" Target="settings.xml"/><Relationship Id="rId9" Type="http://schemas.openxmlformats.org/officeDocument/2006/relationships/hyperlink" Target="https://github.com/mayhahsuri/infoseeking/blob/master/T2.csv"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AAB6459E8DFB49A37DC17AF57D3DFC"/>
        <w:category>
          <w:name w:val="General"/>
          <w:gallery w:val="placeholder"/>
        </w:category>
        <w:types>
          <w:type w:val="bbPlcHdr"/>
        </w:types>
        <w:behaviors>
          <w:behavior w:val="content"/>
        </w:behaviors>
        <w:guid w:val="{35AE0E3F-3EF5-6542-AC9C-023410744F5D}"/>
      </w:docPartPr>
      <w:docPartBody>
        <w:p w:rsidR="007D4338" w:rsidRDefault="00264CB4" w:rsidP="00264CB4">
          <w:pPr>
            <w:pStyle w:val="18AAB6459E8DFB49A37DC17AF57D3DFC"/>
          </w:pPr>
          <w:r>
            <w:t>[Type text]</w:t>
          </w:r>
        </w:p>
      </w:docPartBody>
    </w:docPart>
    <w:docPart>
      <w:docPartPr>
        <w:name w:val="F64615A5CDD29843AB117C12AA4D4447"/>
        <w:category>
          <w:name w:val="General"/>
          <w:gallery w:val="placeholder"/>
        </w:category>
        <w:types>
          <w:type w:val="bbPlcHdr"/>
        </w:types>
        <w:behaviors>
          <w:behavior w:val="content"/>
        </w:behaviors>
        <w:guid w:val="{9922B8F7-0589-274A-A6B5-2C6F053EA47A}"/>
      </w:docPartPr>
      <w:docPartBody>
        <w:p w:rsidR="007D4338" w:rsidRDefault="00264CB4" w:rsidP="00264CB4">
          <w:pPr>
            <w:pStyle w:val="F64615A5CDD29843AB117C12AA4D4447"/>
          </w:pPr>
          <w:r>
            <w:t>[Type text]</w:t>
          </w:r>
        </w:p>
      </w:docPartBody>
    </w:docPart>
    <w:docPart>
      <w:docPartPr>
        <w:name w:val="0ED2E475B440A44198873A0C9E8AF1DC"/>
        <w:category>
          <w:name w:val="General"/>
          <w:gallery w:val="placeholder"/>
        </w:category>
        <w:types>
          <w:type w:val="bbPlcHdr"/>
        </w:types>
        <w:behaviors>
          <w:behavior w:val="content"/>
        </w:behaviors>
        <w:guid w:val="{C159F0A4-1399-FD40-B97D-70D79EBFE0FD}"/>
      </w:docPartPr>
      <w:docPartBody>
        <w:p w:rsidR="007D4338" w:rsidRDefault="00264CB4" w:rsidP="00264CB4">
          <w:pPr>
            <w:pStyle w:val="0ED2E475B440A44198873A0C9E8AF1D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CB4"/>
    <w:rsid w:val="00264CB4"/>
    <w:rsid w:val="007D4338"/>
    <w:rsid w:val="00FA5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AB6459E8DFB49A37DC17AF57D3DFC">
    <w:name w:val="18AAB6459E8DFB49A37DC17AF57D3DFC"/>
    <w:rsid w:val="00264CB4"/>
  </w:style>
  <w:style w:type="paragraph" w:customStyle="1" w:styleId="F64615A5CDD29843AB117C12AA4D4447">
    <w:name w:val="F64615A5CDD29843AB117C12AA4D4447"/>
    <w:rsid w:val="00264CB4"/>
  </w:style>
  <w:style w:type="paragraph" w:customStyle="1" w:styleId="0ED2E475B440A44198873A0C9E8AF1DC">
    <w:name w:val="0ED2E475B440A44198873A0C9E8AF1DC"/>
    <w:rsid w:val="00264CB4"/>
  </w:style>
  <w:style w:type="paragraph" w:customStyle="1" w:styleId="DB59701DF5A20543AD30DBD48F3507A1">
    <w:name w:val="DB59701DF5A20543AD30DBD48F3507A1"/>
    <w:rsid w:val="00264CB4"/>
  </w:style>
  <w:style w:type="paragraph" w:customStyle="1" w:styleId="D4657BF3D5F4234CA805C5D2B83C99B3">
    <w:name w:val="D4657BF3D5F4234CA805C5D2B83C99B3"/>
    <w:rsid w:val="00264CB4"/>
  </w:style>
  <w:style w:type="paragraph" w:customStyle="1" w:styleId="380284F3CC63BA40AE3B1995342C8748">
    <w:name w:val="380284F3CC63BA40AE3B1995342C8748"/>
    <w:rsid w:val="0026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D17B3-C558-574C-A9A2-E2B60018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Mayhah</dc:creator>
  <cp:keywords/>
  <dc:description/>
  <cp:lastModifiedBy>Mayhah Roma Suri</cp:lastModifiedBy>
  <cp:revision>3</cp:revision>
  <dcterms:created xsi:type="dcterms:W3CDTF">2018-12-14T01:22:00Z</dcterms:created>
  <dcterms:modified xsi:type="dcterms:W3CDTF">2018-12-14T02:04:00Z</dcterms:modified>
</cp:coreProperties>
</file>