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005  |  21 August 2026</w:t>
      </w:r>
    </w:p>
    <w:p>
      <w:pPr>
        <w:jc w:val="center"/>
      </w:pPr>
      <w:r>
        <w:t>Cumulative working register - Sweep 005</w:t>
      </w:r>
    </w:p>
    <w:p>
      <w:pPr>
        <w:pStyle w:val="Heading1"/>
      </w:pPr>
      <w:r>
        <w:t>Snapshot control</w:t>
      </w:r>
    </w:p>
    <w:p>
      <w:r>
        <w:t>Snapshot ID: KSC-GLOSSARY-SNAP-005</w:t>
      </w:r>
    </w:p>
    <w:p>
      <w:r>
        <w:rPr>
          <w:b/>
        </w:rPr>
        <w:t>Date frozen: 21 August 2026</w:t>
      </w:r>
      <w:r/>
    </w:p>
    <w:p>
      <w:r>
        <w:t>Scope: Kempsey Shire Council terminology encountered in Council webpages, planning material, policies, meeting records, contribution registers, procurement material, corporate plans, annual/statutory reporting, financial statements, capital-project appendices and related NSW statutory terminology.</w:t>
      </w:r>
    </w:p>
    <w:p>
      <w:r>
        <w:rPr>
          <w:b/>
        </w:rPr>
        <w:t xml:space="preserve">Method: </w:t>
      </w:r>
      <w:r>
        <w:t>Terms are preserved as encountered. Expansions are recorded only where supported. Unresolved codes remain unresolved rather than being guessed.</w:t>
      </w:r>
    </w:p>
    <w:p>
      <w:r>
        <w:t>Status: Cumulative through Sweep 005. Snapshots 001, 002, 003 and 004 remain frozen and are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005 research delta</w:t>
      </w:r>
    </w:p>
    <w:p>
      <w:pPr/>
      <w:r>
        <w:t>Harvested KSC’s formal “Key Abbreviations” table from the Delivery Program and Operational Plan 2022-2026, adding previously missing Council-defined terms including AFZ, E&amp;ESD, JO, MIDWASTE, MNC, NAIDOC, NCA, PID, PAMP, RFS, TfNSW and WAP.</w:t>
      </w:r>
    </w:p>
    <w:p>
      <w:pPr/>
      <w:r>
        <w:t>Harvested the capital-project abbreviation table embedded in the 2024-25 Delivery Program / Operational Plan, adding project, fund, holiday-park, road-class and infrastructure codes including ASM, CHHP, CLIRP, HBHP, HHHP, LRCIP, LRCIRC, MH, PLC, RAP, RTAF, SDC, SF, SPHP, SRR, SRRL, SWR, UR, URL, URR, WF and WTS.</w:t>
      </w:r>
    </w:p>
    <w:p>
      <w:pPr/>
      <w:r>
        <w:t>Recorded an internal KSC source collision: the 2024-25 capital-project appendix assigns URR both “Unsealed Rural Roads” and “Urban Roads Regional”. The glossary preserves both and marks URR AMBIGUOUS rather than silently correcting the source.</w:t>
      </w:r>
    </w:p>
    <w:p>
      <w:pPr/>
      <w:r>
        <w:t>Expanded current financial and statutory-reporting terminology from the 2024-25 Annual Report and audited financial statements, including AASB, CAPEX, CALD, EEO, FDR, FTE, GPFS, IPPE, KMP, NCP, SPFS and UCV.</w:t>
      </w:r>
    </w:p>
    <w:p>
      <w:pPr/>
      <w:r>
        <w:t>Added financial-sustainability and funding shorthand used in KSC’s Long-Term Financial Plan: FSP, FAG and R2R.</w:t>
      </w:r>
    </w:p>
    <w:p>
      <w:pPr/>
      <w:r>
        <w:t>Resolved AGRN as Australian Government Reference Number using KSC project coding together with the NSW Government disaster-declaration framework.</w:t>
      </w:r>
    </w:p>
    <w:p>
      <w:pPr/>
      <w:r>
        <w:t>Resolved LTREWS as Long-term Renewable Energy and Water Strategy by cross-reading KSC’s Environmental Levy project label with the strategy title in Council’s Community Strategic Plan.</w:t>
      </w:r>
    </w:p>
    <w:p>
      <w:pPr/>
      <w:r>
        <w:t>Added current work-order architecture: W#### is explicitly labelled by KSC as a Work order number. Embedded DM##### and G#####-## subcodes are preserved as observed but remain UNRESOLVED pending authoritative KSC document-control definitions.</w:t>
      </w:r>
    </w:p>
    <w:p>
      <w:pPr>
        <w:pStyle w:val="Heading1"/>
      </w:pPr>
      <w:r>
        <w:t>Alphabetical glossary</w:t>
      </w:r>
    </w:p>
    <w:p>
      <w:pPr>
        <w:pStyle w:val="Heading1"/>
      </w:pPr>
      <w:r>
        <w:t>A</w:t>
      </w:r>
    </w:p>
    <w:p>
      <w:pPr>
        <w:pStyle w:val="Term"/>
      </w:pPr>
      <w:r>
        <w:t>AAAC</w:t>
      </w:r>
    </w:p>
    <w:p>
      <w:pPr/>
      <w:r>
        <w:t>Average annual asset consumption. KSC’s Water Supply Asset Management Plan uses this abbreviation in its formal abbreviations and glossary section.</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AASB</w:t>
      </w:r>
    </w:p>
    <w:p>
      <w:pPr/>
      <w:r>
        <w:t>Australian Accounting Standards Board. KSC’s 2024-25 audited financial statements identify the AASB as the body issuing the Australian Accounting Standards applied in preparing Council’s financial statements.</w:t>
      </w:r>
    </w:p>
    <w:p>
      <w:pPr>
        <w:pStyle w:val="Meta"/>
      </w:pPr>
      <w:r>
        <w:t>Status: CURRENT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ADWG</w:t>
      </w:r>
    </w:p>
    <w:p>
      <w:pPr/>
      <w:r>
        <w:t>Australian Drinking Water Guidelines. KSC’s Drinking Water Management System is structured against the ADWG framework, and current Council water-quality reporting continues to refer to the ADWG.</w:t>
      </w:r>
    </w:p>
    <w:p>
      <w:pPr>
        <w:pStyle w:val="Meta"/>
      </w:pPr>
      <w:r>
        <w:t>Status: CURRENT / EXTERNAL WATER-QUALITY STANDARD</w:t>
      </w:r>
    </w:p>
    <w:p>
      <w:pPr>
        <w:pStyle w:val="Meta"/>
      </w:pPr>
      <w:r>
        <w:t>Source: https://www.kempsey.nsw.gov.au/files/sharedassets/public/v/2/docs/departments/water-amp-sewer/overall_dwms_manual_4.3_final_2019.pdf ; https://www.kempsey.nsw.gov.au/Your-Council/Council-news-public-notices/Council-news-updates/20250205-Kempseys-tap-water-clears-safety-tests-well-below-PFAS-limits</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AEP</w:t>
      </w:r>
    </w:p>
    <w:p>
      <w:pPr/>
      <w:r>
        <w:t>Annual Exceedance Probability. KSC’s 2026 DCP lists AEP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AFZ</w:t>
      </w:r>
    </w:p>
    <w:p>
      <w:pPr/>
      <w:r>
        <w:t>Alcohol Free Zone.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AGRN</w:t>
      </w:r>
    </w:p>
    <w:p>
      <w:pPr/>
      <w:r>
        <w:t>Australian Government Reference Number. KSC embeds AGRN identifiers in current disaster-recovery work-order descriptions; NSW Government confirms that disaster declarations incorporate an AGRN.</w:t>
      </w:r>
    </w:p>
    <w:p>
      <w:pPr>
        <w:pStyle w:val="Meta"/>
      </w:pPr>
      <w:r>
        <w:t>Status: CURRENT / EXTERNAL DISASTER-IDENTIFIER TERM</w:t>
      </w:r>
    </w:p>
    <w:p>
      <w:pPr>
        <w:pStyle w:val="Meta"/>
      </w:pPr>
      <w:r>
        <w:t>Source: https://www.kempsey.nsw.gov.au/files/sharedassets/public/v/1/docs/departments/corporate-performance/planning-amp-reporting/2025-web-ready/op-2025-26-vfinal.pdf ; https://www.nsw.gov.au/departments-and-agencies/nsw-reconstruction-authority/about-us/recovery/natural-disaster-declarations/fy-2025-26</w:t>
      </w:r>
    </w:p>
    <w:p>
      <w:pPr>
        <w:pStyle w:val="Term"/>
      </w:pPr>
      <w:r>
        <w:t>AHD</w:t>
      </w:r>
    </w:p>
    <w:p>
      <w:pPr/>
      <w:r>
        <w:t>Australian Height Datum. KSC’s 2026 DCP lists AHD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AMCORD</w:t>
      </w:r>
    </w:p>
    <w:p>
      <w:pPr/>
      <w:r>
        <w:t>Australian Model Code for Residential Development. Listed in the KSC 2026 DCP abbreviation/acronym table.</w:t>
      </w:r>
    </w:p>
    <w:p>
      <w:pPr>
        <w:pStyle w:val="Meta"/>
      </w:pPr>
      <w:r>
        <w:t>Status: CURRENT KSC DCP / EXTERNAL PLANNING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AMP</w:t>
      </w:r>
    </w:p>
    <w:p>
      <w:pPr/>
      <w:r>
        <w:t>Asset Management Plan. Used as a formal abbreviation in KSC’s Water Supply Asset Management Plan. Current Council-wide strategic asset planning is separately identified as SAMP.</w:t>
      </w:r>
    </w:p>
    <w:p>
      <w:pPr>
        <w:pStyle w:val="Meta"/>
      </w:pPr>
      <w:r>
        <w:t>Status: LEGACY / GENERIC KSC ASSET-MANAGEMENT TERM</w:t>
      </w:r>
    </w:p>
    <w:p>
      <w:pPr>
        <w:pStyle w:val="Meta"/>
      </w:pPr>
      <w:r>
        <w:t>Source: https://www.kempsey.nsw.gov.au/files/sharedassets/public/docs/policies-procedures/procedure-3-04-04-asset-management-plan-water-supply-2013.pdf</w:t>
      </w:r>
    </w:p>
    <w:p>
      <w:pPr>
        <w:pStyle w:val="Term"/>
      </w:pPr>
      <w:r>
        <w:t>ANEF</w:t>
      </w:r>
    </w:p>
    <w:p>
      <w:pPr/>
      <w:r>
        <w:t>Australian Noise Exposure Forecast.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APZ</w:t>
      </w:r>
    </w:p>
    <w:p>
      <w:pPr/>
      <w:r>
        <w:t>Asset Protection Zone. Listed in the KSC 2026 DCP abbreviation/acronym table.</w:t>
      </w:r>
    </w:p>
    <w:p>
      <w:pPr>
        <w:pStyle w:val="Meta"/>
      </w:pPr>
      <w:r>
        <w:t>Status: CURRENT KSC DCP / EXTERNAL BUSHFIRE/PLANNING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w:t>
      </w:r>
    </w:p>
    <w:p>
      <w:pPr/>
      <w:r>
        <w:t>Annual Recurrence Interval.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AS</w:t>
      </w:r>
    </w:p>
    <w:p>
      <w:pPr/>
      <w:r>
        <w:t>Australian Standards. Exact abbreviation used in the KSC 2026 DCP glossary. Distinct from the more specific AS/NZS form recorded elsewhere in this register.</w:t>
      </w:r>
    </w:p>
    <w:p>
      <w:pPr>
        <w:pStyle w:val="Meta"/>
      </w:pPr>
      <w:r>
        <w:t>Status: CURRENT KSC DCP / EXTERNAL STANDARDS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ASM</w:t>
      </w:r>
    </w:p>
    <w:p>
      <w:pPr/>
      <w:r>
        <w:t>Abnormal Situation Management. Exact expansion in KSC’s 2024-25 capital-project abbreviation table.</w:t>
      </w:r>
    </w:p>
    <w:p>
      <w:pPr>
        <w:pStyle w:val="Meta"/>
      </w:pPr>
      <w:r>
        <w:t>Status: KSC-DEFINED / RECENT INFRASTRUCTURE TERM</w:t>
      </w:r>
    </w:p>
    <w:p>
      <w:pPr>
        <w:pStyle w:val="Meta"/>
      </w:pPr>
      <w:r>
        <w:t>Source: https://www.kempsey.nsw.gov.au/files/sharedassets/public/v/2/docs/departments/corporate-performance/planning-amp-reporting/2024/delivery-program-22-26-and-operational-plan-24-25.pdf</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AUS-SPECs</w:t>
      </w:r>
    </w:p>
    <w:p>
      <w:pPr/>
      <w:r>
        <w:t>Australian Specifications. Exact pluralised form used in the KSC 2026 DCP Appendix 1 glossary; related to the AUS-SPEC reference already recorded.</w:t>
      </w:r>
    </w:p>
    <w:p>
      <w:pPr>
        <w:pStyle w:val="Meta"/>
      </w:pPr>
      <w:r>
        <w:t>Status: CURRENT KSC DCP / EXTERNAL ENGINEERING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BASIX</w:t>
      </w:r>
    </w:p>
    <w:p>
      <w:pPr/>
      <w:r>
        <w:t>Building Sustainability Index. Listed in the KSC 2026 DCP abbreviation/acronym table.</w:t>
      </w:r>
    </w:p>
    <w:p>
      <w:pPr>
        <w:pStyle w:val="Meta"/>
      </w:pPr>
      <w:r>
        <w:t>Status: CURRENT KSC DCP / EXTERNAL NSW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BBQ</w:t>
      </w:r>
    </w:p>
    <w:p>
      <w:pPr/>
      <w:r>
        <w:t>Barbeque.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BCA</w:t>
      </w:r>
    </w:p>
    <w:p>
      <w:pPr/>
      <w:r>
        <w:t>Building Code of Australia. This exact meaning is assigned to BCA in the KSC 2026 DCP glossary. Do not confuse it with the separate KSC entry “BCA 2016”.</w:t>
      </w:r>
    </w:p>
    <w:p>
      <w:pPr>
        <w:pStyle w:val="Meta"/>
      </w:pPr>
      <w:r>
        <w:t>Status: CURRENT KSC DCP / AMBIGUITY RISK</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 2016</w:t>
      </w:r>
    </w:p>
    <w:p>
      <w:pPr/>
      <w:r>
        <w:t>Biodiversity Conservation Act 2016. This exact expression is separately listed by KSC in the 2026 DCP glossary. It is not the same as BCA = Building Code of Australia.</w:t>
      </w:r>
    </w:p>
    <w:p>
      <w:pPr>
        <w:pStyle w:val="Meta"/>
      </w:pPr>
      <w:r>
        <w:t>Status: CURRENT KSC DCP / HIGH-RISK COLLISION</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BOD</w:t>
      </w:r>
    </w:p>
    <w:p>
      <w:pPr/>
      <w:r>
        <w:t>Biochemical (biological) oxygen demand. Listed in KSC’s Water Supply Asset Management Plan abbreviation table.</w:t>
      </w:r>
    </w:p>
    <w:p>
      <w:pPr>
        <w:pStyle w:val="Meta"/>
      </w:pPr>
      <w:r>
        <w:t>Status: LEGACY KSC TECHNICAL TERM</w:t>
      </w:r>
    </w:p>
    <w:p>
      <w:pPr>
        <w:pStyle w:val="Meta"/>
      </w:pPr>
      <w:r>
        <w:t>Source: https://www.kempsey.nsw.gov.au/files/sharedassets/public/docs/policies-procedures/procedure-3-04-04-asset-management-plan-water-supply-2013.pdf</w:t>
      </w:r>
    </w:p>
    <w:p>
      <w:pPr>
        <w:pStyle w:val="Term"/>
      </w:pPr>
      <w:r>
        <w:t>BV</w:t>
      </w:r>
    </w:p>
    <w:p>
      <w:pPr/>
      <w:r>
        <w:t>Biodiversity Values. Listed in the KSC 2026 DCP abbreviation/acronym table.</w:t>
      </w:r>
    </w:p>
    <w:p>
      <w:pPr>
        <w:pStyle w:val="Meta"/>
      </w:pPr>
      <w:r>
        <w:t>Status: CURRENT KSC DCP / EXTERNAL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C</w:t>
      </w:r>
    </w:p>
    <w:p>
      <w:pPr>
        <w:pStyle w:val="Term"/>
      </w:pPr>
      <w:r>
        <w:t>CALD</w:t>
      </w:r>
    </w:p>
    <w:p>
      <w:pPr/>
      <w:r>
        <w:t>Culturally and Linguistically Diverse. KSC’s 2024-25 statutory annual report uses CALD in workforce/EEO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CAPEX / capex / Capex</w:t>
      </w:r>
    </w:p>
    <w:p>
      <w:pPr/>
      <w:r>
        <w:t>Capital expenditure. KSC’s Long-Term Financial Plan expressly defines capex as capital expenditure; KSC annual reporting and work-order lists also use CAPEX/Capex for capital works and project expenditure.</w:t>
      </w:r>
    </w:p>
    <w:p>
      <w:pPr>
        <w:pStyle w:val="Meta"/>
      </w:pPr>
      <w:r>
        <w:t>Status: CURRENT KSC FINANCIAL / PROJECT TERM</w:t>
      </w:r>
    </w:p>
    <w:p>
      <w:pPr>
        <w:pStyle w:val="Meta"/>
      </w:pPr>
      <w:r>
        <w:t>Source: https://www.kempsey.nsw.gov.au/files/sharedassets/public/v/1/docs/departments/corporate-performance/planning-amp-reporting/2025-web-ready/10-2-6-long-term-financial-plan-2025-2035.pdf ; https://www.kempsey.nsw.gov.au/files/sharedassets/public/v/1/docs/departments/corporate-performance/planning-amp-reporting/annual-report/annual-report-part-b_statutory-requirements.pdf ; https://www.kempsey.nsw.gov.au/files/sharedassets/public/v/1/docs/departments/corporate-performance/planning-amp-reporting/2025-web-ready/op-2025-26-vfinal.pdf</w:t>
      </w:r>
    </w:p>
    <w:p>
      <w:pPr>
        <w:pStyle w:val="Term"/>
      </w:pPr>
      <w:r>
        <w:t>CBD</w:t>
      </w:r>
    </w:p>
    <w:p>
      <w:pPr/>
      <w:r>
        <w:t>Central Business District. Listed in the KSC 2026 DCP abbreviation/acronym table.</w:t>
      </w:r>
    </w:p>
    <w:p>
      <w:pPr>
        <w:pStyle w:val="Meta"/>
      </w:pPr>
      <w:r>
        <w:t>Status: CURRENT KSC DCP</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w:t>
      </w:r>
    </w:p>
    <w:p>
      <w:pPr/>
      <w:r>
        <w:t>Construction Certificate.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CCP</w:t>
      </w:r>
    </w:p>
    <w:p>
      <w:pPr/>
      <w:r>
        <w:t>Critical Control Point. KSC’s Drinking Water Management System establishes CCPs for each drinking-water supply scheme.</w:t>
      </w:r>
    </w:p>
    <w:p>
      <w:pPr>
        <w:pStyle w:val="Meta"/>
      </w:pPr>
      <w:r>
        <w:t>Status: CURRENT KSC WATER-QUALITY TERM</w:t>
      </w:r>
    </w:p>
    <w:p>
      <w:pPr>
        <w:pStyle w:val="Meta"/>
      </w:pPr>
      <w:r>
        <w:t>Source: https://www.kempsey.nsw.gov.au/files/sharedassets/public/v/2/docs/departments/water-amp-sewer/overall_dwms_manual_4.3_final_2019.pdf ; https://www.kempsey.nsw.gov.au/Your-Council/Council-news-public-notices/Council-news-updates/Crescent-Head-Boil-Water-Advice-follow-up</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CHHP</w:t>
      </w:r>
    </w:p>
    <w:p>
      <w:pPr/>
      <w:r>
        <w:t>Crescent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CIV</w:t>
      </w:r>
    </w:p>
    <w:p>
      <w:pPr/>
      <w:r>
        <w:t>Capital Investment Value.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CLIRP</w:t>
      </w:r>
    </w:p>
    <w:p>
      <w:pPr/>
      <w:r>
        <w:t>Community Local Infrastructure Recovery Package. Exact expansion in KSC’s 2024-25 capital-project abbreviation table.</w:t>
      </w:r>
    </w:p>
    <w:p>
      <w:pPr>
        <w:pStyle w:val="Meta"/>
      </w:pPr>
      <w:r>
        <w:t>Status: KSC-DEFINED / RECENT GRANT/RECOVERY TERM</w:t>
      </w:r>
    </w:p>
    <w:p>
      <w:pPr>
        <w:pStyle w:val="Meta"/>
      </w:pPr>
      <w:r>
        <w:t>Source: https://www.kempsey.nsw.gov.au/files/sharedassets/public/v/2/docs/departments/corporate-performance/planning-amp-reporting/2024/delivery-program-22-26-and-operational-plan-24-25.pdf</w:t>
      </w:r>
    </w:p>
    <w:p>
      <w:pPr>
        <w:pStyle w:val="Term"/>
      </w:pPr>
      <w:r>
        <w:t>Clr</w:t>
      </w:r>
    </w:p>
    <w:p>
      <w:pPr/>
      <w:r>
        <w:t>Councillor. KSC meeting records use “Clr” as a councillor title abbreviation in narrative meeting text, while the same records also use “Cr”.</w:t>
      </w:r>
    </w:p>
    <w:p>
      <w:pPr>
        <w:pStyle w:val="Meta"/>
      </w:pPr>
      <w:r>
        <w:t>Status: CURRENT KSC MEETING SHORTHAND</w:t>
      </w:r>
    </w:p>
    <w:p>
      <w:pPr>
        <w:pStyle w:val="Meta"/>
      </w:pPr>
      <w:r>
        <w:t>Source: https://www.kempsey.nsw.gov.au/files/sharedassets/public/v/1/docs/departments/governance/meetings/2025/meeting-minutes/ordinary-council-meeting-16-december-2025-minutes.pdf</w:t>
      </w:r>
    </w:p>
    <w:p>
      <w:pPr>
        <w:pStyle w:val="Term"/>
      </w:pPr>
      <w:r>
        <w:t>CMP</w:t>
      </w:r>
    </w:p>
    <w:p>
      <w:pPr/>
      <w:r>
        <w:t>AMBIGUOUS KSC ACRONYM. Meaning 1: Coastal Management Program, used by KSC for its coordinated coastal and estuary management program. Meaning 2: Conservation Management Plan, the meaning assigned to CMP in the Kempsey Development Control Plan 2026 Appendix 1 glossary. Context must be established before interpreting CMP.</w:t>
      </w:r>
    </w:p>
    <w:p>
      <w:pPr>
        <w:pStyle w:val="Meta"/>
      </w:pPr>
      <w:r>
        <w:t>Status: CURRENT / HIGH-RISK AMBIGUITY</w:t>
      </w:r>
    </w:p>
    <w:p>
      <w:pPr>
        <w:pStyle w:val="Meta"/>
      </w:pPr>
      <w:r>
        <w:t>Source: Coastal meaning: https://www.kempsey.nsw.gov.au/Your-Valley/Your-environment/Waterways/Coastal-Management-Program ; Conservation meaning: KSC Development Control Plan 2026, Appendix 1 Table E.1; https://www.kempsey.nsw.gov.au/Plan-Build/Local-planning-zoning/Kempsey-Development-Control-Plan ; indexed Part E text: https://app.propcode.com.au/library/document/nsw/kempsey-dcp-2026/file/4/html</w:t>
      </w:r>
    </w:p>
    <w:p>
      <w:pPr>
        <w:pStyle w:val="Term"/>
      </w:pPr>
      <w:r>
        <w:t>CO.DP#</w:t>
      </w:r>
    </w:p>
    <w:p>
      <w:pPr/>
      <w:r>
        <w:t>Community Delivery Program action-code family. The current 2025-2029 Delivery Program uses CO.DP identifiers for Community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CO.OP#</w:t>
      </w:r>
    </w:p>
    <w:p>
      <w:pPr/>
      <w:r>
        <w:t>Community Operational Plan action-code family. KSC Operational Plan architecture uses CO.OP identifiers underneath Community Delivery Program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CPOL-29</w:t>
      </w:r>
    </w:p>
    <w:p>
      <w:pPr/>
      <w:r>
        <w:t>Provision of Access Roads to Rural Residential Areas - Zone 1(c) in KLEP1987. Cited by the former KSC DCP as Council Policy No. CPOL-29.</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CPOL-33</w:t>
      </w:r>
    </w:p>
    <w:p>
      <w:pPr/>
      <w:r>
        <w:t>Initial Sealing of Roads. Cited by the former KSC DCP as Council Policy No. CPOL-33.</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CPTED</w:t>
      </w:r>
    </w:p>
    <w:p>
      <w:pPr/>
      <w:r>
        <w:t>Crime Prevention through Environmental Design. Listed in the KSC 2026 DCP abbreviation/acronym table.</w:t>
      </w:r>
    </w:p>
    <w:p>
      <w:pPr>
        <w:pStyle w:val="Meta"/>
      </w:pPr>
      <w:r>
        <w:t>Status: CURRENT KSC DCP / EXTERNAL 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Cr</w:t>
      </w:r>
    </w:p>
    <w:p>
      <w:pPr/>
      <w:r>
        <w:t>Councillor. Standard councillor title abbreviation used throughout current KSC meeting resolutions and attendance records.</w:t>
      </w:r>
    </w:p>
    <w:p>
      <w:pPr>
        <w:pStyle w:val="Meta"/>
      </w:pPr>
      <w:r>
        <w:t>Status: CURRENT KSC MEETING SHORTHAND</w:t>
      </w:r>
    </w:p>
    <w:p>
      <w:pPr>
        <w:pStyle w:val="Meta"/>
      </w:pPr>
      <w:r>
        <w:t>Source: https://www.kempsey.nsw.gov.au/files/sharedassets/public/v/1/docs/departments/governance/meetings/2025/meeting-minutes/ordinary-council-meeting-20-may-2025-confirmed-minutes-signed.pdf</w:t>
      </w:r>
    </w:p>
    <w:p>
      <w:pPr>
        <w:pStyle w:val="Term"/>
      </w:pPr>
      <w:r>
        <w:t>CRC</w:t>
      </w:r>
    </w:p>
    <w:p>
      <w:pPr/>
      <w:r>
        <w:t>Current replacement cost.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CWMS</w:t>
      </w:r>
    </w:p>
    <w:p>
      <w:pPr/>
      <w:r>
        <w:t>Community wastewater management systems. Listed in the 2013 KSC Water Supply Asset Management Plan abbreviation table.</w:t>
      </w:r>
    </w:p>
    <w:p>
      <w:pPr>
        <w:pStyle w:val="Meta"/>
      </w:pPr>
      <w:r>
        <w:t>Status: LEGACY KSC WASTEWATER TERM</w:t>
      </w:r>
    </w:p>
    <w:p>
      <w:pPr>
        <w:pStyle w:val="Meta"/>
      </w:pPr>
      <w:r>
        <w:t>Source: https://www.kempsey.nsw.gov.au/files/sharedassets/public/docs/policies-procedures/procedure-3-04-04-asset-management-plan-water-supply-2013.pdf</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DBH</w:t>
      </w:r>
    </w:p>
    <w:p>
      <w:pPr/>
      <w:r>
        <w:t>Diameter at breast height. Listed in the KSC 2026 DCP abbreviation/acronym table, principally relevant to tree/vegetation measurement.</w:t>
      </w:r>
    </w:p>
    <w:p>
      <w:pPr>
        <w:pStyle w:val="Meta"/>
      </w:pPr>
      <w:r>
        <w:t>Status: CURRENT KSC DCP /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DDA</w:t>
      </w:r>
    </w:p>
    <w:p>
      <w:pPr/>
      <w:r>
        <w:t>Disability Discrimination Act 1992. Listed in the KSC 2026 DCP abbreviation/acronym table.</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DECCW 2010</w:t>
      </w:r>
    </w:p>
    <w:p>
      <w:pPr/>
      <w:r>
        <w:t>Due Diligence Code of Practice for the Protection of Aboriginal Objects in New South Wales. This is the exact expansion assigned in the KSC 2026 DCP glossary.</w:t>
      </w:r>
    </w:p>
    <w:p>
      <w:pPr>
        <w:pStyle w:val="Meta"/>
      </w:pPr>
      <w:r>
        <w:t>Status: CURRENT KSC DCP / EXTERNAL HERITAGE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DM#####</w:t>
      </w:r>
    </w:p>
    <w:p>
      <w:pPr/>
      <w:r>
        <w:t>Observed subcode embedded in KSC natural-disaster work-order descriptions, e.g. DM01487, DM01488 and DM01526. The literal expansion of DM has not been established from an authoritative KSC source.</w:t>
      </w:r>
    </w:p>
    <w:p>
      <w:pPr>
        <w:pStyle w:val="Meta"/>
      </w:pPr>
      <w:r>
        <w:t>Status: CURRENT OBSERVED KSC PROJECT SUBCODE / UNRESOLVED</w:t>
      </w:r>
    </w:p>
    <w:p>
      <w:pPr>
        <w:pStyle w:val="Meta"/>
      </w:pPr>
      <w:r>
        <w:t>Source: https://www.kempsey.nsw.gov.au/files/sharedassets/public/v/1/docs/departments/corporate-performance/planning-amp-reporting/2025-web-ready/op-2025-26-vfinal.pdf</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DoH</w:t>
      </w:r>
    </w:p>
    <w:p>
      <w:pPr/>
      <w:r>
        <w:t>Department of Health. Exact historical abbreviation used in KSC’s 2013 Water Supply Asset Management Plan. Agency naming must be read in the period-specific context of the source document.</w:t>
      </w:r>
    </w:p>
    <w:p>
      <w:pPr>
        <w:pStyle w:val="Meta"/>
      </w:pPr>
      <w:r>
        <w:t>Status: LEGACY / EXTERNAL AGENCY TERM</w:t>
      </w:r>
    </w:p>
    <w:p>
      <w:pPr>
        <w:pStyle w:val="Meta"/>
      </w:pPr>
      <w:r>
        <w:t>Source: https://www.kempsey.nsw.gov.au/files/sharedassets/public/docs/policies-procedures/procedure-3-04-04-asset-management-plan-water-supply-2013.pdf</w:t>
      </w:r>
    </w:p>
    <w:p>
      <w:pPr>
        <w:pStyle w:val="Term"/>
      </w:pPr>
      <w:r>
        <w:t>DP Action Code</w:t>
      </w:r>
    </w:p>
    <w:p>
      <w:pPr/>
      <w:r>
        <w:t>Delivery Program Action Code. KSC’s current Delivery Program 2025-2029 assigns coded actions under Environment, Economy, Community and Leadership using the EN.DP#, EC.DP#, CO.DP# and LE.DP# families.</w:t>
      </w:r>
    </w:p>
    <w:p>
      <w:pPr>
        <w:pStyle w:val="Meta"/>
      </w:pPr>
      <w:r>
        <w:t>Status: CURRENT KSC CORPORATE-PERFORMANCE CODE FAMILY</w:t>
      </w:r>
    </w:p>
    <w:p>
      <w:pPr>
        <w:pStyle w:val="Meta"/>
      </w:pPr>
      <w:r>
        <w:t>Source: https://www.kempsey.nsw.gov.au/files/sharedassets/public/v/1/docs/departments/corporate-performance/planning-amp-reporting/2025-web-ready/dp-2025-29-vfinal.pdf</w:t>
      </w:r>
    </w:p>
    <w:p>
      <w:pPr>
        <w:pStyle w:val="Term"/>
      </w:pPr>
      <w:r>
        <w:t>DPHI</w:t>
      </w:r>
    </w:p>
    <w:p>
      <w:pPr/>
      <w:r>
        <w:t>NSW Department of Planning, Housing and Infrastructure.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DPIRD</w:t>
      </w:r>
    </w:p>
    <w:p>
      <w:pPr/>
      <w:r>
        <w:t>Department of Primary Industries and Regional Development.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Term"/>
      </w:pPr>
      <w:r>
        <w:t>DSP</w:t>
      </w:r>
    </w:p>
    <w:p>
      <w:pPr/>
      <w:r>
        <w:t>Development Servicing Plan. KSC’s water/sewer contribution material uses DSP for servicing plans and DSP Contribution for developer-charge obligations.</w:t>
      </w:r>
    </w:p>
    <w:p>
      <w:pPr>
        <w:pStyle w:val="Meta"/>
      </w:pPr>
      <w:r>
        <w:t>Status: CURRENT / RECENT KSC WATER-SEWER CONTRIBUTIONS TERM</w:t>
      </w:r>
    </w:p>
    <w:p>
      <w:pPr>
        <w:pStyle w:val="Meta"/>
      </w:pPr>
      <w:r>
        <w:t>Source: https://www.kempsey.nsw.gov.au/files/sharedassets/public/v/2/docs/departments/governance/policies-procedures/20250117-procedure-3-13-1-v1-water-and-sewer-equivalent-tenement-determination-procedure.pdf ; https://www.kempsey.nsw.gov.au/files/sharedassets/public/v/3/docs/departments/governance/access-information/voluntary-planning-agreements/kempsey-shire-council-voluntary-planning-agreements-register.pdf</w:t>
      </w:r>
    </w:p>
    <w:p>
      <w:pPr>
        <w:pStyle w:val="Term"/>
      </w:pPr>
      <w:r>
        <w:t>DSZ</w:t>
      </w:r>
    </w:p>
    <w:p>
      <w:pPr/>
      <w:r>
        <w:t>Deep Soil Zone. Listed in the KSC 2026 DCP abbreviation/acronym table.</w:t>
      </w:r>
    </w:p>
    <w:p>
      <w:pPr>
        <w:pStyle w:val="Meta"/>
      </w:pPr>
      <w:r>
        <w:t>Status: CURRENT KSC DCP / PLANNING-DESIGN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DWMS</w:t>
      </w:r>
    </w:p>
    <w:p>
      <w:pPr/>
      <w:r>
        <w:t>Drinking Water Management System. KSC’s formal risk-based system for managing drinking-water quality across Council supply schemes.</w:t>
      </w:r>
    </w:p>
    <w:p>
      <w:pPr>
        <w:pStyle w:val="Meta"/>
      </w:pPr>
      <w:r>
        <w:t>Status: CURRENT / RECENT KSC WATER-QUALITY SYSTEM</w:t>
      </w:r>
    </w:p>
    <w:p>
      <w:pPr>
        <w:pStyle w:val="Meta"/>
      </w:pPr>
      <w:r>
        <w:t>Source: https://www.kempsey.nsw.gov.au/files/sharedassets/public/v/2/docs/departments/water-amp-sewer/overall_dwms_manual_4.3_final_2019.pdf ; https://www.kempsey.nsw.gov.au/files/sharedassets/public/v/1/docs/departments/water-amp-sewer/kempsey-shire-council-annual-water-qualty-report-2020-2021.pdf.pdf</w:t>
      </w:r>
    </w:p>
    <w:p>
      <w:pPr>
        <w:pStyle w:val="Heading1"/>
      </w:pPr>
      <w:r>
        <w:t>E</w:t>
      </w:r>
    </w:p>
    <w:p>
      <w:pPr>
        <w:pStyle w:val="Term"/>
      </w:pPr>
      <w:r>
        <w:t>E&amp;ESD</w:t>
      </w:r>
    </w:p>
    <w:p>
      <w:pPr/>
      <w:r>
        <w:t>Ecological and Economic Sustainable Development. This exact wording and abbreviation appear in KSC’s formal Key Abbreviations table and are preserved verbatim.</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EC.DP#</w:t>
      </w:r>
    </w:p>
    <w:p>
      <w:pPr/>
      <w:r>
        <w:t>Economy Delivery Program action-code family. The current 2025-2029 Delivery Program uses EC.DP identifiers for Economy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EC.OP#</w:t>
      </w:r>
    </w:p>
    <w:p>
      <w:pPr/>
      <w:r>
        <w:t>Economy Operational Plan action-code family. KSC Operational Plan material pairs EC.OP identifiers with Delivery Program Economy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EEC</w:t>
      </w:r>
    </w:p>
    <w:p>
      <w:pPr/>
      <w:r>
        <w:t>Endangered Ecological Community. Listed in the KSC 2026 DCP abbreviation/acronym table.</w:t>
      </w:r>
    </w:p>
    <w:p>
      <w:pPr>
        <w:pStyle w:val="Meta"/>
      </w:pPr>
      <w:r>
        <w:t>Status: CURRENT KSC DCP /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EEO</w:t>
      </w:r>
    </w:p>
    <w:p>
      <w:pPr/>
      <w:r>
        <w:t>Equal Employment Opportunities. KSC’s 2024-25 statutory annual report uses EEO for its Equal Employment Opportunities Management Plan and related workforce reporting.</w:t>
      </w:r>
    </w:p>
    <w:p>
      <w:pPr>
        <w:pStyle w:val="Meta"/>
      </w:pPr>
      <w:r>
        <w:t>Status: CURRENT KSC WORKFORCE/GOVERNANCE TERM</w:t>
      </w:r>
    </w:p>
    <w:p>
      <w:pPr>
        <w:pStyle w:val="Meta"/>
      </w:pPr>
      <w:r>
        <w:t>Source: https://www.kempsey.nsw.gov.au/files/sharedassets/public/v/1/docs/departments/corporate-performance/planning-amp-reporting/annual-report/annual-report-part-b_statutory-requirements.pdf</w:t>
      </w:r>
    </w:p>
    <w:p>
      <w:pPr>
        <w:pStyle w:val="Term"/>
      </w:pPr>
      <w:r>
        <w:t>EF</w:t>
      </w:r>
    </w:p>
    <w:p>
      <w:pPr/>
      <w:r>
        <w:t>Earthworks/formation.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ELT</w:t>
      </w:r>
    </w:p>
    <w:p>
      <w:pPr/>
      <w:r>
        <w:t>Executive Leadership Team. KSC’s current Revenue and Review Taskforce is described as advising Council and the ELT.</w:t>
      </w:r>
    </w:p>
    <w:p>
      <w:pPr>
        <w:pStyle w:val="Meta"/>
      </w:pPr>
      <w:r>
        <w:t>Status: CURRENT KSC GOVERNANCE TERM</w:t>
      </w:r>
    </w:p>
    <w:p>
      <w:pPr>
        <w:pStyle w:val="Meta"/>
      </w:pPr>
      <w:r>
        <w:t>Source: https://www.kempsey.nsw.gov.au/Your-Council/About-Council/Committees</w:t>
      </w:r>
    </w:p>
    <w:p>
      <w:pPr>
        <w:pStyle w:val="Term"/>
      </w:pPr>
      <w:r>
        <w:t>EN.DP#</w:t>
      </w:r>
    </w:p>
    <w:p>
      <w:pPr/>
      <w:r>
        <w:t>Environment Delivery Program action-code family. The current 2025-2029 Delivery Program uses EN.DP identifiers for Environment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EN.OP#</w:t>
      </w:r>
    </w:p>
    <w:p>
      <w:pPr/>
      <w:r>
        <w:t>Environment Operational Plan action-code family. KSC Operational Plan material uses EN.OP identifiers underneath EN.DP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w:t>
      </w:r>
    </w:p>
    <w:p>
      <w:pPr/>
      <w:r>
        <w:t>Environmental Planning and Assessment Act 1979. Exact abbreviated form used in the KSC 2026 DCP glossary; related to the “EP&amp;A Act” entry already recorded.</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EP&amp;A Regulation</w:t>
      </w:r>
    </w:p>
    <w:p>
      <w:pPr/>
      <w:r>
        <w:t>Environmental Planning and Assessment Regulation 2021. Exact abbreviated form used in the KSC 2026 DCP glossary.</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Term"/>
      </w:pPr>
      <w:r>
        <w:t>ERSA</w:t>
      </w:r>
    </w:p>
    <w:p>
      <w:pPr/>
      <w:r>
        <w:t>En Route Supplement Australia. KSC’s May 2025 meeting minutes use ERSA when resolving to submit revised airport noise-abatement procedures for replication in that publication.</w:t>
      </w:r>
    </w:p>
    <w:p>
      <w:pPr>
        <w:pStyle w:val="Meta"/>
      </w:pPr>
      <w:r>
        <w:t>Status: CURRENT KSC MEETING / EXTERNAL AVIATION TERM</w:t>
      </w:r>
    </w:p>
    <w:p>
      <w:pPr>
        <w:pStyle w:val="Meta"/>
      </w:pPr>
      <w:r>
        <w:t>Source: https://www.kempsey.nsw.gov.au/files/sharedassets/public/v/1/docs/departments/governance/meetings/2025/meeting-minutes/ordinary-council-meeting-20-may-2025-confirmed-minutes-signed.pdf</w:t>
      </w:r>
    </w:p>
    <w:p>
      <w:pPr>
        <w:pStyle w:val="Term"/>
      </w:pPr>
      <w:r>
        <w:t>ESD</w:t>
      </w:r>
    </w:p>
    <w:p>
      <w:pPr/>
      <w:r>
        <w:t>Ecologically Sustainable Development. Listed in the KSC 2026 DCP abbreviation/acronym table.</w:t>
      </w:r>
    </w:p>
    <w:p>
      <w:pPr>
        <w:pStyle w:val="Meta"/>
      </w:pPr>
      <w:r>
        <w:t>Status: CURRENT KSC DCP / PLANNING-SUSTAINABILITY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ET</w:t>
      </w:r>
    </w:p>
    <w:p>
      <w:pPr/>
      <w:r>
        <w:t>Equivalent Tenement. Listed in the KSC 2026 DCP abbreviation/acronym table.</w:t>
      </w:r>
    </w:p>
    <w:p>
      <w:pPr>
        <w:pStyle w:val="Meta"/>
      </w:pPr>
      <w:r>
        <w:t>Status: CURRENT KSC DCP / WATER-SEWER INFRASTRUCTURE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F</w:t>
      </w:r>
    </w:p>
    <w:p>
      <w:pPr>
        <w:pStyle w:val="Term"/>
      </w:pPr>
      <w:r>
        <w:t>F22/1933</w:t>
      </w:r>
    </w:p>
    <w:p>
      <w:pPr/>
      <w:r>
        <w:t>Document Number recorded for the KSC Sustainable Procurement and Contracts Policy. Sweep 003 establishes that KSC uses a broader FYY/#### File Number family in Council records, including multiple F22/#### values. This supports classification of F22/1933 within the same observable F-year identifier architecture, but the literal meaning of the leading F remains unverified and is not expanded.</w:t>
      </w:r>
    </w:p>
    <w:p>
      <w:pPr>
        <w:pStyle w:val="Meta"/>
      </w:pPr>
      <w:r>
        <w:t>Status: KSC FILE/DOCUMENT IDENTIFIER FAMILY / LEADING F UNRESOLVED</w:t>
      </w:r>
    </w:p>
    <w:p>
      <w:pPr>
        <w:pStyle w:val="Meta"/>
      </w:pPr>
      <w:r>
        <w:t>Source: Policy source: https://www.kempsey.nsw.gov.au/files/sharedassets/public/v/4/docs/departments/governance/policies-procedures/policy-5-09-v5-sustainable-procurement-and-contracts-policy.pdf ; comparison source: https://www.kempsey.nsw.gov.au/files/sharedassets/public/v/1/docs/departments/governance/meetings/2025/meeting-minutes/ordinary-council-meeting-20-may-2025-confirmed-minutes-signed.pdf</w:t>
      </w:r>
    </w:p>
    <w:p>
      <w:pPr>
        <w:pStyle w:val="Term"/>
      </w:pPr>
      <w:r>
        <w:t>FAG</w:t>
      </w:r>
    </w:p>
    <w:p>
      <w:pPr/>
      <w:r>
        <w:t>Financial Assistance Grant. KSC’s Long-Term Financial Plan expressly uses FAG for the Financial Assistance Grant.</w:t>
      </w:r>
    </w:p>
    <w:p>
      <w:pPr>
        <w:pStyle w:val="Meta"/>
      </w:pPr>
      <w:r>
        <w:t>Status: CURRENT KSC FINANCIAL / GRANT TERM</w:t>
      </w:r>
    </w:p>
    <w:p>
      <w:pPr>
        <w:pStyle w:val="Meta"/>
      </w:pPr>
      <w:r>
        <w:t>Source: https://www.kempsey.nsw.gov.au/files/sharedassets/public/v/1/docs/departments/corporate-performance/planning-amp-reporting/2025-web-ready/10-2-6-long-term-financial-plan-2025-2035.pdf</w:t>
      </w:r>
    </w:p>
    <w:p>
      <w:pPr>
        <w:pStyle w:val="Term"/>
      </w:pPr>
      <w:r>
        <w:t>FDR</w:t>
      </w:r>
    </w:p>
    <w:p>
      <w:pPr/>
      <w:r>
        <w:t>Financial Data Return. KSC’s 2024-25 audited financial statements use FDR in the context of the OLG process for permissible general-rate income.</w:t>
      </w:r>
    </w:p>
    <w:p>
      <w:pPr>
        <w:pStyle w:val="Meta"/>
      </w:pPr>
      <w:r>
        <w:t>Status: CURRENT KSC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FNA</w:t>
      </w:r>
    </w:p>
    <w:p>
      <w:pPr/>
      <w:r>
        <w:t>Fly Neighbourly Advice. KSC’s May 2025 Council minutes expressly use the acronym FNA for the Kempsey Airport Fly Neighbourly Advice.</w:t>
      </w:r>
    </w:p>
    <w:p>
      <w:pPr>
        <w:pStyle w:val="Meta"/>
      </w:pPr>
      <w:r>
        <w:t>Status: CURRENT KSC AIRPORT TERM</w:t>
      </w:r>
    </w:p>
    <w:p>
      <w:pPr>
        <w:pStyle w:val="Meta"/>
      </w:pPr>
      <w:r>
        <w:t>Source: https://www.kempsey.nsw.gov.au/files/sharedassets/public/v/1/docs/departments/governance/meetings/2025/meeting-minutes/ordinary-council-meeting-20-may-2025-confirmed-minutes-signed.pdf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FPL</w:t>
      </w:r>
    </w:p>
    <w:p>
      <w:pPr/>
      <w:r>
        <w:t>Flood Planning Level. Listed in the KSC 2026 DCP abbreviation/acronym table.</w:t>
      </w:r>
    </w:p>
    <w:p>
      <w:pPr>
        <w:pStyle w:val="Meta"/>
      </w:pPr>
      <w:r>
        <w:t>Status: CURRENT KSC DCP / FLOOD-PLANNING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FRMP</w:t>
      </w:r>
    </w:p>
    <w:p>
      <w:pPr/>
      <w:r>
        <w:t>Flood Risk Management Plan. KSC’s 2024-25 Annual Report uses “CBD FRMP implementation” and, in the same Environmental Levy project list, spells out a Lower Macleay Flood Risk Management Plan.</w:t>
      </w:r>
    </w:p>
    <w:p>
      <w:pPr>
        <w:pStyle w:val="Meta"/>
      </w:pPr>
      <w:r>
        <w:t>Status: CURRENT KSC FLOOD-MANAGEMENT TERM</w:t>
      </w:r>
    </w:p>
    <w:p>
      <w:pPr>
        <w:pStyle w:val="Meta"/>
      </w:pPr>
      <w:r>
        <w:t>Source: https://www.kempsey.nsw.gov.au/files/sharedassets/public/v/1/docs/departments/corporate-performance/planning-amp-reporting/annual-report/annual-report-part-b_statutory-requirements.pdf</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Term"/>
      </w:pPr>
      <w:r>
        <w:t>FSP</w:t>
      </w:r>
    </w:p>
    <w:p>
      <w:pPr/>
      <w:r>
        <w:t>Financial Sustainability Program. KSC’s Long-Term Financial Plan expressly uses FSP for this program.</w:t>
      </w:r>
    </w:p>
    <w:p>
      <w:pPr>
        <w:pStyle w:val="Meta"/>
      </w:pPr>
      <w:r>
        <w:t>Status: CURRENT KSC CORPORATE / FINANCIAL TERM</w:t>
      </w:r>
    </w:p>
    <w:p>
      <w:pPr>
        <w:pStyle w:val="Meta"/>
      </w:pPr>
      <w:r>
        <w:t>Source: https://www.kempsey.nsw.gov.au/files/sharedassets/public/v/1/docs/departments/corporate-performance/planning-amp-reporting/2025-web-ready/10-2-6-long-term-financial-plan-2025-2035.pdf</w:t>
      </w:r>
    </w:p>
    <w:p>
      <w:pPr>
        <w:pStyle w:val="Term"/>
      </w:pPr>
      <w:r>
        <w:t>FSR</w:t>
      </w:r>
    </w:p>
    <w:p>
      <w:pPr/>
      <w:r>
        <w:t>Floor Space Ratio.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FTE</w:t>
      </w:r>
    </w:p>
    <w:p>
      <w:pPr/>
      <w:r>
        <w:t>Full-time equivalent. KSC’s 2024-25 statutory annual report uses FTE in workforce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FYY/####[/##]</w:t>
      </w:r>
    </w:p>
    <w:p>
      <w:pPr/>
      <w:r>
        <w:t>Observed KSC File Number syntax family. Examples include F12/1474, F22/1895, F22/3106, F23/2510, F23/3456, F24/3407, F25/3802 and F23/3642/05. The two digits after F align with a year-like pattern, but the literal meaning of the leading F is not expanded in the source and is therefore not asserted.</w:t>
      </w:r>
    </w:p>
    <w:p>
      <w:pPr>
        <w:pStyle w:val="Meta"/>
      </w:pPr>
      <w:r>
        <w:t>Status: CURRENT KSC FILE IDENTIFIER FAMILY / LEADING F UNRESOLVED</w:t>
      </w:r>
    </w:p>
    <w:p>
      <w:pPr>
        <w:pStyle w:val="Meta"/>
      </w:pPr>
      <w:r>
        <w:t>Source: https://www.kempsey.nsw.gov.au/files/sharedassets/public/v/1/docs/departments/governance/meetings/2025/meeting-minutes/ordinary-council-meeting-20-may-2025-confirmed-minutes-signed.pdf</w:t>
      </w:r>
    </w:p>
    <w:p>
      <w:pPr>
        <w:pStyle w:val="Heading1"/>
      </w:pPr>
      <w:r>
        <w:t>G</w:t>
      </w:r>
    </w:p>
    <w:p>
      <w:pPr>
        <w:pStyle w:val="Term"/>
      </w:pPr>
      <w:r>
        <w:t>G#####-##</w:t>
      </w:r>
    </w:p>
    <w:p>
      <w:pPr/>
      <w:r>
        <w:t>Observed bracketed subcode embedded in current KSC work-order descriptions, e.g. G00283-10, G00348-001 and G00367-01. Its literal KSC expansion has not been established.</w:t>
      </w:r>
    </w:p>
    <w:p>
      <w:pPr>
        <w:pStyle w:val="Meta"/>
      </w:pPr>
      <w:r>
        <w:t>Status: CURRENT OBSERVED KSC PROJECT SUBCODE / UNRESOLVED</w:t>
      </w:r>
    </w:p>
    <w:p>
      <w:pPr>
        <w:pStyle w:val="Meta"/>
      </w:pPr>
      <w:r>
        <w:t>Source: https://www.kempsey.nsw.gov.au/files/sharedassets/public/v/1/docs/departments/corporate-performance/planning-amp-reporting/2025-web-ready/op-2025-26-vfinal.pdf</w:t>
      </w:r>
    </w:p>
    <w:p>
      <w:pPr>
        <w:pStyle w:val="Term"/>
      </w:pPr>
      <w:r>
        <w:t>GFA</w:t>
      </w:r>
    </w:p>
    <w:p>
      <w:pPr/>
      <w:r>
        <w:t>Gross Floor Area.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GPFS</w:t>
      </w:r>
    </w:p>
    <w:p>
      <w:pPr/>
      <w:r>
        <w:t>General Purpose Financial Statements. KSC uses this title for its principal audited financial statements; meeting attachments also use the GPFS shorthand.</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 ; https://www.kempsey.nsw.gov.au/Your-Council/Council-meetings-forums-catchups/Council-meeting-agendas-minutes/Ordinary-Council-Meeting-16-September-2025</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H</w:t>
      </w:r>
    </w:p>
    <w:p>
      <w:pPr>
        <w:pStyle w:val="Term"/>
      </w:pPr>
      <w:r>
        <w:t>HBHP</w:t>
      </w:r>
    </w:p>
    <w:p>
      <w:pPr/>
      <w:r>
        <w:t>Horseshoe Bay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HHHP</w:t>
      </w:r>
    </w:p>
    <w:p>
      <w:pPr/>
      <w:r>
        <w:t>Hat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HM CRG</w:t>
      </w:r>
    </w:p>
    <w:p>
      <w:pPr/>
      <w:r>
        <w:t>Hillgrove Mines Community Reference Group. KSC meeting records use the shortened attachment label “HM CRG” and elsewhere spell out the Hillgrove Mines Community Reference Group.</w:t>
      </w:r>
    </w:p>
    <w:p>
      <w:pPr>
        <w:pStyle w:val="Meta"/>
      </w:pPr>
      <w:r>
        <w:t>Status: CURRENT / RECENT KSC MEETING-SHORTHAND TERM</w:t>
      </w:r>
    </w:p>
    <w:p>
      <w:pPr>
        <w:pStyle w:val="Meta"/>
      </w:pPr>
      <w:r>
        <w:t>Source: https://www.kempsey.nsw.gov.au/Your-Council/Council-meetings-forums-catchups/Council-meeting-agendas-minutes/Ordinary-Council-Meeting-16-December-2025 ; https://www.kempsey.nsw.gov.au/Your-Council/Council-meetings-forums-catchups/Council-meeting-agendas-minutes/Ordinary-Council-Meeting-17-March-2026</w:t>
      </w:r>
    </w:p>
    <w:p>
      <w:pPr>
        <w:pStyle w:val="Heading1"/>
      </w:pPr>
      <w:r>
        <w:t>I</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Term"/>
      </w:pPr>
      <w:r>
        <w:t>IPPE</w:t>
      </w:r>
    </w:p>
    <w:p>
      <w:pPr/>
      <w:r>
        <w:t>Infrastructure, property, plant and equipment. KSC’s 2024-25 audited financial statements use IPPE in the Statement of Financial Position and revaluation reserve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IRMP</w:t>
      </w:r>
    </w:p>
    <w:p>
      <w:pPr/>
      <w:r>
        <w:t>Infrastructure risk management plan. Listed in the 2013 KSC Water Supply Asset Management Plan abbreviation table.</w:t>
      </w:r>
    </w:p>
    <w:p>
      <w:pPr>
        <w:pStyle w:val="Meta"/>
      </w:pPr>
      <w:r>
        <w:t>Status: LEGACY KSC ASSET-RISK TERM</w:t>
      </w:r>
    </w:p>
    <w:p>
      <w:pPr>
        <w:pStyle w:val="Meta"/>
      </w:pPr>
      <w:r>
        <w:t>Source: https://www.kempsey.nsw.gov.au/files/sharedassets/public/docs/policies-procedures/procedure-3-04-04-asset-management-plan-water-supply-2013.pdf</w:t>
      </w:r>
    </w:p>
    <w:p>
      <w:pPr>
        <w:pStyle w:val="Term"/>
      </w:pPr>
      <w:r>
        <w:t>IWCM</w:t>
      </w:r>
    </w:p>
    <w:p>
      <w:pPr/>
      <w:r>
        <w:t>Integrated Water Cycle Management. KSC’s Local Growth Management Strategy refers to an IWCM project and strategy for long-term water-services planning.</w:t>
      </w:r>
    </w:p>
    <w:p>
      <w:pPr>
        <w:pStyle w:val="Meta"/>
      </w:pPr>
      <w:r>
        <w:t>Status: CURRENT / RECENT KSC WATER-PLANNING TERM</w:t>
      </w:r>
    </w:p>
    <w:p>
      <w:pPr>
        <w:pStyle w:val="Meta"/>
      </w:pPr>
      <w:r>
        <w:t>Source: https://www.kempsey.nsw.gov.au/files/sharedassets/public/v/1/docs/departments/str-amp-asset-planning/planning/lgms/local-growth-management-strategy-2023.pdf</w:t>
      </w:r>
    </w:p>
    <w:p>
      <w:pPr>
        <w:pStyle w:val="Term"/>
      </w:pPr>
      <w:r>
        <w:t>IWCMS</w:t>
      </w:r>
    </w:p>
    <w:p>
      <w:pPr/>
      <w:r>
        <w:t>Integrated Water Cycle Management Strategy. KSC’s 2013 Water Supply Asset Management Plan records the Macleay Water IWCMS adopted in 2005/06. Distinguish this historical abbreviation from the later IWCM usage.</w:t>
      </w:r>
    </w:p>
    <w:p>
      <w:pPr>
        <w:pStyle w:val="Meta"/>
      </w:pPr>
      <w:r>
        <w:t>Status: LEGACY KSC WATER-PLANNING TERM</w:t>
      </w:r>
    </w:p>
    <w:p>
      <w:pPr>
        <w:pStyle w:val="Meta"/>
      </w:pPr>
      <w:r>
        <w:t>Source: https://www.kempsey.nsw.gov.au/files/sharedassets/public/docs/policies-procedures/procedure-3-04-04-asset-management-plan-water-supply-2013.pdf</w:t>
      </w:r>
    </w:p>
    <w:p>
      <w:pPr>
        <w:pStyle w:val="Heading1"/>
      </w:pPr>
      <w:r>
        <w:t>J</w:t>
      </w:r>
    </w:p>
    <w:p>
      <w:pPr>
        <w:pStyle w:val="Term"/>
      </w:pPr>
      <w:r>
        <w:t>JO</w:t>
      </w:r>
    </w:p>
    <w:p>
      <w:pPr/>
      <w:r>
        <w:t>Joint Organisation. Exact expansion in KSC’s formal Key Abbreviations table.</w:t>
      </w:r>
    </w:p>
    <w:p>
      <w:pPr>
        <w:pStyle w:val="Meta"/>
      </w:pPr>
      <w:r>
        <w:t>Status: KSC-DEFINED / RECENT LOCAL-GOVERNMENT TERM</w:t>
      </w:r>
    </w:p>
    <w:p>
      <w:pPr>
        <w:pStyle w:val="Meta"/>
      </w:pPr>
      <w:r>
        <w:t>Source: https://www.kempsey.nsw.gov.au/files/sharedassets/public/docs/departments/corporate-performance/planning-amp-reporting/2022/9.2.1-20220617-ksc-dp-op-22-26-a4-hoz-proof-v6b.pdf</w:t>
      </w:r>
    </w:p>
    <w:p>
      <w:pPr>
        <w:pStyle w:val="Heading1"/>
      </w:pPr>
      <w:r>
        <w:t>K</w:t>
      </w:r>
    </w:p>
    <w:p>
      <w:pPr>
        <w:pStyle w:val="Term"/>
      </w:pPr>
      <w:r>
        <w:t>KDCP</w:t>
      </w:r>
    </w:p>
    <w:p>
      <w:pPr/>
      <w:r>
        <w:t>Kempsey Development Control Plan. KSC’s December 2025 Council minutes use the shorthand “KDCP 2026” in the resolution approving the revised draft plan for public exhibition.</w:t>
      </w:r>
    </w:p>
    <w:p>
      <w:pPr>
        <w:pStyle w:val="Meta"/>
      </w:pPr>
      <w:r>
        <w:t>Status: CURRENT/RECENT KSC MEETING SHORTHAND</w:t>
      </w:r>
    </w:p>
    <w:p>
      <w:pPr>
        <w:pStyle w:val="Meta"/>
      </w:pPr>
      <w:r>
        <w:t>Source: https://www.kempsey.nsw.gov.au/files/sharedassets/public/v/1/docs/departments/governance/meetings/2025/meeting-minutes/ordinary-council-meeting-16-december-2025-minutes.pdf</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KMP</w:t>
      </w:r>
    </w:p>
    <w:p>
      <w:pPr/>
      <w:r>
        <w:t>Key management personnel. KSC’s 2024-25 audited financial statements define KMP as persons with authority and responsibility for planning, directing and controlling Council activities, directly or indirectly.</w:t>
      </w:r>
    </w:p>
    <w:p>
      <w:pPr>
        <w:pStyle w:val="Meta"/>
      </w:pPr>
      <w:r>
        <w:t>Status: CURRENT KSC FINANCIAL / GOVERNANCE TERM</w:t>
      </w:r>
    </w:p>
    <w:p>
      <w:pPr>
        <w:pStyle w:val="Meta"/>
      </w:pPr>
      <w:r>
        <w:t>Source: https://www.kempsey.nsw.gov.au/files/sharedassets/public/v/1/docs/departments/corporate-performance/planning-amp-reporting/annual-report/annual-report-part-c_audited-financial-statements.pdf</w:t>
      </w:r>
    </w:p>
    <w:p>
      <w:pPr>
        <w:pStyle w:val="Term"/>
      </w:pPr>
      <w:r>
        <w:t>KPI</w:t>
      </w:r>
    </w:p>
    <w:p>
      <w:pPr/>
      <w:r>
        <w:t>Key Performance Indicator. KSC explicitly uses KPI/KPIs for corporate performance measures and quarterly performance reporting.</w:t>
      </w:r>
    </w:p>
    <w:p>
      <w:pPr>
        <w:pStyle w:val="Meta"/>
      </w:pPr>
      <w:r>
        <w:t>Status: CURRENT / RECENT KSC CORPORATE-PERFORMANCE TERM</w:t>
      </w:r>
    </w:p>
    <w:p>
      <w:pPr>
        <w:pStyle w:val="Meta"/>
      </w:pPr>
      <w:r>
        <w:t>Source: https://www.kempsey.nsw.gov.au/Your-Council/Council-news-public-notices/Council-news-updates/August-2022-Council-meeting-agenda ; https://www.kempsey.nsw.gov.au/Your-Council/Council-meetings-forums-catchups/Council-meeting-agendas-minutes/Ordinary-Council-Meeting-15-August-2023</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LCC</w:t>
      </w:r>
    </w:p>
    <w:p>
      <w:pPr/>
      <w:r>
        <w:t>Life Cycle cost. Exact capitalization/wording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LCE</w:t>
      </w:r>
    </w:p>
    <w:p>
      <w:pPr/>
      <w:r>
        <w:t>Life cycle expenditure.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LE.DP#</w:t>
      </w:r>
    </w:p>
    <w:p>
      <w:pPr/>
      <w:r>
        <w:t>Leadership Delivery Program action-code family. The current 2025-2029 Delivery Program uses LE.DP identifiers for Leadership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LE.OP#</w:t>
      </w:r>
    </w:p>
    <w:p>
      <w:pPr/>
      <w:r>
        <w:t>Leadership Operational Plan action-code family. KSC Operational Plan material uses LE.OP identifiers underneath LE.DP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LEMC</w:t>
      </w:r>
    </w:p>
    <w:p>
      <w:pPr/>
      <w:r>
        <w:t>Local Emergency Management Committee. KSC states that Council is an integral part of the LEMC, which coordinates local emergency-management communication and planning.</w:t>
      </w:r>
    </w:p>
    <w:p>
      <w:pPr>
        <w:pStyle w:val="Meta"/>
      </w:pPr>
      <w:r>
        <w:t>Status: CURRENT KSC EMERGENCY-MANAGEMENT TERM</w:t>
      </w:r>
    </w:p>
    <w:p>
      <w:pPr>
        <w:pStyle w:val="Meta"/>
      </w:pPr>
      <w:r>
        <w:t>Source: https://www.kempsey.nsw.gov.au/Your-Council/Council-news-public-notices/Council-news-updates/20250305-Helping-the-Macleay-Valley-to-stay-afloat-in-flood-times</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LRCIP</w:t>
      </w:r>
    </w:p>
    <w:p>
      <w:pPr/>
      <w:r>
        <w:t>Local Roads and Community Infrastructure Program.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LRCIRC</w:t>
      </w:r>
    </w:p>
    <w:p>
      <w:pPr/>
      <w:r>
        <w:t>Local Roads and Community Infrastructure Roads Component.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LTIFR</w:t>
      </w:r>
    </w:p>
    <w:p>
      <w:pPr/>
      <w:r>
        <w:t>Lost Time Injury Frequency Rate. KSC business papers use LTIFR as a corporate Key Performance Indicator.</w:t>
      </w:r>
    </w:p>
    <w:p>
      <w:pPr>
        <w:pStyle w:val="Meta"/>
      </w:pPr>
      <w:r>
        <w:t>Status: CURRENT/RECENT KSC WORK-HEALTH-AND-SAFETY KPI</w:t>
      </w:r>
    </w:p>
    <w:p>
      <w:pPr>
        <w:pStyle w:val="Meta"/>
      </w:pPr>
      <w:r>
        <w:t>Source: https://www.kempsey.nsw.gov.au/files/sharedassets/public/v/1/docs/departments/governance/meetings/2024/business-papers/ordinary_council_meeting_-_20__x5avi_0l4k-so8i8e2xumg.pdf</w:t>
      </w:r>
    </w:p>
    <w:p>
      <w:pPr>
        <w:pStyle w:val="Term"/>
      </w:pPr>
      <w:r>
        <w:t>LTREWS</w:t>
      </w:r>
    </w:p>
    <w:p>
      <w:pPr/>
      <w:r>
        <w:t>Long-term Renewable Energy and Water Strategy. KSC’s Annual Report uses the project label “Implementation of LTREWS”; Council’s Community Strategic Plan spells out the strategy title.</w:t>
      </w:r>
    </w:p>
    <w:p>
      <w:pPr>
        <w:pStyle w:val="Meta"/>
      </w:pPr>
      <w:r>
        <w:t>Status: CURRENT/RECENT KSC STRATEGY TERM</w:t>
      </w:r>
    </w:p>
    <w:p>
      <w:pPr>
        <w:pStyle w:val="Meta"/>
      </w:pPr>
      <w:r>
        <w:t>Source: https://www.kempsey.nsw.gov.au/files/sharedassets/public/v/1/docs/departments/corporate-performance/planning-amp-reporting/annual-report/annual-report-part-b_statutory-requirements.pdf ; https://www.kempsey.nsw.gov.au/files/sharedassets/public/docs/departments/corporate-performance/planning-amp-reporting/2022/community-strategic-plan-2022-your-future-2042.pdf</w:t>
      </w:r>
    </w:p>
    <w:p>
      <w:pPr>
        <w:pStyle w:val="Heading1"/>
      </w:pPr>
      <w:r>
        <w:t>M</w:t>
      </w:r>
    </w:p>
    <w:p>
      <w:pPr>
        <w:pStyle w:val="Term"/>
      </w:pPr>
      <w:r>
        <w:t>MH</w:t>
      </w:r>
    </w:p>
    <w:p>
      <w:pPr/>
      <w:r>
        <w:t>Manhole. Exact expansion in KSC’s 2024-25 capital-project abbreviation table.</w:t>
      </w:r>
    </w:p>
    <w:p>
      <w:pPr>
        <w:pStyle w:val="Meta"/>
      </w:pPr>
      <w:r>
        <w:t>Status: KSC-DEFINED / RECENT WATER/SEWER INFRASTRUCTURE TERM</w:t>
      </w:r>
    </w:p>
    <w:p>
      <w:pPr>
        <w:pStyle w:val="Meta"/>
      </w:pPr>
      <w:r>
        <w:t>Source: https://www.kempsey.nsw.gov.au/files/sharedassets/public/v/2/docs/departments/corporate-performance/planning-amp-reporting/2024/delivery-program-22-26-and-operational-plan-24-25.pdf</w:t>
      </w:r>
    </w:p>
    <w:p>
      <w:pPr>
        <w:pStyle w:val="Term"/>
      </w:pPr>
      <w:r>
        <w:t>MIDROC</w:t>
      </w:r>
    </w:p>
    <w:p>
      <w:pPr/>
      <w:r>
        <w:t>Mid North Coast Regional Organisation of Councils. KSC’s 2014-15 Annual Report expands MIDROC and describes it as the regional organisation then representing Mid North Coast councils.</w:t>
      </w:r>
    </w:p>
    <w:p>
      <w:pPr>
        <w:pStyle w:val="Meta"/>
      </w:pPr>
      <w:r>
        <w:t>Status: LEGACY KSC REGIONAL-ORGANISATION TERM</w:t>
      </w:r>
    </w:p>
    <w:p>
      <w:pPr>
        <w:pStyle w:val="Meta"/>
      </w:pPr>
      <w:r>
        <w:t>Source: https://www.kempsey.nsw.gov.au/files/sharedassets/public/v/1/docs/departments/corporate-performance/planning-amp-reporting/annual-report/annual-report-2015.pdf</w:t>
      </w:r>
    </w:p>
    <w:p>
      <w:pPr>
        <w:pStyle w:val="Term"/>
      </w:pPr>
      <w:r>
        <w:t>MIDWASTE</w:t>
      </w:r>
    </w:p>
    <w:p>
      <w:pPr/>
      <w:r>
        <w:t>MidWaste Regional Waste Forum. KSC’s formal Key Abbreviations table further describes MidWaste as a regional forum comprising six Mid North Coast councils.</w:t>
      </w:r>
    </w:p>
    <w:p>
      <w:pPr>
        <w:pStyle w:val="Meta"/>
      </w:pPr>
      <w:r>
        <w:t>Status: KSC-DEFINED / RECENT REGIONAL WASTE TERM</w:t>
      </w:r>
    </w:p>
    <w:p>
      <w:pPr>
        <w:pStyle w:val="Meta"/>
      </w:pPr>
      <w:r>
        <w:t>Source: https://www.kempsey.nsw.gov.au/files/sharedassets/public/docs/departments/corporate-performance/planning-amp-reporting/2022/9.2.1-20220617-ksc-dp-op-22-26-a4-hoz-proof-v6b.pdf</w:t>
      </w:r>
    </w:p>
    <w:p>
      <w:pPr>
        <w:pStyle w:val="Term"/>
      </w:pPr>
      <w:r>
        <w:t>ML</w:t>
      </w:r>
    </w:p>
    <w:p>
      <w:pPr/>
      <w:r>
        <w:t>Megalitre. KSC uses ML for water-storage capacity, including Steuart McIntyre Dam.</w:t>
      </w:r>
    </w:p>
    <w:p>
      <w:pPr>
        <w:pStyle w:val="Meta"/>
      </w:pPr>
      <w:r>
        <w:t>Status: CURRENT KSC WATER-MEASUREMENT TERM</w:t>
      </w:r>
    </w:p>
    <w:p>
      <w:pPr>
        <w:pStyle w:val="Meta"/>
      </w:pPr>
      <w:r>
        <w:t>Source: https://www.kempsey.nsw.gov.au/Your-Council/Council-news-public-notices/Council-news-updates/20250715-Steuart-McIntyre-Dam-sod-turning</w:t>
      </w:r>
    </w:p>
    <w:p>
      <w:pPr>
        <w:pStyle w:val="Term"/>
      </w:pPr>
      <w:r>
        <w:t>MMS</w:t>
      </w:r>
    </w:p>
    <w:p>
      <w:pPr/>
      <w:r>
        <w:t>Maintenance management system.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MNC</w:t>
      </w:r>
    </w:p>
    <w:p>
      <w:pPr/>
      <w:r>
        <w:t>Mid North Coast. Exact expansion in KSC’s formal Key Abbreviations table.</w:t>
      </w:r>
    </w:p>
    <w:p>
      <w:pPr>
        <w:pStyle w:val="Meta"/>
      </w:pPr>
      <w:r>
        <w:t>Status: KSC-DEFINED / RECENT REGIONAL TERM</w:t>
      </w:r>
    </w:p>
    <w:p>
      <w:pPr>
        <w:pStyle w:val="Meta"/>
      </w:pPr>
      <w:r>
        <w:t>Source: https://www.kempsey.nsw.gov.au/files/sharedassets/public/docs/departments/corporate-performance/planning-amp-reporting/2022/9.2.1-20220617-ksc-dp-op-22-26-a4-hoz-proof-v6b.pdf</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NAIDOC</w:t>
      </w:r>
    </w:p>
    <w:p>
      <w:pPr/>
      <w:r>
        <w:t>National Aboriginal Islander Day Observance Committee. This is the exact expansion printed in KSC’s formal Key Abbreviations table and is preserved as Council source terminology.</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NCA</w:t>
      </w:r>
    </w:p>
    <w:p>
      <w:pPr/>
      <w:r>
        <w:t>Non-Current Assets. Exact expansion in KSC’s formal Key Abbreviations table.</w:t>
      </w:r>
    </w:p>
    <w:p>
      <w:pPr>
        <w:pStyle w:val="Meta"/>
      </w:pPr>
      <w:r>
        <w:t>Status: KSC-DEFINED / FINANCIAL TERM</w:t>
      </w:r>
    </w:p>
    <w:p>
      <w:pPr>
        <w:pStyle w:val="Meta"/>
      </w:pPr>
      <w:r>
        <w:t>Source: https://www.kempsey.nsw.gov.au/files/sharedassets/public/docs/departments/corporate-performance/planning-amp-reporting/2022/9.2.1-20220617-ksc-dp-op-22-26-a4-hoz-proof-v6b.pdf</w:t>
      </w:r>
    </w:p>
    <w:p>
      <w:pPr>
        <w:pStyle w:val="Term"/>
      </w:pPr>
      <w:r>
        <w:t>NCP</w:t>
      </w:r>
    </w:p>
    <w:p>
      <w:pPr/>
      <w:r>
        <w:t>National Competition Policy. KSC’s audited financial statements use NCP in the Special Purpose Financial Statements for its declared business activities.</w:t>
      </w:r>
    </w:p>
    <w:p>
      <w:pPr>
        <w:pStyle w:val="Meta"/>
      </w:pPr>
      <w:r>
        <w:t>Status: CURRENT KSC / EXTERNAL FINANCIAL-POLICY TERM</w:t>
      </w:r>
    </w:p>
    <w:p>
      <w:pPr>
        <w:pStyle w:val="Meta"/>
      </w:pPr>
      <w:r>
        <w:t>Source: https://www.kempsey.nsw.gov.au/files/sharedassets/public/v/1/docs/departments/corporate-performance/planning-amp-reporting/annual-report/annual-report-part-c_audited-financial-statements.pdf</w:t>
      </w:r>
    </w:p>
    <w:p>
      <w:pPr>
        <w:pStyle w:val="Term"/>
      </w:pPr>
      <w:r>
        <w:t>NHMRC</w:t>
      </w:r>
    </w:p>
    <w:p>
      <w:pPr/>
      <w:r>
        <w:t>National Health and Medical Research Council. KSC water-service material uses NHMRC standards/guidelines as a drinking-water quality reference.</w:t>
      </w:r>
    </w:p>
    <w:p>
      <w:pPr>
        <w:pStyle w:val="Meta"/>
      </w:pPr>
      <w:r>
        <w:t>Status: CURRENT / EXTERNAL HEALTH-STANDARD BODY</w:t>
      </w:r>
    </w:p>
    <w:p>
      <w:pPr>
        <w:pStyle w:val="Meta"/>
      </w:pPr>
      <w:r>
        <w:t>Source: https://www.kempsey.nsw.gov.au/Residents/Water-sewerage ; https://www.kempsey.nsw.gov.au/files/sharedassets/public/v/2/docs/departments/water-amp-sewer/overall_dwms_manual_4.3_final_2019.pdf</w:t>
      </w:r>
    </w:p>
    <w:p>
      <w:pPr>
        <w:pStyle w:val="Term"/>
      </w:pPr>
      <w:r>
        <w:t>NPV</w:t>
      </w:r>
    </w:p>
    <w:p>
      <w:pPr/>
      <w:r>
        <w:t>Net present value. KSC’s Water Supply Asset Management Plan describes the NPV approach used in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Heading1"/>
      </w:pPr>
      <w:r>
        <w:t>O</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OP</w:t>
      </w:r>
    </w:p>
    <w:p>
      <w:pPr/>
      <w:r>
        <w:t>Operational Plan. KSC corporate-planning material explicitly uses “Operational Plan (OP)” and OP action codes. Do not confuse this with the descriptive category “Operational Policy” recorded elsewhere in this glossary.</w:t>
      </w:r>
    </w:p>
    <w:p>
      <w:pPr>
        <w:pStyle w:val="Meta"/>
      </w:pPr>
      <w:r>
        <w:t>Status: CURRENT KSC CORPORATE-PLANNING ABBREVIATION / CONTEXT-SENSITIVE</w:t>
      </w:r>
    </w:p>
    <w:p>
      <w:pPr>
        <w:pStyle w:val="Meta"/>
      </w:pPr>
      <w:r>
        <w:t>Source: https://www.kempsey.nsw.gov.au/files/sharedassets/public/v/1/docs/departments/corporate-performance/planning-amp-reporting/2025-web-ready/op-2025-26-vfinal.pdf</w:t>
      </w:r>
    </w:p>
    <w:p>
      <w:pPr>
        <w:pStyle w:val="Term"/>
      </w:pPr>
      <w:r>
        <w:t>OP Code</w:t>
      </w:r>
    </w:p>
    <w:p>
      <w:pPr/>
      <w:r>
        <w:t>Operational Plan Code. KSC Operational Plans use coded annual actions linked to Delivery Program actions; current/recent families include EN.OP#, EC.OP#, CO.OP# and LE.OP#.</w:t>
      </w:r>
    </w:p>
    <w:p>
      <w:pPr>
        <w:pStyle w:val="Meta"/>
      </w:pPr>
      <w:r>
        <w:t>Status: CURRENT / RECENT KSC CORPORATE-PERFORMANCE CODE FAMILY</w:t>
      </w:r>
    </w:p>
    <w:p>
      <w:pPr>
        <w:pStyle w:val="Meta"/>
      </w:pPr>
      <w:r>
        <w:t>Source: https://www.kempsey.nsw.gov.au/files/sharedassets/public/v/1/docs/departments/corporate-performance/planning-amp-reporting/2025-web-ready/op-2025-26-vfinal.pdf</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P</w:t>
      </w:r>
    </w:p>
    <w:p>
      <w:pPr>
        <w:pStyle w:val="Term"/>
      </w:pPr>
      <w:r>
        <w:t>PAMP</w:t>
      </w:r>
    </w:p>
    <w:p>
      <w:pPr/>
      <w:r>
        <w:t>Pedestrian Access and Mobility Plan. Exact expansion in KSC’s formal Key Abbreviations table and current Operational Plan project descriptions.</w:t>
      </w:r>
    </w:p>
    <w:p>
      <w:pPr>
        <w:pStyle w:val="Meta"/>
      </w:pPr>
      <w:r>
        <w:t>Status: CURRENT KSC TRANSPORT/ACCESSIBILITY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PCI</w:t>
      </w:r>
    </w:p>
    <w:p>
      <w:pPr/>
      <w:r>
        <w:t>Pavement condition index. Listed in the 2013 KSC Water Supply Asset Management Plan abbreviation table.</w:t>
      </w:r>
    </w:p>
    <w:p>
      <w:pPr>
        <w:pStyle w:val="Meta"/>
      </w:pPr>
      <w:r>
        <w:t>Status: LEGACY KSC ASSET-CONDITION TERM</w:t>
      </w:r>
    </w:p>
    <w:p>
      <w:pPr>
        <w:pStyle w:val="Meta"/>
      </w:pPr>
      <w:r>
        <w:t>Source: https://www.kempsey.nsw.gov.au/files/sharedassets/public/docs/policies-procedures/procedure-3-04-04-asset-management-plan-water-supply-2013.pdf</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PID</w:t>
      </w:r>
    </w:p>
    <w:p>
      <w:pPr/>
      <w:r>
        <w:t>Public Interest Disclosure. Exact expansion in KSC’s formal Key Abbreviations table.</w:t>
      </w:r>
    </w:p>
    <w:p>
      <w:pPr>
        <w:pStyle w:val="Meta"/>
      </w:pPr>
      <w:r>
        <w:t>Status: KSC-DEFINED / GOVERNANCE TERM</w:t>
      </w:r>
    </w:p>
    <w:p>
      <w:pPr>
        <w:pStyle w:val="Meta"/>
      </w:pPr>
      <w:r>
        <w:t>Source: https://www.kempsey.nsw.gov.au/files/sharedassets/public/docs/departments/corporate-performance/planning-amp-reporting/2022/9.2.1-20220617-ksc-dp-op-22-26-a4-hoz-proof-v6b.pdf</w:t>
      </w:r>
    </w:p>
    <w:p>
      <w:pPr>
        <w:pStyle w:val="Term"/>
      </w:pPr>
      <w:r>
        <w:t>PLC</w:t>
      </w:r>
    </w:p>
    <w:p>
      <w:pPr/>
      <w:r>
        <w:t>Programmable Logic Controller. Exact expansion in KSC’s 2024-25 capital-project abbreviation table.</w:t>
      </w:r>
    </w:p>
    <w:p>
      <w:pPr>
        <w:pStyle w:val="Meta"/>
      </w:pPr>
      <w:r>
        <w:t>Status: KSC-DEFINED / RECENT INFRASTRUCTURE-CONTROL TERM</w:t>
      </w:r>
    </w:p>
    <w:p>
      <w:pPr>
        <w:pStyle w:val="Meta"/>
      </w:pPr>
      <w:r>
        <w:t>Source: https://www.kempsey.nsw.gov.au/files/sharedassets/public/v/2/docs/departments/corporate-performance/planning-amp-reporting/2024/delivery-program-22-26-and-operational-plan-24-25.pdf</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Term"/>
      </w:pPr>
      <w:r>
        <w:t>PV</w:t>
      </w:r>
    </w:p>
    <w:p>
      <w:pPr/>
      <w:r>
        <w:t>Present value. Used in KSC’s 2013 Water Supply Asset Management Plan explanation of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Heading1"/>
      </w:pPr>
      <w:r>
        <w:t>R</w:t>
      </w:r>
    </w:p>
    <w:p>
      <w:pPr>
        <w:pStyle w:val="Term"/>
      </w:pPr>
      <w:r>
        <w:t>R2R</w:t>
      </w:r>
    </w:p>
    <w:p>
      <w:pPr/>
      <w:r>
        <w:t>Roads to Recovery. KSC’s Long-Term Financial Plan expressly uses R2R for Roads to Recovery grant income; Operational Plan project descriptions also use R2R.</w:t>
      </w:r>
    </w:p>
    <w:p>
      <w:pPr>
        <w:pStyle w:val="Meta"/>
      </w:pPr>
      <w:r>
        <w:t>Status: CURRENT KSC / COMMONWEALTH GRANT-PROGRAM TERM</w:t>
      </w:r>
    </w:p>
    <w:p>
      <w:pPr>
        <w:pStyle w:val="Meta"/>
      </w:pPr>
      <w:r>
        <w:t>Source: https://www.kempsey.nsw.gov.au/files/sharedassets/public/v/1/docs/departments/corporate-performance/planning-amp-reporting/2025-web-ready/10-2-6-long-term-financial-plan-2025-2035.pdf ; https://www.kempsey.nsw.gov.au/files/sharedassets/public/docs/departments/corporate-performance/planning-amp-reporting/2022/9.2.1-20220617-ksc-dp-op-22-26-a4-hoz-proof-v6b.pdf</w:t>
      </w:r>
    </w:p>
    <w:p>
      <w:pPr>
        <w:pStyle w:val="Term"/>
      </w:pPr>
      <w:r>
        <w:t>RAP</w:t>
      </w:r>
    </w:p>
    <w:p>
      <w:pPr/>
      <w:r>
        <w:t>Regional Airport Program. Exact expansion in KSC’s 2024-25 capital-project abbreviation table.</w:t>
      </w:r>
    </w:p>
    <w:p>
      <w:pPr>
        <w:pStyle w:val="Meta"/>
      </w:pPr>
      <w:r>
        <w:t>Status: KSC-DEFINED / RECENT GRANT/PROJECT TERM</w:t>
      </w:r>
    </w:p>
    <w:p>
      <w:pPr>
        <w:pStyle w:val="Meta"/>
      </w:pPr>
      <w:r>
        <w:t>Source: https://www.kempsey.nsw.gov.au/files/sharedassets/public/v/2/docs/departments/corporate-performance/planning-amp-reporting/2024/delivery-program-22-26-and-operational-plan-24-25.pdf</w:t>
      </w:r>
    </w:p>
    <w:p>
      <w:pPr>
        <w:pStyle w:val="Term"/>
      </w:pPr>
      <w:r>
        <w:t>REFDA######</w:t>
      </w:r>
    </w:p>
    <w:p>
      <w:pPr/>
      <w:r>
        <w:t>Pre-acceptance/reference development-application identifier. KSC states that a newly submitted application is initially identified by a REFDA number, for example REFDA210001, before later processing.</w:t>
      </w:r>
    </w:p>
    <w:p>
      <w:pPr>
        <w:pStyle w:val="Meta"/>
      </w:pPr>
      <w:r>
        <w:t>Status: CURRENT / RECENT KSC DEVELOPMENT IDENTIFIER FAMILY</w:t>
      </w:r>
    </w:p>
    <w:p>
      <w:pPr>
        <w:pStyle w:val="Meta"/>
      </w:pPr>
      <w:r>
        <w:t>Source: https://www.kempsey.nsw.gov.au/Plan-Build/Development-applications/Lodge-your-DA</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RFI</w:t>
      </w:r>
    </w:p>
    <w:p>
      <w:pPr/>
      <w:r>
        <w:t>Request for Information. KSC uses RFI as a development-assessment status and document shorthand when additional information is required from an applicant.</w:t>
      </w:r>
    </w:p>
    <w:p>
      <w:pPr>
        <w:pStyle w:val="Meta"/>
      </w:pPr>
      <w:r>
        <w:t>Status: CURRENT KSC DEVELOPMENT-ASSESSMENT TERM</w:t>
      </w:r>
    </w:p>
    <w:p>
      <w:pPr>
        <w:pStyle w:val="Meta"/>
      </w:pPr>
      <w:r>
        <w:t>Source: https://www.kempsey.nsw.gov.au/Plan-Build/Development-applications/Lodge-your-DA ; https://www.kempsey.nsw.gov.au/Your-Council/Council-meetings-forums-catchups/Council-meeting-agendas-minutes/Ordinary-Council-Meeting-17-March-2026</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RFS</w:t>
      </w:r>
    </w:p>
    <w:p>
      <w:pPr/>
      <w:r>
        <w:t>Rural Fire Service. Exact expansion in KSC’s formal Key Abbreviations table; current Operational Plan material also uses RFS for Rural Fire Service facilities.</w:t>
      </w:r>
    </w:p>
    <w:p>
      <w:pPr>
        <w:pStyle w:val="Meta"/>
      </w:pPr>
      <w:r>
        <w:t>Status: CURRENT KSC / EXTERNAL EMERGENCY-SERVICE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RTAF</w:t>
      </w:r>
    </w:p>
    <w:p>
      <w:pPr/>
      <w:r>
        <w:t>Regional Tourism Activation Fund.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RV</w:t>
      </w:r>
    </w:p>
    <w:p>
      <w:pPr/>
      <w:r>
        <w:t>Residual value.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Heading1"/>
      </w:pPr>
      <w:r>
        <w:t>S</w:t>
      </w:r>
    </w:p>
    <w:p>
      <w:pPr>
        <w:pStyle w:val="Term"/>
      </w:pPr>
      <w:r>
        <w:t>s356 / Section 356</w:t>
      </w:r>
    </w:p>
    <w:p>
      <w:pPr/>
      <w:r>
        <w:t>Section 356 of the Local Government Act 1993. KSC meeting records use “s356” when Council grants financial assistance.</w:t>
      </w:r>
    </w:p>
    <w:p>
      <w:pPr>
        <w:pStyle w:val="Meta"/>
      </w:pPr>
      <w:r>
        <w:t>Status: CURRENT KSC STATUTORY SHORTHAND</w:t>
      </w:r>
    </w:p>
    <w:p>
      <w:pPr>
        <w:pStyle w:val="Meta"/>
      </w:pPr>
      <w:r>
        <w:t>Source: https://www.kempsey.nsw.gov.au/files/sharedassets/public/v/1/docs/departments/governance/meetings/2024/meeting-minutes/ordinary-council-meeting-26-november-2024-confirmed-minutes-signed.pdf</w:t>
      </w:r>
    </w:p>
    <w:p>
      <w:pPr>
        <w:pStyle w:val="Term"/>
      </w:pPr>
      <w:r>
        <w:t>s377 / Section 377</w:t>
      </w:r>
    </w:p>
    <w:p>
      <w:pPr/>
      <w:r>
        <w:t>Section 377 of the Local Government Act 1993. KSC’s Delegation of Authority procedure uses section 377 as the statutory basis for Council delegations.</w:t>
      </w:r>
    </w:p>
    <w:p>
      <w:pPr>
        <w:pStyle w:val="Meta"/>
      </w:pPr>
      <w:r>
        <w:t>Status: CURRENT KSC STATUTORY SHORTHAND</w:t>
      </w:r>
    </w:p>
    <w:p>
      <w:pPr>
        <w:pStyle w:val="Meta"/>
      </w:pPr>
      <w:r>
        <w:t>Source: https://www.kempsey.nsw.gov.au/files/sharedassets/public/v/1/docs/departments/governance/policies-procedures/procedure-5-01-03-delegation-of-authority.pdf</w:t>
      </w:r>
    </w:p>
    <w:p>
      <w:pPr>
        <w:pStyle w:val="Term"/>
      </w:pPr>
      <w:r>
        <w:t>s4.55(2) / Section 4.55(2)</w:t>
      </w:r>
    </w:p>
    <w:p>
      <w:pPr/>
      <w:r>
        <w:t>Statutory modification notation under the Environmental Planning and Assessment Act 1979. KSC meeting attachments use the compact form “S4.55(2) Modification Report” for modification applications.</w:t>
      </w:r>
    </w:p>
    <w:p>
      <w:pPr>
        <w:pStyle w:val="Meta"/>
      </w:pPr>
      <w:r>
        <w:t>Status: CURRENT KSC / EXTERNAL STATUTORY SHORTHAND</w:t>
      </w:r>
    </w:p>
    <w:p>
      <w:pPr>
        <w:pStyle w:val="Meta"/>
      </w:pPr>
      <w:r>
        <w:t>Source: https://www.kempsey.nsw.gov.au/Your-Council/Council-meetings-forums-catchups/Council-meeting-agendas-minutes/Ordinary-Council-Meeting-17-June-2025</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s7.4 / Section 7.4 (formerly 93F)</w:t>
      </w:r>
    </w:p>
    <w:p>
      <w:pPr/>
      <w:r>
        <w:t>Voluntary planning agreement provision of the Environmental Planning and Assessment Act 1979. KSC’s VPA register expressly labels section 7.4 as previously section 93F.</w:t>
      </w:r>
    </w:p>
    <w:p>
      <w:pPr>
        <w:pStyle w:val="Meta"/>
      </w:pPr>
      <w:r>
        <w:t>Status: CURRENT STATUTORY REFERENCE WITH LEGACY NUMBER</w:t>
      </w:r>
    </w:p>
    <w:p>
      <w:pPr>
        <w:pStyle w:val="Meta"/>
      </w:pPr>
      <w:r>
        <w:t>Source: https://www.kempsey.nsw.gov.au/files/sharedassets/public/v/3/docs/departments/governance/access-information/voluntary-planning-agreements/kempsey-shire-council-voluntary-planning-agreements-register.pdf</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SCADA</w:t>
      </w:r>
    </w:p>
    <w:p>
      <w:pPr/>
      <w:r>
        <w:t>Supervisory control and data acquisition. KSC water-asset material refers to SCADA electrical control equipment. The expansion is standard industry terminology; KSC source demonstrates use of the acronym.</w:t>
      </w:r>
    </w:p>
    <w:p>
      <w:pPr>
        <w:pStyle w:val="Meta"/>
      </w:pPr>
      <w:r>
        <w:t>Status: LEGACY / TECHNICAL KSC WATER-SYSTEM TERM</w:t>
      </w:r>
    </w:p>
    <w:p>
      <w:pPr>
        <w:pStyle w:val="Meta"/>
      </w:pPr>
      <w:r>
        <w:t>Source: https://www.kempsey.nsw.gov.au/files/sharedassets/public/docs/policies-procedures/procedure-3-04-04-asset-management-plan-water-supply-2013.pdf</w:t>
      </w:r>
    </w:p>
    <w:p>
      <w:pPr>
        <w:pStyle w:val="Term"/>
      </w:pPr>
      <w:r>
        <w:t>SDC</w:t>
      </w:r>
    </w:p>
    <w:p>
      <w:pPr/>
      <w:r>
        <w:t>Slim Dusty Centre. Exact expansion in KSC’s 2024-25 capital-project abbreviation table.</w:t>
      </w:r>
    </w:p>
    <w:p>
      <w:pPr>
        <w:pStyle w:val="Meta"/>
      </w:pPr>
      <w:r>
        <w:t>Status: KSC-DEFINED / RECENT FACILITY TERM</w:t>
      </w:r>
    </w:p>
    <w:p>
      <w:pPr>
        <w:pStyle w:val="Meta"/>
      </w:pPr>
      <w:r>
        <w:t>Source: https://www.kempsey.nsw.gov.au/files/sharedassets/public/v/2/docs/departments/corporate-performance/planning-amp-reporting/2024/delivery-program-22-26-and-operational-plan-24-25.pdf</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SF</w:t>
      </w:r>
    </w:p>
    <w:p>
      <w:pPr/>
      <w:r>
        <w:t>Sewer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SOP</w:t>
      </w:r>
    </w:p>
    <w:p>
      <w:pPr/>
      <w:r>
        <w:t>Standard Operating Procedure. KSC’s Drinking Water Management System explicitly refers to “standard operating procedures (SOPs)” as controlled supporting documents.</w:t>
      </w:r>
    </w:p>
    <w:p>
      <w:pPr>
        <w:pStyle w:val="Meta"/>
      </w:pPr>
      <w:r>
        <w:t>Status: CURRENT / RECENT KSC WATER-QUALITY PROCEDURE TERM</w:t>
      </w:r>
    </w:p>
    <w:p>
      <w:pPr>
        <w:pStyle w:val="Meta"/>
      </w:pPr>
      <w:r>
        <w:t>Source: https://www.kempsey.nsw.gov.au/files/sharedassets/public/v/2/docs/departments/water-amp-sewer/overall_dwms_manual_4.3_final_2019.pdf</w:t>
      </w:r>
    </w:p>
    <w:p>
      <w:pPr>
        <w:pStyle w:val="Term"/>
      </w:pPr>
      <w:r>
        <w:t>SPFS</w:t>
      </w:r>
    </w:p>
    <w:p>
      <w:pPr/>
      <w:r>
        <w:t>Special Purpose Financial Statements. KSC’s audited financial statements use SPFS for the special-purpose statements prepared for National Competition Policy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SPHP</w:t>
      </w:r>
    </w:p>
    <w:p>
      <w:pPr/>
      <w:r>
        <w:t>Stuart's Point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SRR</w:t>
      </w:r>
    </w:p>
    <w:p>
      <w:pPr/>
      <w:r>
        <w:t>Sealed Rural Roads. Exact expansion in KSC’s 2024-25 capital-project abbreviation table; KSC work-order descriptions continue to use SRR.</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SRRL</w:t>
      </w:r>
    </w:p>
    <w:p>
      <w:pPr/>
      <w:r>
        <w:t>Sealed Rural Roads Local. Exact expansion in KSC’s 2024-25 capital-project abbreviation table.</w:t>
      </w:r>
    </w:p>
    <w:p>
      <w:pPr>
        <w:pStyle w:val="Meta"/>
      </w:pPr>
      <w:r>
        <w:t>Status: KSC-DEFINED / RECENT ROAD-CLASS CODE</w:t>
      </w:r>
    </w:p>
    <w:p>
      <w:pPr>
        <w:pStyle w:val="Meta"/>
      </w:pPr>
      <w:r>
        <w:t>Source: https://www.kempsey.nsw.gov.au/files/sharedassets/public/v/2/docs/departments/corporate-performance/planning-amp-reporting/2024/delivery-program-22-26-and-operational-plan-24-25.pdf</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SS</w:t>
      </w:r>
    </w:p>
    <w:p>
      <w:pPr/>
      <w:r>
        <w:t>Suspended solids. Listed in the 2013 KSC Water Supply Asset Management Plan abbreviation table.</w:t>
      </w:r>
    </w:p>
    <w:p>
      <w:pPr>
        <w:pStyle w:val="Meta"/>
      </w:pPr>
      <w:r>
        <w:t>Status: LEGACY KSC WATER-QUALITY / TECHNICAL TERM</w:t>
      </w:r>
    </w:p>
    <w:p>
      <w:pPr>
        <w:pStyle w:val="Meta"/>
      </w:pPr>
      <w:r>
        <w:t>Source: https://www.kempsey.nsw.gov.au/files/sharedassets/public/docs/policies-procedures/procedure-3-04-04-asset-management-plan-water-supply-2013.pdf</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SWR</w:t>
      </w:r>
    </w:p>
    <w:p>
      <w:pPr/>
      <w:r>
        <w:t>South West Rocks. Exact expansion in KSC’s 2024-25 capital-project abbreviation table.</w:t>
      </w:r>
    </w:p>
    <w:p>
      <w:pPr>
        <w:pStyle w:val="Meta"/>
      </w:pPr>
      <w:r>
        <w:t>Status: KSC-DEFINED / PLACE ABBREVIATION</w:t>
      </w:r>
    </w:p>
    <w:p>
      <w:pPr>
        <w:pStyle w:val="Meta"/>
      </w:pPr>
      <w:r>
        <w:t>Source: https://www.kempsey.nsw.gov.au/files/sharedassets/public/v/2/docs/departments/corporate-performance/planning-amp-reporting/2024/delivery-program-22-26-and-operational-plan-24-25.pdf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TfNSW</w:t>
      </w:r>
    </w:p>
    <w:p>
      <w:pPr/>
      <w:r>
        <w:t>Transport for NSW. Exact expansion in KSC’s formal Key Abbreviations table and current road-safety material.</w:t>
      </w:r>
    </w:p>
    <w:p>
      <w:pPr>
        <w:pStyle w:val="Meta"/>
      </w:pPr>
      <w:r>
        <w:t>Status: CURRENT KSC / EXTERNAL AGENCY TERM</w:t>
      </w:r>
    </w:p>
    <w:p>
      <w:pPr>
        <w:pStyle w:val="Meta"/>
      </w:pPr>
      <w:r>
        <w:t>Source: https://www.kempsey.nsw.gov.au/files/sharedassets/public/docs/departments/corporate-performance/planning-amp-reporting/2022/9.2.1-20220617-ksc-dp-op-22-26-a4-hoz-proof-v6b.pdf ; https://www.kempsey.nsw.gov.au/files/sharedassets/public/v/1/docs/departments/governance/meetings/2024/business-papers/202403/10.07.1-roads-safety-strategy-v-final.pdf</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recent closed examples include TQE 26-01 and TQE 26-06.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w:t>
      </w:r>
    </w:p>
    <w:p>
      <w:pPr>
        <w:pStyle w:val="Term"/>
      </w:pPr>
      <w:r>
        <w:t>TRIM: ##/####</w:t>
      </w:r>
    </w:p>
    <w:p>
      <w:pPr/>
      <w:r>
        <w:t>Observed KSC records-reference syntax. The 2019 Drinking Water Management System manual carries “TRIM: 19/2008”. The literal expansion of TRIM is not stated in the reviewed KSC source and remains unresolved.</w:t>
      </w:r>
    </w:p>
    <w:p>
      <w:pPr>
        <w:pStyle w:val="Meta"/>
      </w:pPr>
      <w:r>
        <w:t>Status: UNRESOLVED KSC RECORDS IDENTIFIER FAMILY</w:t>
      </w:r>
    </w:p>
    <w:p>
      <w:pPr>
        <w:pStyle w:val="Meta"/>
      </w:pPr>
      <w:r>
        <w:t>Source: https://www.kempsey.nsw.gov.au/files/sharedassets/public/v/2/docs/departments/water-amp-sewer/overall_dwms_manual_4.3_final_2019.pdf</w:t>
      </w:r>
    </w:p>
    <w:p>
      <w:pPr>
        <w:pStyle w:val="Heading1"/>
      </w:pPr>
      <w:r>
        <w:t>U</w:t>
      </w:r>
    </w:p>
    <w:p>
      <w:pPr>
        <w:pStyle w:val="Term"/>
      </w:pPr>
      <w:r>
        <w:t>UCV</w:t>
      </w:r>
    </w:p>
    <w:p>
      <w:pPr/>
      <w:r>
        <w:t>Unimproved Capital Value. KSC’s 2024-25 audited financial statements use UCV in fair-value measurement of community land.</w:t>
      </w:r>
    </w:p>
    <w:p>
      <w:pPr>
        <w:pStyle w:val="Meta"/>
      </w:pPr>
      <w:r>
        <w:t>Status: CURRENT KSC / EXTERNAL VALUATION TERM</w:t>
      </w:r>
    </w:p>
    <w:p>
      <w:pPr>
        <w:pStyle w:val="Meta"/>
      </w:pPr>
      <w:r>
        <w:t>Source: https://www.kempsey.nsw.gov.au/files/sharedassets/public/v/1/docs/departments/corporate-performance/planning-amp-reporting/annual-report/annual-report-part-c_audited-financial-statements.pdf</w:t>
      </w:r>
    </w:p>
    <w:p>
      <w:pPr>
        <w:pStyle w:val="Term"/>
      </w:pPr>
      <w:r>
        <w:t>UR</w:t>
      </w:r>
    </w:p>
    <w:p>
      <w:pPr/>
      <w:r>
        <w:t>Urban Roads Local. Exact expansion in KSC’s 2024-25 capital-project abbreviation table. Older financial schedules also use UR for urban roads.</w:t>
      </w:r>
    </w:p>
    <w:p>
      <w:pPr>
        <w:pStyle w:val="Meta"/>
      </w:pPr>
      <w:r>
        <w:t>Status: KSC-DEFINED / ROAD-CLASS CODE</w:t>
      </w:r>
    </w:p>
    <w:p>
      <w:pPr>
        <w:pStyle w:val="Meta"/>
      </w:pPr>
      <w:r>
        <w:t>Source: https://www.kempsey.nsw.gov.au/files/sharedassets/public/v/2/docs/departments/corporate-performance/planning-amp-reporting/2024/delivery-program-22-26-and-operational-plan-24-25.pdf</w:t>
      </w:r>
    </w:p>
    <w:p>
      <w:pPr>
        <w:pStyle w:val="Term"/>
      </w:pPr>
      <w:r>
        <w:t>URL</w:t>
      </w:r>
    </w:p>
    <w:p>
      <w:pPr/>
      <w:r>
        <w:t>Urban Roads Local. Exact expansion in KSC’s 2024-25 capital-project abbreviation table; current Operational Plan work orders use URL in road-rehabilitation descriptions.</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URR</w:t>
      </w:r>
    </w:p>
    <w:p>
      <w:pPr/>
      <w:r>
        <w:t>AMBIGUOUS WITHIN KSC SOURCE. The 2024-25 capital-project abbreviation table assigns URR two different expansions: “Unsealed Rural Roads” and “Urban Roads Regional”. KSC work-order descriptions also use URR. The source does not provide a discriminator, so the correct expansion must be established from project context.</w:t>
      </w:r>
    </w:p>
    <w:p>
      <w:pPr>
        <w:pStyle w:val="Meta"/>
      </w:pPr>
      <w:r>
        <w:t>Status: AMBIGUOUS / INTERNAL KSC SOURCE COLLISION</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Term"/>
      </w:pPr>
      <w:r>
        <w:t>vph</w:t>
      </w:r>
    </w:p>
    <w:p>
      <w:pPr/>
      <w:r>
        <w:t>Vehicles per hour. Listed in the 2013 KSC Water Supply Asset Management Plan abbreviation table.</w:t>
      </w:r>
    </w:p>
    <w:p>
      <w:pPr>
        <w:pStyle w:val="Meta"/>
      </w:pPr>
      <w:r>
        <w:t>Status: LEGACY KSC TRAFFIC / TECHNICAL TERM</w:t>
      </w:r>
    </w:p>
    <w:p>
      <w:pPr>
        <w:pStyle w:val="Meta"/>
      </w:pPr>
      <w:r>
        <w:t>Source: https://www.kempsey.nsw.gov.au/files/sharedassets/public/docs/policies-procedures/procedure-3-04-04-asset-management-plan-water-supply-2013.pdf</w:t>
      </w:r>
    </w:p>
    <w:p>
      <w:pPr>
        <w:pStyle w:val="Heading1"/>
      </w:pPr>
      <w:r>
        <w:t>W</w:t>
      </w:r>
    </w:p>
    <w:p>
      <w:pPr>
        <w:pStyle w:val="Term"/>
      </w:pPr>
      <w:r>
        <w:t>W####</w:t>
      </w:r>
    </w:p>
    <w:p>
      <w:pPr/>
      <w:r>
        <w:t>KSC work-order number family. Current and historical Delivery/Operational Plans contain a column explicitly labelled “Work order no. and Description” with identifiers such as W6003, W6576, W6687 and W7004. The W prefix itself is not separately expanded, but the identifier family is authoritatively tied to work orders by the column label.</w:t>
      </w:r>
    </w:p>
    <w:p>
      <w:pPr>
        <w:pStyle w:val="Meta"/>
      </w:pPr>
      <w:r>
        <w:t>Status: CURRENT KSC WORK-ORDER IDENTIFIER FAMILY</w:t>
      </w:r>
    </w:p>
    <w:p>
      <w:pPr>
        <w:pStyle w:val="Meta"/>
      </w:pPr>
      <w:r>
        <w:t>Source: https://www.kempsey.nsw.gov.au/files/sharedassets/public/v/1/docs/departments/corporate-performance/planning-amp-reporting/2025-web-ready/op-2025-26-vfinal.pdf ; https://www.kempsey.nsw.gov.au/files/sharedassets/public/v/2/docs/departments/corporate-performance/planning-amp-reporting/2024/delivery-program-22-26-and-operational-plan-24-25.pdf</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WAP</w:t>
      </w:r>
    </w:p>
    <w:p>
      <w:pPr/>
      <w:r>
        <w:t>Weed Action Program. Exact expansion in KSC’s formal Key Abbreviations table.</w:t>
      </w:r>
    </w:p>
    <w:p>
      <w:pPr>
        <w:pStyle w:val="Meta"/>
      </w:pPr>
      <w:r>
        <w:t>Status: KSC-DEFINED / RECENT BIOSECURITY/WEEDS TERM</w:t>
      </w:r>
    </w:p>
    <w:p>
      <w:pPr>
        <w:pStyle w:val="Meta"/>
      </w:pPr>
      <w:r>
        <w:t>Source: https://www.kempsey.nsw.gov.au/files/sharedassets/public/docs/departments/corporate-performance/planning-amp-reporting/2022/9.2.1-20220617-ksc-dp-op-22-26-a4-hoz-proof-v6b.pdf</w:t>
      </w:r>
    </w:p>
    <w:p>
      <w:pPr>
        <w:pStyle w:val="Term"/>
      </w:pPr>
      <w:r>
        <w:t>WF</w:t>
      </w:r>
    </w:p>
    <w:p>
      <w:pPr/>
      <w:r>
        <w:t>Water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WTS</w:t>
      </w:r>
    </w:p>
    <w:p>
      <w:pPr/>
      <w:r>
        <w:t>Waste Transfer Station. Exact expansion in KSC’s 2024-25 capital-project abbreviation table.</w:t>
      </w:r>
    </w:p>
    <w:p>
      <w:pPr>
        <w:pStyle w:val="Meta"/>
      </w:pPr>
      <w:r>
        <w:t>Status: KSC-DEFINED / RECENT WASTE-INFRASTRUCTURE TERM</w:t>
      </w:r>
    </w:p>
    <w:p>
      <w:pPr>
        <w:pStyle w:val="Meta"/>
      </w:pPr>
      <w:r>
        <w:t>Source: https://www.kempsey.nsw.gov.au/files/sharedassets/public/v/2/docs/departments/corporate-performance/planning-amp-reporting/2024/delivery-program-22-26-and-operational-plan-24-25.pdf</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2"/>
      </w:pPr>
      <w:r>
        <w:t>Corporate performance action-code architecture - Sweep 004</w:t>
      </w:r>
    </w:p>
    <w:p>
      <w:pPr>
        <w:pStyle w:val="ListBullet"/>
      </w:pPr>
      <w:r>
        <w:t>Current Delivery Program 2025-2029 families: EN.DP# = Environment; EC.DP# = Economy; CO.DP# = Community; LE.DP# = Leadership.</w:t>
      </w:r>
    </w:p>
    <w:p>
      <w:pPr>
        <w:pStyle w:val="ListBullet"/>
      </w:pPr>
      <w:r>
        <w:t>Operational Plan actions use corresponding OP families: EN.OP#, EC.OP#, CO.OP# and LE.OP#.</w:t>
      </w:r>
    </w:p>
    <w:p>
      <w:pPr>
        <w:pStyle w:val="ListBullet"/>
      </w:pPr>
      <w:r>
        <w:t>The number identifies the individual action within the thematic family. These codes are evidence-traceable identifiers and should be preserved verbatim in extracts and investigation registers.</w:t>
      </w:r>
    </w:p>
    <w:p>
      <w:pPr>
        <w:pStyle w:val="ListBullet"/>
      </w:pPr>
      <w:r>
        <w:t>Operational-plan code sets are annual implementation codes beneath the four-year Delivery Program; an OP code therefore must be read with the applicable financial-year Operational Plan.</w:t>
      </w:r>
    </w:p>
    <w:p>
      <w:pPr>
        <w:pStyle w:val="Heading2"/>
      </w:pPr>
      <w:r>
        <w:t>Development processing identifiers - Sweep 004</w:t>
      </w:r>
    </w:p>
    <w:p>
      <w:pPr>
        <w:pStyle w:val="ListBullet"/>
      </w:pPr>
      <w:r>
        <w:t>REFDA###### is the initial reference identifier used by KSC after submission through the NSW Planning Portal, before the application completes intake processing.</w:t>
      </w:r>
    </w:p>
    <w:p>
      <w:pPr>
        <w:pStyle w:val="ListBullet"/>
      </w:pPr>
      <w:r>
        <w:t>DA######## is the later development-application identifier family already recorded in this glossary.</w:t>
      </w:r>
    </w:p>
    <w:p>
      <w:pPr>
        <w:pStyle w:val="ListBullet"/>
      </w:pPr>
      <w:r>
        <w:t>RFI is a process status/document shorthand, not an application-number family.</w:t>
      </w:r>
    </w:p>
    <w:p>
      <w:pPr>
        <w:pStyle w:val="ListBullet"/>
      </w:pPr>
      <w:r>
        <w:t>s4.55(2) identifies a statutory modification pathway and can appear beside an existing DA number and revision suffix.</w:t>
      </w:r>
    </w:p>
    <w:p>
      <w:pPr>
        <w:pStyle w:val="Heading2"/>
      </w:pPr>
      <w:r>
        <w:t>Work-order and embedded project-code architecture - Sweep 005</w:t>
      </w:r>
    </w:p>
    <w:p>
      <w:pPr/>
      <w:r>
        <w:t>W#### = KSC work-order number family, explicitly evidenced by the “Work order no. and Description” column in Operational Plans.</w:t>
      </w:r>
    </w:p>
    <w:p>
      <w:pPr/>
      <w:r>
        <w:t>DM##### = embedded current disaster/project subcode observed inside KSC work-order descriptions. Literal expansion unresolved.</w:t>
      </w:r>
    </w:p>
    <w:p>
      <w:pPr/>
      <w:r>
        <w:t>G#####-## = embedded current project/grant-style subcode observed inside KSC work-order descriptions. Literal expansion unresolved.</w:t>
      </w:r>
    </w:p>
    <w:p>
      <w:pPr/>
      <w:r>
        <w:t>AGRN#### = Australian Government Reference Number identifying a declared natural-disaster event; unlike DM and G subcodes, AGRN has been independently resolved from the NSW disaster-declaration framework.</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Tender/procurement reference architecture. Literal expansion of TQE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cumulative through Sweep 003</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Term"/>
      </w:pPr>
      <w:r>
        <w:t>Council resolution identifier YYYY.NN(N)</w:t>
      </w:r>
    </w:p>
    <w:p>
      <w:pPr/>
      <w:r>
        <w:t>Observed KSC resolution syntax combining calendar year and sequential resolution number, e.g. 2025.55, 2025.66, 2025.240 and 2026.10.</w:t>
      </w:r>
    </w:p>
    <w:p>
      <w:pPr>
        <w:pStyle w:val="Meta"/>
      </w:pPr>
      <w:r>
        <w:t>Status: CURRENT KSC MEETING IDENTIFIER FAMILY</w:t>
      </w:r>
    </w:p>
    <w:p>
      <w:pPr>
        <w:pStyle w:val="Meta"/>
      </w:pPr>
      <w:r>
        <w:t>Source: https://www.kempsey.nsw.gov.au/files/sharedassets/public/v/1/docs/departments/governance/meetings/2025/meeting-minutes/ordinary-council-meeting-20-may-2025-confirmed-minutes-signed.pdf ; https://www.kempsey.nsw.gov.au/files/sharedassets/public/v/1/docs/departments/governance/meetings/2025/meeting-minutes/ordinary-council-meeting-16-december-2025-minutes.pdf</w:t>
      </w:r>
    </w:p>
    <w:p>
      <w:pPr>
        <w:pStyle w:val="Heading2"/>
      </w:pPr>
      <w:r>
        <w:t>Legacy policy/procedure codes harvested - Sweep 003</w:t>
      </w:r>
    </w:p>
    <w:p>
      <w:pPr>
        <w:pStyle w:val="ListBullet"/>
      </w:pPr>
      <w:r>
        <w:t>Procedure 3.1.1 - Road Naming.</w:t>
      </w:r>
    </w:p>
    <w:p>
      <w:pPr>
        <w:pStyle w:val="ListBullet"/>
      </w:pPr>
      <w:r>
        <w:t>Procedure 3.1.2 - Street Lighting.</w:t>
      </w:r>
    </w:p>
    <w:p>
      <w:pPr>
        <w:pStyle w:val="ListBullet"/>
      </w:pPr>
      <w:r>
        <w:t>Procedure 3.1.5 - Road Naming Application.</w:t>
      </w:r>
    </w:p>
    <w:p>
      <w:pPr>
        <w:pStyle w:val="ListBullet"/>
      </w:pPr>
      <w:r>
        <w:t>Procedure 3.1.6 - Public Gates and Grids (the former engineering chapter separately cites “3.1.6 Water Restrictions”, creating a historical numbering inconsistency that requires source-specific checking).</w:t>
      </w:r>
    </w:p>
    <w:p>
      <w:pPr>
        <w:pStyle w:val="ListBullet"/>
      </w:pPr>
      <w:r>
        <w:t>Procedure 3.1.7 - Pedestrian Access and Mobility Plan.</w:t>
      </w:r>
    </w:p>
    <w:p>
      <w:pPr>
        <w:pStyle w:val="ListBullet"/>
      </w:pPr>
      <w:r>
        <w:t>Procedure 3.4.1 - Asset Damage Restoration Charge.</w:t>
      </w:r>
    </w:p>
    <w:p>
      <w:pPr>
        <w:pStyle w:val="ListBullet"/>
      </w:pPr>
      <w:r>
        <w:t>Procedure 3.6.1 - Sundry Debtor Pricing for External Works.</w:t>
      </w:r>
    </w:p>
    <w:p>
      <w:pPr>
        <w:pStyle w:val="ListBullet"/>
      </w:pPr>
      <w:r>
        <w:t>Procedure 3.6.2 - Contributions towards Works for Footpaths and Kerbing and Guttering.</w:t>
      </w:r>
    </w:p>
    <w:p>
      <w:pPr>
        <w:pStyle w:val="ListBullet"/>
      </w:pPr>
      <w:r>
        <w:t>Source status: these identifiers are harvested from the former DCP 2013 and are recorded as historical references. They are not treated as current unless separately verified.</w:t>
      </w:r>
    </w:p>
    <w:p>
      <w:pPr>
        <w:pStyle w:val="Meta"/>
      </w:pPr>
      <w:r>
        <w:t>Sources: https://www.kempsey.nsw.gov.au/Plan-Build/Local-planning-zoning/Kempsey-Development-Control-Plan-2013/kdcp-b02-parking-access-and-traffic-management ; https://www.kempsey.nsw.gov.au/Plan-Build/Local-planning-zoning/Kempsey-Development-Control-Plan-2013/kdcp-b03-engineering-requirements-for-subdivision-and-development</w:t>
      </w:r>
    </w:p>
    <w:p>
      <w:pPr>
        <w:pStyle w:val="Term"/>
      </w:pPr>
      <w:r>
        <w:t>CMP</w:t>
      </w:r>
    </w:p>
    <w:p>
      <w:pPr/>
      <w:r>
        <w:t>KSC uses CMP for both Coastal Management Program and Conservation Management Plan. Never expand CMP without identifying the source context.</w:t>
      </w:r>
    </w:p>
    <w:p>
      <w:pPr>
        <w:pStyle w:val="Term"/>
      </w:pPr>
      <w:r>
        <w:t>BCA / BCA 2016</w:t>
      </w:r>
    </w:p>
    <w:p>
      <w:pPr/>
      <w:r>
        <w:t>In the KSC DCP glossary, BCA means Building Code of Australia, while “BCA 2016” means Biodiversity Conservation Act 2016. The year qualifier is therefore material, not cosmetic.</w:t>
      </w:r>
    </w:p>
    <w:p>
      <w:pPr>
        <w:pStyle w:val="Term"/>
      </w:pPr>
      <w:r>
        <w:t>Cr / Clr</w:t>
      </w:r>
    </w:p>
    <w:p>
      <w:pPr/>
      <w:r>
        <w:t>Current KSC meeting material uses both Cr and Clr as councillor-title abbreviations. Treat them as observed title variants, not different roles.</w:t>
      </w:r>
    </w:p>
    <w:p>
      <w:pPr>
        <w:pStyle w:val="Term"/>
      </w:pPr>
      <w:r>
        <w:t>FYY/####</w:t>
      </w:r>
    </w:p>
    <w:p>
      <w:pPr/>
      <w:r>
        <w:t>KSC File Numbers use F-prefixed year-like syntax, but the leading F has not been authoritatively expanded. Do not silently rewrite F as “File” even though the value sits in a field labelled File Number.</w:t>
      </w: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Term"/>
      </w:pPr>
      <w:r>
        <w:t>OP</w:t>
      </w:r>
    </w:p>
    <w:p>
      <w:pPr/>
      <w:r>
        <w:t>In corporate planning, OP means Operational Plan. Elsewhere KSC uses the phrase Operational Policy as a policy classification. Do not assume the two are interchangeable.</w:t>
      </w:r>
    </w:p>
    <w:p>
      <w:pPr>
        <w:pStyle w:val="Meta"/>
      </w:pPr>
      <w:r>
        <w:t>Status: AMBIGUOUS / CONTEXT REQUIRED</w:t>
      </w:r>
    </w:p>
    <w:p>
      <w:pPr>
        <w:pStyle w:val="Meta"/>
      </w:pPr>
      <w:r>
        <w:t>Source: https://www.kempsey.nsw.gov.au/files/sharedassets/public/v/1/docs/departments/corporate-performance/planning-amp-reporting/2025-web-ready/op-2025-26-vfinal.pdf</w:t>
      </w:r>
    </w:p>
    <w:p>
      <w:pPr>
        <w:pStyle w:val="Term"/>
      </w:pPr>
      <w:r>
        <w:t>IWCM / IWCMS</w:t>
      </w:r>
    </w:p>
    <w:p>
      <w:pPr/>
      <w:r>
        <w:t>KSC material contains both IWCM (Integrated Water Cycle Management) and the older IWCMS (Integrated Water Cycle Management Strategy). Preserve the form actually used by the source and date it.</w:t>
      </w:r>
    </w:p>
    <w:p>
      <w:pPr>
        <w:pStyle w:val="Meta"/>
      </w:pPr>
      <w:r>
        <w:t>Status: TEMPORAL / TERMINOLOGY DISTINCTION</w:t>
      </w:r>
    </w:p>
    <w:p>
      <w:pPr>
        <w:pStyle w:val="Meta"/>
      </w:pPr>
      <w:r>
        <w:t>Source: https://www.kempsey.nsw.gov.au/files/sharedassets/public/v/1/docs/departments/str-amp-asset-planning/planning/lgms/local-growth-management-strategy-2023.pdf ; https://www.kempsey.nsw.gov.au/files/sharedassets/public/docs/policies-procedures/procedure-3-04-04-asset-management-plan-water-supply-2013.pdf</w:t>
      </w:r>
    </w:p>
    <w:p>
      <w:pPr>
        <w:pStyle w:val="Term"/>
      </w:pPr>
      <w:r>
        <w:t>URR</w:t>
      </w:r>
    </w:p>
    <w:p>
      <w:pPr/>
      <w:r>
        <w:t>KSC’s 2024-25 capital-project abbreviation table itself gives URR two meanings: Unsealed Rural Roads and Urban Roads Regional. Resolve from the specific project/road context; do not expand URR mechanically.</w:t>
      </w:r>
    </w:p>
    <w:p>
      <w:pPr>
        <w:pStyle w:val="Term"/>
      </w:pPr>
      <w:r>
        <w:t>UR / URL / URR</w:t>
      </w:r>
    </w:p>
    <w:p>
      <w:pPr/>
      <w:r>
        <w:t>KSC road-class shorthand is internally dense: UR and URL are both shown as Urban Roads Local, while URR is source-ambiguous. Preserve the exact code found in the source and its date/project context.</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spacing w:before="160" w:after="80"/>
      </w:pPr>
      <w:r>
        <w:t>Next research sweep</w:t>
      </w:r>
    </w:p>
    <w:p>
      <w:pPr/>
      <w:r>
        <w:t>Mine the 2025-26 and 2026-27 Operational Plan capital appendices line-by-line for remaining work-order prefixes, fund codes, grant acronyms, plant/facility abbreviations and disaster-recovery subcodes.</w:t>
      </w:r>
    </w:p>
    <w:p>
      <w:pPr/>
      <w:r>
        <w:t>Investigate DM##### and G#####-## through KSC disaster-recovery business papers, funding deeds and project-control material to determine whether their literal meanings can be authoritatively resolved.</w:t>
      </w:r>
    </w:p>
    <w:p>
      <w:pPr/>
      <w:r>
        <w:t>Mine all current KSC policy pages and procedure PDFs to build a complete policy-number and procedure-number concordance rather than isolated examples.</w:t>
      </w:r>
    </w:p>
    <w:p>
      <w:pPr/>
      <w:r>
        <w:t>Mine current water, sewer, waste and engineering specifications for discipline-specific abbreviations not exposed in corporate plans, especially SCADA/PLC/process-control and asset-class notation.</w:t>
      </w:r>
    </w:p>
    <w:p>
      <w:pPr/>
      <w:r>
        <w:t>Continue archive sweeps for legacy regional bodies, former department names, superseded road/fund codes and historical DA/file-number conventions, retaining date-controlled status.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