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2B8F" w:rsidRPr="00F143EB" w:rsidRDefault="00DB080A" w:rsidP="00F143EB">
      <w:pPr>
        <w:pStyle w:val="af6"/>
        <w:snapToGrid w:val="0"/>
        <w:spacing w:line="240" w:lineRule="auto"/>
        <w:rPr>
          <w:rFonts w:ascii="微软雅黑" w:eastAsia="微软雅黑" w:hAnsi="微软雅黑"/>
        </w:rPr>
      </w:pPr>
      <w:r w:rsidRPr="00F143EB">
        <w:rPr>
          <w:rFonts w:ascii="微软雅黑" w:eastAsia="微软雅黑" w:hAnsi="微软雅黑" w:hint="eastAsia"/>
        </w:rPr>
        <w:t>2</w:t>
      </w:r>
      <w:r w:rsidRPr="00F143EB">
        <w:rPr>
          <w:rFonts w:ascii="微软雅黑" w:eastAsia="微软雅黑" w:hAnsi="微软雅黑"/>
        </w:rPr>
        <w:t>02</w:t>
      </w:r>
      <w:r w:rsidR="00282E13">
        <w:rPr>
          <w:rFonts w:ascii="微软雅黑" w:eastAsia="微软雅黑" w:hAnsi="微软雅黑"/>
        </w:rPr>
        <w:t>5</w:t>
      </w:r>
      <w:r w:rsidRPr="00F143EB">
        <w:rPr>
          <w:rFonts w:ascii="微软雅黑" w:eastAsia="微软雅黑" w:hAnsi="微软雅黑" w:hint="eastAsia"/>
        </w:rPr>
        <w:t>年华为软件精英挑战赛</w:t>
      </w:r>
      <w:r w:rsidR="00771C8D">
        <w:rPr>
          <w:rFonts w:ascii="微软雅黑" w:eastAsia="微软雅黑" w:hAnsi="微软雅黑" w:hint="eastAsia"/>
        </w:rPr>
        <w:t>武汉理工大学</w:t>
      </w:r>
      <w:r w:rsidRPr="00F143EB">
        <w:rPr>
          <w:rFonts w:ascii="微软雅黑" w:eastAsia="微软雅黑" w:hAnsi="微软雅黑" w:hint="eastAsia"/>
        </w:rPr>
        <w:t>校内赛</w:t>
      </w:r>
    </w:p>
    <w:p w:rsidR="00DB080A" w:rsidRPr="00F143EB" w:rsidRDefault="00771C8D" w:rsidP="00F143EB">
      <w:pPr>
        <w:snapToGrid w:val="0"/>
        <w:spacing w:line="240" w:lineRule="auto"/>
        <w:rPr>
          <w:rFonts w:ascii="微软雅黑" w:eastAsia="微软雅黑" w:hAnsi="微软雅黑"/>
        </w:rPr>
      </w:pPr>
      <w:r>
        <w:rPr>
          <w:noProof/>
          <w:snapToGrid/>
        </w:rPr>
        <w:drawing>
          <wp:inline distT="0" distB="0" distL="0" distR="0" wp14:anchorId="07DF1787" wp14:editId="68CD5A75">
            <wp:extent cx="5274310" cy="29476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47670"/>
                    </a:xfrm>
                    <a:prstGeom prst="rect">
                      <a:avLst/>
                    </a:prstGeom>
                  </pic:spPr>
                </pic:pic>
              </a:graphicData>
            </a:graphic>
          </wp:inline>
        </w:drawing>
      </w:r>
    </w:p>
    <w:p w:rsidR="00DB080A" w:rsidRPr="00F143EB" w:rsidRDefault="00DB080A" w:rsidP="00F143EB">
      <w:pPr>
        <w:snapToGrid w:val="0"/>
        <w:spacing w:line="240" w:lineRule="auto"/>
        <w:rPr>
          <w:rFonts w:ascii="微软雅黑" w:eastAsia="微软雅黑" w:hAnsi="微软雅黑"/>
          <w:b/>
        </w:rPr>
      </w:pPr>
      <w:r w:rsidRPr="00F143EB">
        <w:rPr>
          <w:rFonts w:ascii="微软雅黑" w:eastAsia="微软雅黑" w:hAnsi="微软雅黑" w:hint="eastAsia"/>
          <w:b/>
        </w:rPr>
        <w:t>一、大赛简介</w:t>
      </w:r>
    </w:p>
    <w:p w:rsidR="00473E4A" w:rsidRPr="00473E4A" w:rsidRDefault="00473E4A" w:rsidP="00473E4A">
      <w:pPr>
        <w:snapToGrid w:val="0"/>
        <w:spacing w:line="240" w:lineRule="auto"/>
        <w:ind w:firstLine="420"/>
        <w:rPr>
          <w:rFonts w:ascii="微软雅黑" w:eastAsia="微软雅黑" w:hAnsi="微软雅黑"/>
        </w:rPr>
      </w:pPr>
      <w:r w:rsidRPr="00473E4A">
        <w:rPr>
          <w:rFonts w:ascii="微软雅黑" w:eastAsia="微软雅黑" w:hAnsi="微软雅黑" w:hint="eastAsia"/>
        </w:rPr>
        <w:t>华为软件精英挑战赛（Code Craft）是华为公司面向全球高校软件精英的顶级赛事，从2015年至今已成功举办10届，覆盖国内外1000+所高校，吸引了23万名学子参与，其中超2000名软件精英通过大赛加入华为。</w:t>
      </w:r>
    </w:p>
    <w:p w:rsidR="00DB080A" w:rsidRPr="00F143EB" w:rsidRDefault="00473E4A" w:rsidP="00473E4A">
      <w:pPr>
        <w:snapToGrid w:val="0"/>
        <w:spacing w:line="240" w:lineRule="auto"/>
        <w:ind w:firstLine="420"/>
        <w:rPr>
          <w:rFonts w:ascii="微软雅黑" w:eastAsia="微软雅黑" w:hAnsi="微软雅黑"/>
        </w:rPr>
      </w:pPr>
      <w:r w:rsidRPr="00473E4A">
        <w:rPr>
          <w:rFonts w:ascii="微软雅黑" w:eastAsia="微软雅黑" w:hAnsi="微软雅黑" w:hint="eastAsia"/>
        </w:rPr>
        <w:t>华为软件精英挑战赛（Code Craft）是华为公司面向全球高校软件精英的顶级赛事， 2025年，第十一届华为软件精英挑战赛-“普朗克计划”已经开启。在这里，展现你软件编程的超高技术，享受coding解决问题的乐趣，和我们一起勇攀智能世界的高峰。</w:t>
      </w:r>
    </w:p>
    <w:p w:rsidR="00DB080A" w:rsidRPr="00F143EB" w:rsidRDefault="00DB080A" w:rsidP="00F143EB">
      <w:pPr>
        <w:snapToGrid w:val="0"/>
        <w:spacing w:line="240" w:lineRule="auto"/>
        <w:ind w:firstLine="420"/>
        <w:rPr>
          <w:rFonts w:ascii="微软雅黑" w:eastAsia="微软雅黑" w:hAnsi="微软雅黑"/>
        </w:rPr>
      </w:pPr>
      <w:r w:rsidRPr="00F143EB">
        <w:rPr>
          <w:rFonts w:ascii="微软雅黑" w:eastAsia="微软雅黑" w:hAnsi="微软雅黑" w:hint="eastAsia"/>
        </w:rPr>
        <w:t>为鼓励</w:t>
      </w:r>
      <w:r w:rsidR="00771C8D">
        <w:rPr>
          <w:rFonts w:ascii="微软雅黑" w:eastAsia="微软雅黑" w:hAnsi="微软雅黑" w:hint="eastAsia"/>
        </w:rPr>
        <w:t>武汉理工大学</w:t>
      </w:r>
      <w:r w:rsidR="00556D9A" w:rsidRPr="00F143EB">
        <w:rPr>
          <w:rFonts w:ascii="微软雅黑" w:eastAsia="微软雅黑" w:hAnsi="微软雅黑" w:hint="eastAsia"/>
        </w:rPr>
        <w:t>的同学们</w:t>
      </w:r>
      <w:r w:rsidR="00E25CFF">
        <w:rPr>
          <w:rFonts w:ascii="微软雅黑" w:eastAsia="微软雅黑" w:hAnsi="微软雅黑" w:hint="eastAsia"/>
        </w:rPr>
        <w:t>积极</w:t>
      </w:r>
      <w:r w:rsidRPr="00F143EB">
        <w:rPr>
          <w:rFonts w:ascii="微软雅黑" w:eastAsia="微软雅黑" w:hAnsi="微软雅黑" w:hint="eastAsia"/>
        </w:rPr>
        <w:t>参与科技创新</w:t>
      </w:r>
      <w:r w:rsidR="00556D9A" w:rsidRPr="00F143EB">
        <w:rPr>
          <w:rFonts w:ascii="微软雅黑" w:eastAsia="微软雅黑" w:hAnsi="微软雅黑" w:hint="eastAsia"/>
        </w:rPr>
        <w:t>类竞赛</w:t>
      </w:r>
      <w:r w:rsidRPr="00F143EB">
        <w:rPr>
          <w:rFonts w:ascii="微软雅黑" w:eastAsia="微软雅黑" w:hAnsi="微软雅黑" w:hint="eastAsia"/>
        </w:rPr>
        <w:t>活动</w:t>
      </w:r>
      <w:r w:rsidR="00556D9A" w:rsidRPr="00F143EB">
        <w:rPr>
          <w:rFonts w:ascii="微软雅黑" w:eastAsia="微软雅黑" w:hAnsi="微软雅黑" w:hint="eastAsia"/>
        </w:rPr>
        <w:t>，2</w:t>
      </w:r>
      <w:r w:rsidR="00556D9A" w:rsidRPr="00F143EB">
        <w:rPr>
          <w:rFonts w:ascii="微软雅黑" w:eastAsia="微软雅黑" w:hAnsi="微软雅黑"/>
        </w:rPr>
        <w:t>02</w:t>
      </w:r>
      <w:r w:rsidR="00473E4A">
        <w:rPr>
          <w:rFonts w:ascii="微软雅黑" w:eastAsia="微软雅黑" w:hAnsi="微软雅黑"/>
        </w:rPr>
        <w:t>5</w:t>
      </w:r>
      <w:r w:rsidR="00556D9A" w:rsidRPr="00F143EB">
        <w:rPr>
          <w:rFonts w:ascii="微软雅黑" w:eastAsia="微软雅黑" w:hAnsi="微软雅黑" w:hint="eastAsia"/>
        </w:rPr>
        <w:t>年</w:t>
      </w:r>
      <w:r w:rsidR="00771C8D">
        <w:rPr>
          <w:rFonts w:ascii="微软雅黑" w:eastAsia="微软雅黑" w:hAnsi="微软雅黑" w:hint="eastAsia"/>
        </w:rPr>
        <w:t>武汉理工大学</w:t>
      </w:r>
      <w:r w:rsidR="002B46A9">
        <w:rPr>
          <w:rFonts w:ascii="微软雅黑" w:eastAsia="微软雅黑" w:hAnsi="微软雅黑" w:hint="eastAsia"/>
        </w:rPr>
        <w:t>A</w:t>
      </w:r>
      <w:r w:rsidR="002B46A9">
        <w:rPr>
          <w:rFonts w:ascii="微软雅黑" w:eastAsia="微软雅黑" w:hAnsi="微软雅黑"/>
        </w:rPr>
        <w:t>CM</w:t>
      </w:r>
      <w:r w:rsidR="002B46A9">
        <w:rPr>
          <w:rFonts w:ascii="微软雅黑" w:eastAsia="微软雅黑" w:hAnsi="微软雅黑" w:hint="eastAsia"/>
        </w:rPr>
        <w:t>集训队</w:t>
      </w:r>
      <w:r w:rsidR="00F62434">
        <w:rPr>
          <w:rFonts w:ascii="微软雅黑" w:eastAsia="微软雅黑" w:hAnsi="微软雅黑" w:hint="eastAsia"/>
        </w:rPr>
        <w:t>主办</w:t>
      </w:r>
      <w:r w:rsidR="00556D9A" w:rsidRPr="00F143EB">
        <w:rPr>
          <w:rFonts w:ascii="微软雅黑" w:eastAsia="微软雅黑" w:hAnsi="微软雅黑" w:hint="eastAsia"/>
        </w:rPr>
        <w:t>第</w:t>
      </w:r>
      <w:r w:rsidR="00473E4A">
        <w:rPr>
          <w:rFonts w:ascii="微软雅黑" w:eastAsia="微软雅黑" w:hAnsi="微软雅黑" w:hint="eastAsia"/>
        </w:rPr>
        <w:t>二</w:t>
      </w:r>
      <w:r w:rsidR="00556D9A" w:rsidRPr="00F143EB">
        <w:rPr>
          <w:rFonts w:ascii="微软雅黑" w:eastAsia="微软雅黑" w:hAnsi="微软雅黑" w:hint="eastAsia"/>
        </w:rPr>
        <w:t>届华为软件精英挑战赛</w:t>
      </w:r>
      <w:r w:rsidR="00771C8D">
        <w:rPr>
          <w:rFonts w:ascii="微软雅黑" w:eastAsia="微软雅黑" w:hAnsi="微软雅黑" w:hint="eastAsia"/>
        </w:rPr>
        <w:t>武汉理工大学</w:t>
      </w:r>
      <w:r w:rsidR="00556D9A" w:rsidRPr="00F143EB">
        <w:rPr>
          <w:rFonts w:ascii="微软雅黑" w:eastAsia="微软雅黑" w:hAnsi="微软雅黑" w:hint="eastAsia"/>
        </w:rPr>
        <w:t>校内赛</w:t>
      </w:r>
      <w:r w:rsidR="00F62434">
        <w:rPr>
          <w:rFonts w:ascii="微软雅黑" w:eastAsia="微软雅黑" w:hAnsi="微软雅黑" w:hint="eastAsia"/>
        </w:rPr>
        <w:t>，</w:t>
      </w:r>
      <w:r w:rsidR="00567733">
        <w:rPr>
          <w:rFonts w:ascii="微软雅黑" w:eastAsia="微软雅黑" w:hAnsi="微软雅黑" w:hint="eastAsia"/>
        </w:rPr>
        <w:t>由</w:t>
      </w:r>
      <w:r w:rsidR="00F62434">
        <w:rPr>
          <w:rFonts w:ascii="微软雅黑" w:eastAsia="微软雅黑" w:hAnsi="微软雅黑" w:hint="eastAsia"/>
        </w:rPr>
        <w:t>华为技术有限公司武汉研究所赞助。</w:t>
      </w:r>
    </w:p>
    <w:p w:rsidR="00556D9A" w:rsidRPr="00F143EB" w:rsidRDefault="00556D9A" w:rsidP="00F143EB">
      <w:pPr>
        <w:snapToGrid w:val="0"/>
        <w:spacing w:line="240" w:lineRule="auto"/>
        <w:rPr>
          <w:rFonts w:ascii="微软雅黑" w:eastAsia="微软雅黑" w:hAnsi="微软雅黑"/>
          <w:b/>
        </w:rPr>
      </w:pPr>
      <w:r w:rsidRPr="00F143EB">
        <w:rPr>
          <w:rFonts w:ascii="微软雅黑" w:eastAsia="微软雅黑" w:hAnsi="微软雅黑" w:hint="eastAsia"/>
          <w:b/>
        </w:rPr>
        <w:t>二、</w:t>
      </w:r>
      <w:r w:rsidR="00A1605F" w:rsidRPr="00F143EB">
        <w:rPr>
          <w:rFonts w:ascii="微软雅黑" w:eastAsia="微软雅黑" w:hAnsi="微软雅黑" w:hint="eastAsia"/>
          <w:b/>
        </w:rPr>
        <w:t>校内赛</w:t>
      </w:r>
      <w:r w:rsidRPr="00F143EB">
        <w:rPr>
          <w:rFonts w:ascii="微软雅黑" w:eastAsia="微软雅黑" w:hAnsi="微软雅黑" w:hint="eastAsia"/>
          <w:b/>
        </w:rPr>
        <w:t>日程</w:t>
      </w:r>
    </w:p>
    <w:p w:rsidR="00556D9A" w:rsidRPr="00F143EB" w:rsidRDefault="00771C8D" w:rsidP="00567733">
      <w:pPr>
        <w:snapToGrid w:val="0"/>
        <w:spacing w:line="240" w:lineRule="auto"/>
        <w:ind w:firstLineChars="200" w:firstLine="420"/>
        <w:rPr>
          <w:rFonts w:ascii="微软雅黑" w:eastAsia="微软雅黑" w:hAnsi="微软雅黑"/>
        </w:rPr>
      </w:pPr>
      <w:r>
        <w:rPr>
          <w:rFonts w:ascii="微软雅黑" w:eastAsia="微软雅黑" w:hAnsi="微软雅黑" w:hint="eastAsia"/>
        </w:rPr>
        <w:t>武汉理工大学</w:t>
      </w:r>
      <w:r w:rsidR="00556D9A" w:rsidRPr="00F143EB">
        <w:rPr>
          <w:rFonts w:ascii="微软雅黑" w:eastAsia="微软雅黑" w:hAnsi="微软雅黑" w:hint="eastAsia"/>
        </w:rPr>
        <w:t>校内</w:t>
      </w:r>
      <w:proofErr w:type="gramStart"/>
      <w:r w:rsidR="00556D9A" w:rsidRPr="00F143EB">
        <w:rPr>
          <w:rFonts w:ascii="微软雅黑" w:eastAsia="微软雅黑" w:hAnsi="微软雅黑" w:hint="eastAsia"/>
        </w:rPr>
        <w:t>赛</w:t>
      </w:r>
      <w:r w:rsidR="00376B1E" w:rsidRPr="00F143EB">
        <w:rPr>
          <w:rFonts w:ascii="微软雅黑" w:eastAsia="微软雅黑" w:hAnsi="微软雅黑" w:hint="eastAsia"/>
        </w:rPr>
        <w:t>统一</w:t>
      </w:r>
      <w:proofErr w:type="gramEnd"/>
      <w:r w:rsidR="00376B1E" w:rsidRPr="00F143EB">
        <w:rPr>
          <w:rFonts w:ascii="微软雅黑" w:eastAsia="微软雅黑" w:hAnsi="微软雅黑" w:hint="eastAsia"/>
        </w:rPr>
        <w:t>采用华为软件精英挑战赛大赛平台，</w:t>
      </w:r>
      <w:r w:rsidR="00556D9A" w:rsidRPr="00F143EB">
        <w:rPr>
          <w:rFonts w:ascii="微软雅黑" w:eastAsia="微软雅黑" w:hAnsi="微软雅黑" w:hint="eastAsia"/>
        </w:rPr>
        <w:t>赛题与华为软件精英挑战赛的</w:t>
      </w:r>
      <w:r w:rsidR="00556D9A" w:rsidRPr="00F143EB">
        <w:rPr>
          <w:rFonts w:ascii="微软雅黑" w:eastAsia="微软雅黑" w:hAnsi="微软雅黑" w:hint="eastAsia"/>
          <w:b/>
        </w:rPr>
        <w:t>区域初赛</w:t>
      </w:r>
      <w:r w:rsidR="00556D9A" w:rsidRPr="00F143EB">
        <w:rPr>
          <w:rFonts w:ascii="微软雅黑" w:eastAsia="微软雅黑" w:hAnsi="微软雅黑" w:hint="eastAsia"/>
        </w:rPr>
        <w:t>赛题</w:t>
      </w:r>
      <w:r w:rsidR="001C4D0D">
        <w:rPr>
          <w:rFonts w:ascii="微软雅黑" w:eastAsia="微软雅黑" w:hAnsi="微软雅黑" w:hint="eastAsia"/>
        </w:rPr>
        <w:t>保持</w:t>
      </w:r>
      <w:r w:rsidR="00556D9A" w:rsidRPr="00F143EB">
        <w:rPr>
          <w:rFonts w:ascii="微软雅黑" w:eastAsia="微软雅黑" w:hAnsi="微软雅黑" w:hint="eastAsia"/>
        </w:rPr>
        <w:t>一致</w:t>
      </w:r>
      <w:r w:rsidR="00950CD4" w:rsidRPr="00F143EB">
        <w:rPr>
          <w:rFonts w:ascii="微软雅黑" w:eastAsia="微软雅黑" w:hAnsi="微软雅黑" w:hint="eastAsia"/>
        </w:rPr>
        <w:t>，</w:t>
      </w:r>
      <w:r w:rsidR="00B97D95">
        <w:rPr>
          <w:rFonts w:ascii="微软雅黑" w:eastAsia="微软雅黑" w:hAnsi="微软雅黑" w:hint="eastAsia"/>
        </w:rPr>
        <w:t>赛事</w:t>
      </w:r>
      <w:r w:rsidR="00950CD4" w:rsidRPr="00F143EB">
        <w:rPr>
          <w:rFonts w:ascii="微软雅黑" w:eastAsia="微软雅黑" w:hAnsi="微软雅黑" w:hint="eastAsia"/>
        </w:rPr>
        <w:t>日程与</w:t>
      </w:r>
      <w:proofErr w:type="gramStart"/>
      <w:r w:rsidR="00B97D95">
        <w:rPr>
          <w:rFonts w:ascii="微软雅黑" w:eastAsia="微软雅黑" w:hAnsi="微软雅黑" w:hint="eastAsia"/>
        </w:rPr>
        <w:t>华为软挑</w:t>
      </w:r>
      <w:r w:rsidR="00950CD4" w:rsidRPr="00F143EB">
        <w:rPr>
          <w:rFonts w:ascii="微软雅黑" w:eastAsia="微软雅黑" w:hAnsi="微软雅黑" w:hint="eastAsia"/>
        </w:rPr>
        <w:t>初</w:t>
      </w:r>
      <w:proofErr w:type="gramEnd"/>
      <w:r w:rsidR="00950CD4" w:rsidRPr="00F143EB">
        <w:rPr>
          <w:rFonts w:ascii="微软雅黑" w:eastAsia="微软雅黑" w:hAnsi="微软雅黑" w:hint="eastAsia"/>
        </w:rPr>
        <w:t>赛同步</w:t>
      </w:r>
      <w:r w:rsidR="00556D9A" w:rsidRPr="00F143EB">
        <w:rPr>
          <w:rFonts w:ascii="微软雅黑" w:eastAsia="微软雅黑" w:hAnsi="微软雅黑" w:hint="eastAsia"/>
        </w:rPr>
        <w:t>：</w:t>
      </w:r>
      <w:r w:rsidR="00473E4A">
        <w:rPr>
          <w:rFonts w:ascii="微软雅黑" w:eastAsia="微软雅黑" w:hAnsi="微软雅黑"/>
        </w:rPr>
        <w:t>3</w:t>
      </w:r>
      <w:r w:rsidR="00556D9A" w:rsidRPr="00F143EB">
        <w:rPr>
          <w:rFonts w:ascii="微软雅黑" w:eastAsia="微软雅黑" w:hAnsi="微软雅黑" w:hint="eastAsia"/>
        </w:rPr>
        <w:t>月</w:t>
      </w:r>
      <w:r w:rsidR="00473E4A">
        <w:rPr>
          <w:rFonts w:ascii="微软雅黑" w:eastAsia="微软雅黑" w:hAnsi="微软雅黑"/>
        </w:rPr>
        <w:t>3</w:t>
      </w:r>
      <w:r w:rsidR="00556D9A" w:rsidRPr="00F143EB">
        <w:rPr>
          <w:rFonts w:ascii="微软雅黑" w:eastAsia="微软雅黑" w:hAnsi="微软雅黑" w:hint="eastAsia"/>
        </w:rPr>
        <w:t>日开始报名、3月</w:t>
      </w:r>
      <w:r w:rsidR="00473E4A">
        <w:rPr>
          <w:rFonts w:ascii="微软雅黑" w:eastAsia="微软雅黑" w:hAnsi="微软雅黑"/>
        </w:rPr>
        <w:t>10</w:t>
      </w:r>
      <w:r w:rsidR="00556D9A" w:rsidRPr="00F143EB">
        <w:rPr>
          <w:rFonts w:ascii="微软雅黑" w:eastAsia="微软雅黑" w:hAnsi="微软雅黑" w:hint="eastAsia"/>
        </w:rPr>
        <w:t>日赛题发布、</w:t>
      </w:r>
      <w:r w:rsidR="00A1605F" w:rsidRPr="00F143EB">
        <w:rPr>
          <w:rFonts w:ascii="微软雅黑" w:eastAsia="微软雅黑" w:hAnsi="微软雅黑" w:hint="eastAsia"/>
        </w:rPr>
        <w:t>3月</w:t>
      </w:r>
      <w:r w:rsidR="00473E4A">
        <w:rPr>
          <w:rFonts w:ascii="微软雅黑" w:eastAsia="微软雅黑" w:hAnsi="微软雅黑" w:hint="eastAsia"/>
        </w:rPr>
        <w:t>1</w:t>
      </w:r>
      <w:r w:rsidR="00473E4A">
        <w:rPr>
          <w:rFonts w:ascii="微软雅黑" w:eastAsia="微软雅黑" w:hAnsi="微软雅黑"/>
        </w:rPr>
        <w:t>0</w:t>
      </w:r>
      <w:r w:rsidR="00A1605F" w:rsidRPr="00F143EB">
        <w:rPr>
          <w:rFonts w:ascii="微软雅黑" w:eastAsia="微软雅黑" w:hAnsi="微软雅黑" w:hint="eastAsia"/>
        </w:rPr>
        <w:t>日-</w:t>
      </w:r>
      <w:r w:rsidR="00A1605F" w:rsidRPr="00F143EB">
        <w:rPr>
          <w:rFonts w:ascii="微软雅黑" w:eastAsia="微软雅黑" w:hAnsi="微软雅黑"/>
        </w:rPr>
        <w:t>3</w:t>
      </w:r>
      <w:r w:rsidR="00A1605F" w:rsidRPr="00F143EB">
        <w:rPr>
          <w:rFonts w:ascii="微软雅黑" w:eastAsia="微软雅黑" w:hAnsi="微软雅黑" w:hint="eastAsia"/>
        </w:rPr>
        <w:t>月2</w:t>
      </w:r>
      <w:r w:rsidR="00473E4A">
        <w:rPr>
          <w:rFonts w:ascii="微软雅黑" w:eastAsia="微软雅黑" w:hAnsi="微软雅黑"/>
        </w:rPr>
        <w:t>7</w:t>
      </w:r>
      <w:r w:rsidR="00A1605F" w:rsidRPr="00F143EB">
        <w:rPr>
          <w:rFonts w:ascii="微软雅黑" w:eastAsia="微软雅黑" w:hAnsi="微软雅黑" w:hint="eastAsia"/>
        </w:rPr>
        <w:t>日线上练习，3月2</w:t>
      </w:r>
      <w:r w:rsidR="00473E4A">
        <w:rPr>
          <w:rFonts w:ascii="微软雅黑" w:eastAsia="微软雅黑" w:hAnsi="微软雅黑"/>
        </w:rPr>
        <w:t>8</w:t>
      </w:r>
      <w:r w:rsidR="00A1605F" w:rsidRPr="00F143EB">
        <w:rPr>
          <w:rFonts w:ascii="微软雅黑" w:eastAsia="微软雅黑" w:hAnsi="微软雅黑" w:hint="eastAsia"/>
        </w:rPr>
        <w:t>日</w:t>
      </w:r>
      <w:r w:rsidR="00473E4A">
        <w:rPr>
          <w:rFonts w:ascii="微软雅黑" w:eastAsia="微软雅黑" w:hAnsi="微软雅黑" w:hint="eastAsia"/>
        </w:rPr>
        <w:t>-</w:t>
      </w:r>
      <w:r w:rsidR="00473E4A">
        <w:rPr>
          <w:rFonts w:ascii="微软雅黑" w:eastAsia="微软雅黑" w:hAnsi="微软雅黑"/>
        </w:rPr>
        <w:t>3</w:t>
      </w:r>
      <w:r w:rsidR="00473E4A">
        <w:rPr>
          <w:rFonts w:ascii="微软雅黑" w:eastAsia="微软雅黑" w:hAnsi="微软雅黑" w:hint="eastAsia"/>
        </w:rPr>
        <w:t>月3</w:t>
      </w:r>
      <w:r w:rsidR="00473E4A">
        <w:rPr>
          <w:rFonts w:ascii="微软雅黑" w:eastAsia="微软雅黑" w:hAnsi="微软雅黑"/>
        </w:rPr>
        <w:t>0</w:t>
      </w:r>
      <w:r w:rsidR="00473E4A">
        <w:rPr>
          <w:rFonts w:ascii="微软雅黑" w:eastAsia="微软雅黑" w:hAnsi="微软雅黑" w:hint="eastAsia"/>
        </w:rPr>
        <w:t>日</w:t>
      </w:r>
      <w:r w:rsidR="00A1605F" w:rsidRPr="00F143EB">
        <w:rPr>
          <w:rFonts w:ascii="微软雅黑" w:eastAsia="微软雅黑" w:hAnsi="微软雅黑" w:hint="eastAsia"/>
        </w:rPr>
        <w:t>线上初赛、</w:t>
      </w:r>
      <w:r w:rsidR="00473E4A">
        <w:rPr>
          <w:rFonts w:ascii="微软雅黑" w:eastAsia="微软雅黑" w:hAnsi="微软雅黑"/>
        </w:rPr>
        <w:t>4</w:t>
      </w:r>
      <w:r w:rsidR="00A1605F" w:rsidRPr="00F143EB">
        <w:rPr>
          <w:rFonts w:ascii="微软雅黑" w:eastAsia="微软雅黑" w:hAnsi="微软雅黑" w:hint="eastAsia"/>
        </w:rPr>
        <w:t>月</w:t>
      </w:r>
      <w:r w:rsidR="00473E4A">
        <w:rPr>
          <w:rFonts w:ascii="微软雅黑" w:eastAsia="微软雅黑" w:hAnsi="微软雅黑" w:hint="eastAsia"/>
        </w:rPr>
        <w:t>1日</w:t>
      </w:r>
      <w:r w:rsidR="00A1605F" w:rsidRPr="00F143EB">
        <w:rPr>
          <w:rFonts w:ascii="微软雅黑" w:eastAsia="微软雅黑" w:hAnsi="微软雅黑" w:hint="eastAsia"/>
        </w:rPr>
        <w:t>公布获奖名单</w:t>
      </w:r>
      <w:r w:rsidR="0014466A">
        <w:rPr>
          <w:rFonts w:ascii="微软雅黑" w:eastAsia="微软雅黑" w:hAnsi="微软雅黑" w:hint="eastAsia"/>
        </w:rPr>
        <w:t>，</w:t>
      </w:r>
      <w:r w:rsidR="00047934">
        <w:rPr>
          <w:rFonts w:ascii="微软雅黑" w:eastAsia="微软雅黑" w:hAnsi="微软雅黑" w:hint="eastAsia"/>
        </w:rPr>
        <w:t>进入</w:t>
      </w:r>
      <w:r w:rsidR="0014466A">
        <w:rPr>
          <w:rFonts w:ascii="微软雅黑" w:eastAsia="微软雅黑" w:hAnsi="微软雅黑" w:hint="eastAsia"/>
        </w:rPr>
        <w:t>武长赛区3</w:t>
      </w:r>
      <w:r w:rsidR="0014466A">
        <w:rPr>
          <w:rFonts w:ascii="微软雅黑" w:eastAsia="微软雅黑" w:hAnsi="微软雅黑"/>
        </w:rPr>
        <w:t>2</w:t>
      </w:r>
      <w:r w:rsidR="0014466A">
        <w:rPr>
          <w:rFonts w:ascii="微软雅黑" w:eastAsia="微软雅黑" w:hAnsi="微软雅黑" w:hint="eastAsia"/>
        </w:rPr>
        <w:t>强的队伍晋级</w:t>
      </w:r>
      <w:r w:rsidR="00A95006">
        <w:rPr>
          <w:rFonts w:ascii="微软雅黑" w:eastAsia="微软雅黑" w:hAnsi="微软雅黑" w:hint="eastAsia"/>
        </w:rPr>
        <w:t>区域</w:t>
      </w:r>
      <w:r w:rsidR="0014466A">
        <w:rPr>
          <w:rFonts w:ascii="微软雅黑" w:eastAsia="微软雅黑" w:hAnsi="微软雅黑" w:hint="eastAsia"/>
        </w:rPr>
        <w:t>复赛。</w:t>
      </w:r>
    </w:p>
    <w:p w:rsidR="00C23C5A" w:rsidRPr="00F143EB" w:rsidRDefault="00430689" w:rsidP="0084678B">
      <w:pPr>
        <w:snapToGrid w:val="0"/>
        <w:spacing w:line="240" w:lineRule="auto"/>
        <w:rPr>
          <w:rFonts w:ascii="微软雅黑" w:eastAsia="微软雅黑" w:hAnsi="微软雅黑"/>
        </w:rPr>
      </w:pPr>
      <w:r>
        <w:rPr>
          <w:noProof/>
          <w:snapToGrid/>
        </w:rPr>
        <w:lastRenderedPageBreak/>
        <w:drawing>
          <wp:inline distT="0" distB="0" distL="0" distR="0" wp14:anchorId="5A1261F8" wp14:editId="50E44E26">
            <wp:extent cx="5274310" cy="2693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3670"/>
                    </a:xfrm>
                    <a:prstGeom prst="rect">
                      <a:avLst/>
                    </a:prstGeom>
                  </pic:spPr>
                </pic:pic>
              </a:graphicData>
            </a:graphic>
          </wp:inline>
        </w:drawing>
      </w:r>
    </w:p>
    <w:p w:rsidR="00376B1E" w:rsidRPr="00F143EB" w:rsidRDefault="00376B1E" w:rsidP="00F143EB">
      <w:pPr>
        <w:snapToGrid w:val="0"/>
        <w:spacing w:line="240" w:lineRule="auto"/>
        <w:rPr>
          <w:rFonts w:ascii="微软雅黑" w:eastAsia="微软雅黑" w:hAnsi="微软雅黑"/>
          <w:b/>
        </w:rPr>
      </w:pPr>
      <w:r w:rsidRPr="00F143EB">
        <w:rPr>
          <w:rFonts w:ascii="微软雅黑" w:eastAsia="微软雅黑" w:hAnsi="微软雅黑" w:hint="eastAsia"/>
          <w:b/>
        </w:rPr>
        <w:t>三、奖项设置：</w:t>
      </w:r>
    </w:p>
    <w:p w:rsidR="00376B1E" w:rsidRDefault="00376B1E" w:rsidP="00567733">
      <w:pPr>
        <w:snapToGrid w:val="0"/>
        <w:spacing w:line="240" w:lineRule="auto"/>
        <w:ind w:firstLineChars="200" w:firstLine="420"/>
        <w:rPr>
          <w:rFonts w:ascii="微软雅黑" w:eastAsia="微软雅黑" w:hAnsi="微软雅黑"/>
          <w:noProof/>
          <w:snapToGrid/>
        </w:rPr>
      </w:pPr>
      <w:r w:rsidRPr="00F143EB">
        <w:rPr>
          <w:rFonts w:ascii="微软雅黑" w:eastAsia="微软雅黑" w:hAnsi="微软雅黑" w:hint="eastAsia"/>
        </w:rPr>
        <w:t>华为软件精英挑战赛</w:t>
      </w:r>
      <w:r w:rsidR="00771C8D">
        <w:rPr>
          <w:rFonts w:ascii="微软雅黑" w:eastAsia="微软雅黑" w:hAnsi="微软雅黑" w:hint="eastAsia"/>
        </w:rPr>
        <w:t>武汉理工大学</w:t>
      </w:r>
      <w:r w:rsidR="001C4D0D">
        <w:rPr>
          <w:rFonts w:ascii="微软雅黑" w:eastAsia="微软雅黑" w:hAnsi="微软雅黑" w:hint="eastAsia"/>
        </w:rPr>
        <w:t>校内赛</w:t>
      </w:r>
      <w:r w:rsidRPr="00F143EB">
        <w:rPr>
          <w:rFonts w:ascii="微软雅黑" w:eastAsia="微软雅黑" w:hAnsi="微软雅黑" w:hint="eastAsia"/>
        </w:rPr>
        <w:t>为比赛获奖选手准备了丰厚的奖品</w:t>
      </w:r>
      <w:r w:rsidR="00F143EB" w:rsidRPr="00F143EB">
        <w:rPr>
          <w:rFonts w:ascii="微软雅黑" w:eastAsia="微软雅黑" w:hAnsi="微软雅黑" w:hint="eastAsia"/>
        </w:rPr>
        <w:t>，排名</w:t>
      </w:r>
      <w:proofErr w:type="gramStart"/>
      <w:r w:rsidR="00F143EB" w:rsidRPr="00F143EB">
        <w:rPr>
          <w:rFonts w:ascii="微软雅黑" w:eastAsia="微软雅黑" w:hAnsi="微软雅黑" w:hint="eastAsia"/>
        </w:rPr>
        <w:t>取</w:t>
      </w:r>
      <w:r w:rsidR="001C4D0D">
        <w:rPr>
          <w:rFonts w:ascii="微软雅黑" w:eastAsia="微软雅黑" w:hAnsi="微软雅黑" w:hint="eastAsia"/>
        </w:rPr>
        <w:t>区域</w:t>
      </w:r>
      <w:proofErr w:type="gramEnd"/>
      <w:r w:rsidR="001C4D0D">
        <w:rPr>
          <w:rFonts w:ascii="微软雅黑" w:eastAsia="微软雅黑" w:hAnsi="微软雅黑" w:hint="eastAsia"/>
        </w:rPr>
        <w:t>初赛</w:t>
      </w:r>
      <w:r w:rsidR="00F143EB" w:rsidRPr="00F143EB">
        <w:rPr>
          <w:rFonts w:ascii="微软雅黑" w:eastAsia="微软雅黑" w:hAnsi="微软雅黑" w:hint="eastAsia"/>
        </w:rPr>
        <w:t>正式赛成绩</w:t>
      </w:r>
      <w:r w:rsidR="001C4D0D">
        <w:rPr>
          <w:rFonts w:ascii="微软雅黑" w:eastAsia="微软雅黑" w:hAnsi="微软雅黑" w:hint="eastAsia"/>
        </w:rPr>
        <w:t>，</w:t>
      </w:r>
      <w:r w:rsidR="00C23C5A">
        <w:rPr>
          <w:rFonts w:ascii="微软雅黑" w:eastAsia="微软雅黑" w:hAnsi="微软雅黑"/>
        </w:rPr>
        <w:t>4</w:t>
      </w:r>
      <w:r w:rsidR="00F143EB" w:rsidRPr="00F143EB">
        <w:rPr>
          <w:rFonts w:ascii="微软雅黑" w:eastAsia="微软雅黑" w:hAnsi="微软雅黑" w:hint="eastAsia"/>
        </w:rPr>
        <w:t>月</w:t>
      </w:r>
      <w:r w:rsidR="00C23C5A">
        <w:rPr>
          <w:rFonts w:ascii="微软雅黑" w:eastAsia="微软雅黑" w:hAnsi="微软雅黑"/>
        </w:rPr>
        <w:t>1</w:t>
      </w:r>
      <w:r w:rsidR="00F143EB" w:rsidRPr="00F143EB">
        <w:rPr>
          <w:rFonts w:ascii="微软雅黑" w:eastAsia="微软雅黑" w:hAnsi="微软雅黑" w:hint="eastAsia"/>
        </w:rPr>
        <w:t>日公示，</w:t>
      </w:r>
      <w:r w:rsidR="00771C8D">
        <w:rPr>
          <w:rFonts w:ascii="微软雅黑" w:eastAsia="微软雅黑" w:hAnsi="微软雅黑" w:hint="eastAsia"/>
        </w:rPr>
        <w:t>武汉理工大学</w:t>
      </w:r>
      <w:r w:rsidR="00F143EB" w:rsidRPr="00F143EB">
        <w:rPr>
          <w:rFonts w:ascii="微软雅黑" w:eastAsia="微软雅黑" w:hAnsi="微软雅黑" w:hint="eastAsia"/>
        </w:rPr>
        <w:t>校内</w:t>
      </w:r>
      <w:proofErr w:type="gramStart"/>
      <w:r w:rsidR="00B55F8B">
        <w:rPr>
          <w:rFonts w:ascii="微软雅黑" w:eastAsia="微软雅黑" w:hAnsi="微软雅黑" w:hint="eastAsia"/>
        </w:rPr>
        <w:t>赛</w:t>
      </w:r>
      <w:r w:rsidR="00651210">
        <w:rPr>
          <w:rFonts w:ascii="微软雅黑" w:eastAsia="微软雅黑" w:hAnsi="微软雅黑" w:hint="eastAsia"/>
        </w:rPr>
        <w:t>设</w:t>
      </w:r>
      <w:proofErr w:type="gramEnd"/>
      <w:r w:rsidR="00651210">
        <w:rPr>
          <w:rFonts w:ascii="微软雅黑" w:eastAsia="微软雅黑" w:hAnsi="微软雅黑" w:hint="eastAsia"/>
        </w:rPr>
        <w:t>置一等奖</w:t>
      </w:r>
      <w:r w:rsidR="00A12908">
        <w:rPr>
          <w:rFonts w:ascii="微软雅黑" w:eastAsia="微软雅黑" w:hAnsi="微软雅黑"/>
        </w:rPr>
        <w:t>1</w:t>
      </w:r>
      <w:r w:rsidR="00EF6913">
        <w:rPr>
          <w:rFonts w:ascii="微软雅黑" w:eastAsia="微软雅黑" w:hAnsi="微软雅黑" w:hint="eastAsia"/>
        </w:rPr>
        <w:t>队</w:t>
      </w:r>
      <w:r w:rsidR="000C3489">
        <w:rPr>
          <w:rFonts w:ascii="微软雅黑" w:eastAsia="微软雅黑" w:hAnsi="微软雅黑" w:hint="eastAsia"/>
        </w:rPr>
        <w:t>、二等奖</w:t>
      </w:r>
      <w:r w:rsidR="00A12908">
        <w:rPr>
          <w:rFonts w:ascii="微软雅黑" w:eastAsia="微软雅黑" w:hAnsi="微软雅黑"/>
        </w:rPr>
        <w:t>2</w:t>
      </w:r>
      <w:r w:rsidR="000C3489">
        <w:rPr>
          <w:rFonts w:ascii="微软雅黑" w:eastAsia="微软雅黑" w:hAnsi="微软雅黑" w:hint="eastAsia"/>
        </w:rPr>
        <w:t>队、三等奖</w:t>
      </w:r>
      <w:r w:rsidR="00A12908">
        <w:rPr>
          <w:rFonts w:ascii="微软雅黑" w:eastAsia="微软雅黑" w:hAnsi="微软雅黑"/>
        </w:rPr>
        <w:t>3</w:t>
      </w:r>
      <w:r w:rsidR="000C3489">
        <w:rPr>
          <w:rFonts w:ascii="微软雅黑" w:eastAsia="微软雅黑" w:hAnsi="微软雅黑" w:hint="eastAsia"/>
        </w:rPr>
        <w:t>队</w:t>
      </w:r>
      <w:r w:rsidR="00F143EB" w:rsidRPr="00F143EB">
        <w:rPr>
          <w:rFonts w:ascii="微软雅黑" w:eastAsia="微软雅黑" w:hAnsi="微软雅黑" w:hint="eastAsia"/>
        </w:rPr>
        <w:t>，且</w:t>
      </w:r>
      <w:r w:rsidR="00771C8D">
        <w:rPr>
          <w:rFonts w:ascii="微软雅黑" w:eastAsia="微软雅黑" w:hAnsi="微软雅黑" w:hint="eastAsia"/>
        </w:rPr>
        <w:t>武汉理工大学</w:t>
      </w:r>
      <w:r w:rsidR="00F143EB" w:rsidRPr="00F143EB">
        <w:rPr>
          <w:rFonts w:ascii="微软雅黑" w:eastAsia="微软雅黑" w:hAnsi="微软雅黑" w:hint="eastAsia"/>
        </w:rPr>
        <w:t>校内赛与</w:t>
      </w:r>
      <w:r w:rsidR="00567733">
        <w:rPr>
          <w:rFonts w:ascii="微软雅黑" w:eastAsia="微软雅黑" w:hAnsi="微软雅黑" w:hint="eastAsia"/>
        </w:rPr>
        <w:t>华为</w:t>
      </w:r>
      <w:proofErr w:type="gramStart"/>
      <w:r w:rsidR="00567733">
        <w:rPr>
          <w:rFonts w:ascii="微软雅黑" w:eastAsia="微软雅黑" w:hAnsi="微软雅黑" w:hint="eastAsia"/>
        </w:rPr>
        <w:t>软挑</w:t>
      </w:r>
      <w:r w:rsidR="00F143EB" w:rsidRPr="00F143EB">
        <w:rPr>
          <w:rFonts w:ascii="微软雅黑" w:eastAsia="微软雅黑" w:hAnsi="微软雅黑" w:hint="eastAsia"/>
        </w:rPr>
        <w:t>区域</w:t>
      </w:r>
      <w:proofErr w:type="gramEnd"/>
      <w:r w:rsidR="00F143EB" w:rsidRPr="00F143EB">
        <w:rPr>
          <w:rFonts w:ascii="微软雅黑" w:eastAsia="微软雅黑" w:hAnsi="微软雅黑" w:hint="eastAsia"/>
        </w:rPr>
        <w:t>赛不冲突，可重复获奖。</w:t>
      </w:r>
    </w:p>
    <w:p w:rsidR="00567733" w:rsidRPr="00F143EB" w:rsidRDefault="00A12908" w:rsidP="0084678B">
      <w:pPr>
        <w:snapToGrid w:val="0"/>
        <w:spacing w:line="240" w:lineRule="auto"/>
        <w:ind w:firstLineChars="200" w:firstLine="420"/>
        <w:rPr>
          <w:rFonts w:ascii="微软雅黑" w:eastAsia="微软雅黑" w:hAnsi="微软雅黑"/>
          <w:b/>
        </w:rPr>
      </w:pPr>
      <w:r>
        <w:rPr>
          <w:noProof/>
          <w:snapToGrid/>
        </w:rPr>
        <w:drawing>
          <wp:inline distT="0" distB="0" distL="0" distR="0" wp14:anchorId="6D773956" wp14:editId="62ED8A5F">
            <wp:extent cx="4748542" cy="24039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7395" cy="2408481"/>
                    </a:xfrm>
                    <a:prstGeom prst="rect">
                      <a:avLst/>
                    </a:prstGeom>
                  </pic:spPr>
                </pic:pic>
              </a:graphicData>
            </a:graphic>
          </wp:inline>
        </w:drawing>
      </w:r>
    </w:p>
    <w:p w:rsidR="00376B1E" w:rsidRPr="00F143EB" w:rsidRDefault="00F143EB" w:rsidP="00F143EB">
      <w:pPr>
        <w:snapToGrid w:val="0"/>
        <w:spacing w:line="240" w:lineRule="auto"/>
        <w:rPr>
          <w:rFonts w:ascii="微软雅黑" w:eastAsia="微软雅黑" w:hAnsi="微软雅黑"/>
          <w:b/>
        </w:rPr>
      </w:pPr>
      <w:r w:rsidRPr="00F143EB">
        <w:rPr>
          <w:rFonts w:ascii="微软雅黑" w:eastAsia="微软雅黑" w:hAnsi="微软雅黑" w:hint="eastAsia"/>
          <w:b/>
        </w:rPr>
        <w:t>进入华为软件精英挑战赛区域复赛及全球总决赛的同学还有机会获得2</w:t>
      </w:r>
      <w:r w:rsidRPr="00F143EB">
        <w:rPr>
          <w:rFonts w:ascii="微软雅黑" w:eastAsia="微软雅黑" w:hAnsi="微软雅黑"/>
          <w:b/>
        </w:rPr>
        <w:t>0</w:t>
      </w:r>
      <w:r w:rsidRPr="00F143EB">
        <w:rPr>
          <w:rFonts w:ascii="微软雅黑" w:eastAsia="微软雅黑" w:hAnsi="微软雅黑" w:hint="eastAsia"/>
          <w:b/>
        </w:rPr>
        <w:t>万元大奖。</w:t>
      </w:r>
    </w:p>
    <w:p w:rsidR="006779A0" w:rsidRDefault="00376B1E" w:rsidP="00F143EB">
      <w:pPr>
        <w:snapToGrid w:val="0"/>
        <w:spacing w:line="240" w:lineRule="auto"/>
        <w:rPr>
          <w:rFonts w:ascii="微软雅黑" w:eastAsia="微软雅黑" w:hAnsi="微软雅黑"/>
          <w:b/>
        </w:rPr>
      </w:pPr>
      <w:r w:rsidRPr="00F143EB">
        <w:rPr>
          <w:rFonts w:ascii="微软雅黑" w:eastAsia="微软雅黑" w:hAnsi="微软雅黑" w:hint="eastAsia"/>
          <w:b/>
        </w:rPr>
        <w:t>全球总决赛：</w:t>
      </w:r>
    </w:p>
    <w:p w:rsidR="006779A0" w:rsidRDefault="00376B1E" w:rsidP="006779A0">
      <w:pPr>
        <w:pStyle w:val="af5"/>
        <w:numPr>
          <w:ilvl w:val="0"/>
          <w:numId w:val="40"/>
        </w:numPr>
        <w:snapToGrid w:val="0"/>
        <w:spacing w:line="240" w:lineRule="auto"/>
        <w:ind w:firstLineChars="0"/>
        <w:rPr>
          <w:rFonts w:ascii="微软雅黑" w:eastAsia="微软雅黑" w:hAnsi="微软雅黑"/>
        </w:rPr>
      </w:pPr>
      <w:r w:rsidRPr="006779A0">
        <w:rPr>
          <w:rFonts w:ascii="微软雅黑" w:eastAsia="微软雅黑" w:hAnsi="微软雅黑" w:hint="eastAsia"/>
        </w:rPr>
        <w:t>一等奖一</w:t>
      </w:r>
      <w:r w:rsidR="006779A0">
        <w:rPr>
          <w:rFonts w:ascii="微软雅黑" w:eastAsia="微软雅黑" w:hAnsi="微软雅黑" w:hint="eastAsia"/>
        </w:rPr>
        <w:t>个团队</w:t>
      </w:r>
      <w:r w:rsidRPr="006779A0">
        <w:rPr>
          <w:rFonts w:ascii="微软雅黑" w:eastAsia="微软雅黑" w:hAnsi="微软雅黑" w:hint="eastAsia"/>
        </w:rPr>
        <w:t>，获奖团队将获得奖金20万元、</w:t>
      </w:r>
      <w:proofErr w:type="gramStart"/>
      <w:r w:rsidRPr="006779A0">
        <w:rPr>
          <w:rFonts w:ascii="微软雅黑" w:eastAsia="微软雅黑" w:hAnsi="微软雅黑" w:hint="eastAsia"/>
        </w:rPr>
        <w:t>机考绿卡</w:t>
      </w:r>
      <w:proofErr w:type="gramEnd"/>
      <w:r w:rsidRPr="006779A0">
        <w:rPr>
          <w:rFonts w:ascii="微软雅黑" w:eastAsia="微软雅黑" w:hAnsi="微软雅黑" w:hint="eastAsia"/>
        </w:rPr>
        <w:t>、面试绿卡、荣誉奖杯和荣誉证书。</w:t>
      </w:r>
    </w:p>
    <w:p w:rsidR="006779A0" w:rsidRDefault="00376B1E" w:rsidP="006779A0">
      <w:pPr>
        <w:pStyle w:val="af5"/>
        <w:numPr>
          <w:ilvl w:val="0"/>
          <w:numId w:val="40"/>
        </w:numPr>
        <w:snapToGrid w:val="0"/>
        <w:spacing w:line="240" w:lineRule="auto"/>
        <w:ind w:firstLineChars="0"/>
        <w:rPr>
          <w:rFonts w:ascii="微软雅黑" w:eastAsia="微软雅黑" w:hAnsi="微软雅黑"/>
        </w:rPr>
      </w:pPr>
      <w:r w:rsidRPr="006779A0">
        <w:rPr>
          <w:rFonts w:ascii="微软雅黑" w:eastAsia="微软雅黑" w:hAnsi="微软雅黑" w:hint="eastAsia"/>
        </w:rPr>
        <w:t>二等奖两</w:t>
      </w:r>
      <w:r w:rsidR="006779A0">
        <w:rPr>
          <w:rFonts w:ascii="微软雅黑" w:eastAsia="微软雅黑" w:hAnsi="微软雅黑" w:hint="eastAsia"/>
        </w:rPr>
        <w:t>个团队</w:t>
      </w:r>
      <w:r w:rsidRPr="006779A0">
        <w:rPr>
          <w:rFonts w:ascii="微软雅黑" w:eastAsia="微软雅黑" w:hAnsi="微软雅黑" w:hint="eastAsia"/>
        </w:rPr>
        <w:t>，获奖团队将获得奖金10万元、</w:t>
      </w:r>
      <w:proofErr w:type="gramStart"/>
      <w:r w:rsidRPr="006779A0">
        <w:rPr>
          <w:rFonts w:ascii="微软雅黑" w:eastAsia="微软雅黑" w:hAnsi="微软雅黑" w:hint="eastAsia"/>
        </w:rPr>
        <w:t>机考绿卡</w:t>
      </w:r>
      <w:proofErr w:type="gramEnd"/>
      <w:r w:rsidRPr="006779A0">
        <w:rPr>
          <w:rFonts w:ascii="微软雅黑" w:eastAsia="微软雅黑" w:hAnsi="微软雅黑" w:hint="eastAsia"/>
        </w:rPr>
        <w:t>、面试绿卡、荣誉奖杯和荣誉证书；</w:t>
      </w:r>
    </w:p>
    <w:p w:rsidR="006779A0" w:rsidRDefault="00376B1E" w:rsidP="006779A0">
      <w:pPr>
        <w:pStyle w:val="af5"/>
        <w:numPr>
          <w:ilvl w:val="0"/>
          <w:numId w:val="40"/>
        </w:numPr>
        <w:snapToGrid w:val="0"/>
        <w:spacing w:line="240" w:lineRule="auto"/>
        <w:ind w:firstLineChars="0"/>
        <w:rPr>
          <w:rFonts w:ascii="微软雅黑" w:eastAsia="微软雅黑" w:hAnsi="微软雅黑"/>
        </w:rPr>
      </w:pPr>
      <w:r w:rsidRPr="006779A0">
        <w:rPr>
          <w:rFonts w:ascii="微软雅黑" w:eastAsia="微软雅黑" w:hAnsi="微软雅黑" w:hint="eastAsia"/>
        </w:rPr>
        <w:t>三等奖五</w:t>
      </w:r>
      <w:r w:rsidR="006779A0">
        <w:rPr>
          <w:rFonts w:ascii="微软雅黑" w:eastAsia="微软雅黑" w:hAnsi="微软雅黑" w:hint="eastAsia"/>
        </w:rPr>
        <w:t>个团队</w:t>
      </w:r>
      <w:r w:rsidRPr="006779A0">
        <w:rPr>
          <w:rFonts w:ascii="微软雅黑" w:eastAsia="微软雅黑" w:hAnsi="微软雅黑" w:hint="eastAsia"/>
        </w:rPr>
        <w:t>，获奖团队将获得奖金5万元、</w:t>
      </w:r>
      <w:proofErr w:type="gramStart"/>
      <w:r w:rsidRPr="006779A0">
        <w:rPr>
          <w:rFonts w:ascii="微软雅黑" w:eastAsia="微软雅黑" w:hAnsi="微软雅黑" w:hint="eastAsia"/>
        </w:rPr>
        <w:t>机考绿卡</w:t>
      </w:r>
      <w:proofErr w:type="gramEnd"/>
      <w:r w:rsidRPr="006779A0">
        <w:rPr>
          <w:rFonts w:ascii="微软雅黑" w:eastAsia="微软雅黑" w:hAnsi="微软雅黑" w:hint="eastAsia"/>
        </w:rPr>
        <w:t>、面试绿卡、荣誉奖杯和荣誉证书。</w:t>
      </w:r>
    </w:p>
    <w:p w:rsidR="00376B1E" w:rsidRPr="006779A0" w:rsidRDefault="00376B1E" w:rsidP="006779A0">
      <w:pPr>
        <w:pStyle w:val="af5"/>
        <w:numPr>
          <w:ilvl w:val="0"/>
          <w:numId w:val="40"/>
        </w:numPr>
        <w:snapToGrid w:val="0"/>
        <w:spacing w:line="240" w:lineRule="auto"/>
        <w:ind w:firstLineChars="0"/>
        <w:rPr>
          <w:rFonts w:ascii="微软雅黑" w:eastAsia="微软雅黑" w:hAnsi="微软雅黑"/>
        </w:rPr>
      </w:pPr>
      <w:r w:rsidRPr="006779A0">
        <w:rPr>
          <w:rFonts w:ascii="微软雅黑" w:eastAsia="微软雅黑" w:hAnsi="微软雅黑" w:hint="eastAsia"/>
        </w:rPr>
        <w:t>同时，全球总决赛设软件开发最佳实践奖三</w:t>
      </w:r>
      <w:r w:rsidR="005350F3">
        <w:rPr>
          <w:rFonts w:ascii="微软雅黑" w:eastAsia="微软雅黑" w:hAnsi="微软雅黑" w:hint="eastAsia"/>
        </w:rPr>
        <w:t>个团队</w:t>
      </w:r>
      <w:r w:rsidRPr="006779A0">
        <w:rPr>
          <w:rFonts w:ascii="微软雅黑" w:eastAsia="微软雅黑" w:hAnsi="微软雅黑" w:hint="eastAsia"/>
        </w:rPr>
        <w:t>，获奖团队将获得奖金1万元、</w:t>
      </w:r>
      <w:proofErr w:type="gramStart"/>
      <w:r w:rsidRPr="006779A0">
        <w:rPr>
          <w:rFonts w:ascii="微软雅黑" w:eastAsia="微软雅黑" w:hAnsi="微软雅黑" w:hint="eastAsia"/>
        </w:rPr>
        <w:t>机考绿卡</w:t>
      </w:r>
      <w:proofErr w:type="gramEnd"/>
      <w:r w:rsidRPr="006779A0">
        <w:rPr>
          <w:rFonts w:ascii="微软雅黑" w:eastAsia="微软雅黑" w:hAnsi="微软雅黑" w:hint="eastAsia"/>
        </w:rPr>
        <w:t>、面试绿卡、荣誉奖牌和荣誉证书。</w:t>
      </w:r>
    </w:p>
    <w:p w:rsidR="00CA53A7" w:rsidRDefault="00376B1E" w:rsidP="00F143EB">
      <w:pPr>
        <w:snapToGrid w:val="0"/>
        <w:spacing w:line="240" w:lineRule="auto"/>
        <w:rPr>
          <w:rFonts w:ascii="微软雅黑" w:eastAsia="微软雅黑" w:hAnsi="微软雅黑"/>
          <w:b/>
        </w:rPr>
      </w:pPr>
      <w:r w:rsidRPr="00F143EB">
        <w:rPr>
          <w:rFonts w:ascii="微软雅黑" w:eastAsia="微软雅黑" w:hAnsi="微软雅黑" w:hint="eastAsia"/>
          <w:b/>
        </w:rPr>
        <w:t>区域复赛：</w:t>
      </w:r>
    </w:p>
    <w:p w:rsidR="00CA53A7" w:rsidRPr="00CA53A7" w:rsidRDefault="00376B1E" w:rsidP="00CA53A7">
      <w:pPr>
        <w:pStyle w:val="af5"/>
        <w:numPr>
          <w:ilvl w:val="0"/>
          <w:numId w:val="41"/>
        </w:numPr>
        <w:snapToGrid w:val="0"/>
        <w:spacing w:line="240" w:lineRule="auto"/>
        <w:ind w:firstLineChars="0"/>
        <w:rPr>
          <w:rFonts w:ascii="微软雅黑" w:eastAsia="微软雅黑" w:hAnsi="微软雅黑"/>
        </w:rPr>
      </w:pPr>
      <w:r w:rsidRPr="00CA53A7">
        <w:rPr>
          <w:rFonts w:ascii="微软雅黑" w:eastAsia="微软雅黑" w:hAnsi="微软雅黑" w:hint="eastAsia"/>
        </w:rPr>
        <w:lastRenderedPageBreak/>
        <w:t>各赛区前4强团队除了获得全球总决赛晋级资格，还将获得</w:t>
      </w:r>
      <w:r w:rsidR="00980A1F" w:rsidRPr="00CA53A7">
        <w:rPr>
          <w:rFonts w:ascii="微软雅黑" w:eastAsia="微软雅黑" w:hAnsi="微软雅黑" w:hint="eastAsia"/>
        </w:rPr>
        <w:t>华为手表</w:t>
      </w:r>
      <w:r w:rsidRPr="00CA53A7">
        <w:rPr>
          <w:rFonts w:ascii="微软雅黑" w:eastAsia="微软雅黑" w:hAnsi="微软雅黑" w:hint="eastAsia"/>
        </w:rPr>
        <w:t>1</w:t>
      </w:r>
      <w:r w:rsidR="00A12908">
        <w:rPr>
          <w:rFonts w:ascii="微软雅黑" w:eastAsia="微软雅黑" w:hAnsi="微软雅黑" w:hint="eastAsia"/>
        </w:rPr>
        <w:t>支</w:t>
      </w:r>
      <w:r w:rsidRPr="00CA53A7">
        <w:rPr>
          <w:rFonts w:ascii="微软雅黑" w:eastAsia="微软雅黑" w:hAnsi="微软雅黑" w:hint="eastAsia"/>
        </w:rPr>
        <w:t>、</w:t>
      </w:r>
      <w:proofErr w:type="gramStart"/>
      <w:r w:rsidRPr="00CA53A7">
        <w:rPr>
          <w:rFonts w:ascii="微软雅黑" w:eastAsia="微软雅黑" w:hAnsi="微软雅黑" w:hint="eastAsia"/>
        </w:rPr>
        <w:t>机考绿卡</w:t>
      </w:r>
      <w:proofErr w:type="gramEnd"/>
      <w:r w:rsidRPr="00CA53A7">
        <w:rPr>
          <w:rFonts w:ascii="微软雅黑" w:eastAsia="微软雅黑" w:hAnsi="微软雅黑" w:hint="eastAsia"/>
        </w:rPr>
        <w:t>、面试绿卡和荣誉证书；</w:t>
      </w:r>
    </w:p>
    <w:p w:rsidR="00376B1E" w:rsidRPr="00CA53A7" w:rsidRDefault="00376B1E" w:rsidP="00CA53A7">
      <w:pPr>
        <w:pStyle w:val="af5"/>
        <w:numPr>
          <w:ilvl w:val="0"/>
          <w:numId w:val="41"/>
        </w:numPr>
        <w:snapToGrid w:val="0"/>
        <w:spacing w:line="240" w:lineRule="auto"/>
        <w:ind w:firstLineChars="0"/>
        <w:rPr>
          <w:rFonts w:ascii="微软雅黑" w:eastAsia="微软雅黑" w:hAnsi="微软雅黑"/>
        </w:rPr>
      </w:pPr>
      <w:r w:rsidRPr="00CA53A7">
        <w:rPr>
          <w:rFonts w:ascii="微软雅黑" w:eastAsia="微软雅黑" w:hAnsi="微软雅黑" w:hint="eastAsia"/>
        </w:rPr>
        <w:t>区域复赛各赛区5—32强团队将获得</w:t>
      </w:r>
      <w:r w:rsidR="00980A1F" w:rsidRPr="00CA53A7">
        <w:rPr>
          <w:rFonts w:ascii="微软雅黑" w:eastAsia="微软雅黑" w:hAnsi="微软雅黑" w:hint="eastAsia"/>
        </w:rPr>
        <w:t>华为手环</w:t>
      </w:r>
      <w:r w:rsidRPr="00CA53A7">
        <w:rPr>
          <w:rFonts w:ascii="微软雅黑" w:eastAsia="微软雅黑" w:hAnsi="微软雅黑" w:hint="eastAsia"/>
        </w:rPr>
        <w:t>1个、</w:t>
      </w:r>
      <w:proofErr w:type="gramStart"/>
      <w:r w:rsidRPr="00CA53A7">
        <w:rPr>
          <w:rFonts w:ascii="微软雅黑" w:eastAsia="微软雅黑" w:hAnsi="微软雅黑" w:hint="eastAsia"/>
        </w:rPr>
        <w:t>机考绿卡</w:t>
      </w:r>
      <w:proofErr w:type="gramEnd"/>
      <w:r w:rsidRPr="00CA53A7">
        <w:rPr>
          <w:rFonts w:ascii="微软雅黑" w:eastAsia="微软雅黑" w:hAnsi="微软雅黑" w:hint="eastAsia"/>
        </w:rPr>
        <w:t>和荣誉证书。</w:t>
      </w:r>
    </w:p>
    <w:p w:rsidR="00376B1E" w:rsidRDefault="00376B1E" w:rsidP="00F143EB">
      <w:pPr>
        <w:snapToGrid w:val="0"/>
        <w:spacing w:line="240" w:lineRule="auto"/>
        <w:rPr>
          <w:rFonts w:ascii="微软雅黑" w:eastAsia="微软雅黑" w:hAnsi="微软雅黑"/>
        </w:rPr>
      </w:pPr>
      <w:r w:rsidRPr="00F143EB">
        <w:rPr>
          <w:rFonts w:ascii="微软雅黑" w:eastAsia="微软雅黑" w:hAnsi="微软雅黑" w:hint="eastAsia"/>
          <w:b/>
        </w:rPr>
        <w:t>区域初赛：</w:t>
      </w:r>
      <w:r w:rsidRPr="00F143EB">
        <w:rPr>
          <w:rFonts w:ascii="微软雅黑" w:eastAsia="微软雅黑" w:hAnsi="微软雅黑" w:hint="eastAsia"/>
        </w:rPr>
        <w:t>各赛区前32强团队获得区域复赛晋级资格；区域初赛各赛区33-64强团队获得大赛官方出具的荣誉证书，包括纸质版和电子版，电子版可通过证书编号在华为</w:t>
      </w:r>
      <w:proofErr w:type="gramStart"/>
      <w:r w:rsidRPr="00F143EB">
        <w:rPr>
          <w:rFonts w:ascii="微软雅黑" w:eastAsia="微软雅黑" w:hAnsi="微软雅黑" w:hint="eastAsia"/>
        </w:rPr>
        <w:t>云官网</w:t>
      </w:r>
      <w:proofErr w:type="gramEnd"/>
      <w:r w:rsidRPr="00F143EB">
        <w:rPr>
          <w:rFonts w:ascii="微软雅黑" w:eastAsia="微软雅黑" w:hAnsi="微软雅黑" w:hint="eastAsia"/>
        </w:rPr>
        <w:t>查询和下载。</w:t>
      </w:r>
    </w:p>
    <w:p w:rsidR="00795B21" w:rsidRPr="00F143EB" w:rsidRDefault="00053969" w:rsidP="00795B21">
      <w:pPr>
        <w:snapToGrid w:val="0"/>
        <w:spacing w:line="240" w:lineRule="auto"/>
        <w:jc w:val="center"/>
        <w:rPr>
          <w:rFonts w:ascii="微软雅黑" w:eastAsia="微软雅黑" w:hAnsi="微软雅黑"/>
          <w:b/>
        </w:rPr>
      </w:pPr>
      <w:r>
        <w:rPr>
          <w:noProof/>
          <w:snapToGrid/>
        </w:rPr>
        <w:drawing>
          <wp:inline distT="0" distB="0" distL="0" distR="0" wp14:anchorId="28A5E6B8" wp14:editId="291B1E25">
            <wp:extent cx="5274310" cy="26320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2075"/>
                    </a:xfrm>
                    <a:prstGeom prst="rect">
                      <a:avLst/>
                    </a:prstGeom>
                  </pic:spPr>
                </pic:pic>
              </a:graphicData>
            </a:graphic>
          </wp:inline>
        </w:drawing>
      </w:r>
    </w:p>
    <w:p w:rsidR="00950CD4" w:rsidRPr="00F143EB" w:rsidRDefault="00376B1E" w:rsidP="00F143EB">
      <w:pPr>
        <w:snapToGrid w:val="0"/>
        <w:spacing w:line="240" w:lineRule="auto"/>
        <w:rPr>
          <w:rFonts w:ascii="微软雅黑" w:eastAsia="微软雅黑" w:hAnsi="微软雅黑"/>
          <w:b/>
        </w:rPr>
      </w:pPr>
      <w:r w:rsidRPr="00F143EB">
        <w:rPr>
          <w:rFonts w:ascii="微软雅黑" w:eastAsia="微软雅黑" w:hAnsi="微软雅黑" w:hint="eastAsia"/>
          <w:b/>
        </w:rPr>
        <w:t>四</w:t>
      </w:r>
      <w:r w:rsidR="00950CD4" w:rsidRPr="00F143EB">
        <w:rPr>
          <w:rFonts w:ascii="微软雅黑" w:eastAsia="微软雅黑" w:hAnsi="微软雅黑" w:hint="eastAsia"/>
          <w:b/>
        </w:rPr>
        <w:t>、报名方式</w:t>
      </w:r>
    </w:p>
    <w:p w:rsidR="00950CD4" w:rsidRPr="00AA1DBD" w:rsidRDefault="00FA4931" w:rsidP="004B5800">
      <w:pPr>
        <w:snapToGrid w:val="0"/>
        <w:spacing w:line="240" w:lineRule="auto"/>
        <w:ind w:firstLine="420"/>
        <w:rPr>
          <w:rFonts w:ascii="微软雅黑" w:eastAsia="微软雅黑" w:hAnsi="微软雅黑"/>
        </w:rPr>
      </w:pPr>
      <w:r>
        <w:rPr>
          <w:rFonts w:ascii="微软雅黑" w:eastAsia="微软雅黑" w:hAnsi="微软雅黑" w:hint="eastAsia"/>
        </w:rPr>
        <w:t>扫描如下二维码报名参赛，</w:t>
      </w:r>
      <w:r w:rsidR="00DA1CA6">
        <w:rPr>
          <w:rFonts w:ascii="微软雅黑" w:eastAsia="微软雅黑" w:hAnsi="微软雅黑" w:hint="eastAsia"/>
        </w:rPr>
        <w:t>3月27日18：00截止，</w:t>
      </w:r>
      <w:r w:rsidR="00950CD4" w:rsidRPr="00F143EB">
        <w:rPr>
          <w:rFonts w:ascii="微软雅黑" w:eastAsia="微软雅黑" w:hAnsi="微软雅黑" w:hint="eastAsia"/>
        </w:rPr>
        <w:t>按照学校所在城市选择对应赛区报名参赛，</w:t>
      </w:r>
      <w:r w:rsidR="00771C8D">
        <w:rPr>
          <w:rFonts w:ascii="微软雅黑" w:eastAsia="微软雅黑" w:hAnsi="微软雅黑" w:hint="eastAsia"/>
        </w:rPr>
        <w:t>武汉理工大学</w:t>
      </w:r>
      <w:r w:rsidR="00950CD4" w:rsidRPr="00F143EB">
        <w:rPr>
          <w:rFonts w:ascii="微软雅黑" w:eastAsia="微软雅黑" w:hAnsi="微软雅黑" w:hint="eastAsia"/>
        </w:rPr>
        <w:t>的学生选择武长赛区即可</w:t>
      </w:r>
      <w:r>
        <w:rPr>
          <w:rFonts w:ascii="微软雅黑" w:eastAsia="微软雅黑" w:hAnsi="微软雅黑" w:hint="eastAsia"/>
        </w:rPr>
        <w:t>，武长赛区</w:t>
      </w:r>
      <w:r w:rsidR="00C12AB9">
        <w:rPr>
          <w:rFonts w:ascii="微软雅黑" w:eastAsia="微软雅黑" w:hAnsi="微软雅黑" w:hint="eastAsia"/>
        </w:rPr>
        <w:t>Q</w:t>
      </w:r>
      <w:r w:rsidR="00C12AB9">
        <w:rPr>
          <w:rFonts w:ascii="微软雅黑" w:eastAsia="微软雅黑" w:hAnsi="微软雅黑"/>
        </w:rPr>
        <w:t>Q</w:t>
      </w:r>
      <w:r>
        <w:rPr>
          <w:rFonts w:ascii="微软雅黑" w:eastAsia="微软雅黑" w:hAnsi="微软雅黑" w:hint="eastAsia"/>
        </w:rPr>
        <w:t>交流群</w:t>
      </w:r>
      <w:r w:rsidR="00802252">
        <w:rPr>
          <w:rFonts w:ascii="微软雅黑" w:eastAsia="微软雅黑" w:hAnsi="微软雅黑" w:hint="eastAsia"/>
        </w:rPr>
        <w:t>供</w:t>
      </w:r>
      <w:r>
        <w:rPr>
          <w:rFonts w:ascii="微软雅黑" w:eastAsia="微软雅黑" w:hAnsi="微软雅黑" w:hint="eastAsia"/>
        </w:rPr>
        <w:t>湖北和湖南高校参赛选手交流</w:t>
      </w:r>
      <w:bookmarkStart w:id="0" w:name="_Hlk191976041"/>
      <w:bookmarkStart w:id="1" w:name="_Hlk191975991"/>
      <w:r w:rsidR="004F3A15">
        <w:rPr>
          <w:rFonts w:ascii="微软雅黑" w:eastAsia="微软雅黑" w:hAnsi="微软雅黑" w:hint="eastAsia"/>
        </w:rPr>
        <w:t>，</w:t>
      </w:r>
      <w:r w:rsidR="004F3A15" w:rsidRPr="00AA706B">
        <w:rPr>
          <w:rFonts w:ascii="微软雅黑" w:eastAsia="微软雅黑" w:hAnsi="微软雅黑" w:hint="eastAsia"/>
          <w:color w:val="FF0000"/>
        </w:rPr>
        <w:t>武汉理工</w:t>
      </w:r>
      <w:r w:rsidR="004F3A15" w:rsidRPr="000D551F">
        <w:rPr>
          <w:rFonts w:ascii="微软雅黑" w:eastAsia="微软雅黑" w:hAnsi="微软雅黑" w:hint="eastAsia"/>
          <w:color w:val="FF0000"/>
        </w:rPr>
        <w:t>大学校内赛</w:t>
      </w:r>
      <w:r w:rsidR="004F3A15">
        <w:rPr>
          <w:rFonts w:ascii="微软雅黑" w:eastAsia="微软雅黑" w:hAnsi="微软雅黑" w:hint="eastAsia"/>
          <w:color w:val="FF0000"/>
        </w:rPr>
        <w:t>Q</w:t>
      </w:r>
      <w:r w:rsidR="004F3A15">
        <w:rPr>
          <w:rFonts w:ascii="微软雅黑" w:eastAsia="微软雅黑" w:hAnsi="微软雅黑"/>
          <w:color w:val="FF0000"/>
        </w:rPr>
        <w:t>Q</w:t>
      </w:r>
      <w:r w:rsidR="004F3A15" w:rsidRPr="000D551F">
        <w:rPr>
          <w:rFonts w:ascii="微软雅黑" w:eastAsia="微软雅黑" w:hAnsi="微软雅黑" w:hint="eastAsia"/>
          <w:color w:val="FF0000"/>
        </w:rPr>
        <w:t>交流群会定期发布校内赛实时排名情况（需要学校建群</w:t>
      </w:r>
      <w:r w:rsidR="0063734C">
        <w:rPr>
          <w:rFonts w:ascii="微软雅黑" w:eastAsia="微软雅黑" w:hAnsi="微软雅黑" w:hint="eastAsia"/>
          <w:color w:val="FF0000"/>
        </w:rPr>
        <w:t>/或使用</w:t>
      </w:r>
      <w:bookmarkStart w:id="2" w:name="_GoBack"/>
      <w:bookmarkEnd w:id="2"/>
      <w:r w:rsidR="0063734C">
        <w:rPr>
          <w:rFonts w:ascii="微软雅黑" w:eastAsia="微软雅黑" w:hAnsi="微软雅黑" w:hint="eastAsia"/>
          <w:color w:val="FF0000"/>
        </w:rPr>
        <w:t>已有群</w:t>
      </w:r>
      <w:r w:rsidR="004F3A15" w:rsidRPr="000D551F">
        <w:rPr>
          <w:rFonts w:ascii="微软雅黑" w:eastAsia="微软雅黑" w:hAnsi="微软雅黑" w:hint="eastAsia"/>
          <w:color w:val="FF0000"/>
        </w:rPr>
        <w:t>）</w:t>
      </w:r>
      <w:r w:rsidR="004F3A15">
        <w:rPr>
          <w:rFonts w:ascii="微软雅黑" w:eastAsia="微软雅黑" w:hAnsi="微软雅黑" w:hint="eastAsia"/>
          <w:color w:val="FF0000"/>
        </w:rPr>
        <w:t>。</w:t>
      </w:r>
      <w:bookmarkEnd w:id="0"/>
      <w:bookmarkEnd w:id="1"/>
    </w:p>
    <w:p w:rsidR="009D5946" w:rsidRPr="00F143EB" w:rsidRDefault="00DA1CA6" w:rsidP="009D5946">
      <w:pPr>
        <w:snapToGrid w:val="0"/>
        <w:spacing w:line="240" w:lineRule="auto"/>
        <w:jc w:val="center"/>
        <w:rPr>
          <w:rFonts w:ascii="微软雅黑" w:eastAsia="微软雅黑" w:hAnsi="微软雅黑"/>
        </w:rPr>
      </w:pPr>
      <w:r>
        <w:rPr>
          <w:noProof/>
          <w:snapToGrid/>
        </w:rPr>
        <w:drawing>
          <wp:inline distT="0" distB="0" distL="0" distR="0" wp14:anchorId="5868DDD3" wp14:editId="16E921BD">
            <wp:extent cx="961901" cy="1369418"/>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4336" cy="1529487"/>
                    </a:xfrm>
                    <a:prstGeom prst="rect">
                      <a:avLst/>
                    </a:prstGeom>
                  </pic:spPr>
                </pic:pic>
              </a:graphicData>
            </a:graphic>
          </wp:inline>
        </w:drawing>
      </w:r>
      <w:r w:rsidR="007966F7" w:rsidRPr="007966F7">
        <w:rPr>
          <w:noProof/>
          <w:snapToGrid/>
        </w:rPr>
        <w:t xml:space="preserve"> </w:t>
      </w:r>
      <w:r w:rsidR="00FA4931" w:rsidRPr="00FA4931">
        <w:rPr>
          <w:noProof/>
          <w:snapToGrid/>
        </w:rPr>
        <w:t xml:space="preserve"> </w:t>
      </w:r>
      <w:r w:rsidR="003C5733">
        <w:rPr>
          <w:noProof/>
          <w:snapToGrid/>
        </w:rPr>
        <w:drawing>
          <wp:inline distT="0" distB="0" distL="0" distR="0" wp14:anchorId="58852782" wp14:editId="298F202D">
            <wp:extent cx="1818137" cy="1367073"/>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652" cy="1477991"/>
                    </a:xfrm>
                    <a:prstGeom prst="rect">
                      <a:avLst/>
                    </a:prstGeom>
                  </pic:spPr>
                </pic:pic>
              </a:graphicData>
            </a:graphic>
          </wp:inline>
        </w:drawing>
      </w:r>
      <w:bookmarkStart w:id="3" w:name="_Hlk191976003"/>
      <w:r w:rsidR="001D290D" w:rsidRPr="000D551F">
        <w:rPr>
          <w:rFonts w:ascii="微软雅黑" w:eastAsia="微软雅黑" w:hAnsi="微软雅黑" w:hint="eastAsia"/>
          <w:b/>
          <w:color w:val="FF0000"/>
        </w:rPr>
        <w:t>待补充：</w:t>
      </w:r>
      <w:r w:rsidR="001D290D">
        <w:rPr>
          <w:rFonts w:ascii="微软雅黑" w:eastAsia="微软雅黑" w:hAnsi="微软雅黑" w:hint="eastAsia"/>
          <w:color w:val="FF0000"/>
        </w:rPr>
        <w:t>武汉理工</w:t>
      </w:r>
      <w:r w:rsidR="00656838">
        <w:rPr>
          <w:rFonts w:ascii="微软雅黑" w:eastAsia="微软雅黑" w:hAnsi="微软雅黑" w:hint="eastAsia"/>
          <w:color w:val="FF0000"/>
        </w:rPr>
        <w:t>大学</w:t>
      </w:r>
      <w:r w:rsidR="001D290D" w:rsidRPr="000D551F">
        <w:rPr>
          <w:rFonts w:ascii="微软雅黑" w:eastAsia="微软雅黑" w:hAnsi="微软雅黑" w:hint="eastAsia"/>
          <w:color w:val="FF0000"/>
        </w:rPr>
        <w:t>校内赛</w:t>
      </w:r>
      <w:r w:rsidR="001D290D">
        <w:rPr>
          <w:rFonts w:ascii="微软雅黑" w:eastAsia="微软雅黑" w:hAnsi="微软雅黑" w:hint="eastAsia"/>
          <w:color w:val="FF0000"/>
        </w:rPr>
        <w:t>Q</w:t>
      </w:r>
      <w:r w:rsidR="001D290D">
        <w:rPr>
          <w:rFonts w:ascii="微软雅黑" w:eastAsia="微软雅黑" w:hAnsi="微软雅黑"/>
          <w:color w:val="FF0000"/>
        </w:rPr>
        <w:t>Q</w:t>
      </w:r>
      <w:r w:rsidR="001D290D" w:rsidRPr="000D551F">
        <w:rPr>
          <w:rFonts w:ascii="微软雅黑" w:eastAsia="微软雅黑" w:hAnsi="微软雅黑" w:hint="eastAsia"/>
          <w:color w:val="FF0000"/>
        </w:rPr>
        <w:t>交流群</w:t>
      </w:r>
      <w:bookmarkEnd w:id="3"/>
    </w:p>
    <w:p w:rsidR="00950CD4" w:rsidRPr="00F143EB" w:rsidRDefault="00795B21" w:rsidP="00F143EB">
      <w:pPr>
        <w:pStyle w:val="af5"/>
        <w:numPr>
          <w:ilvl w:val="0"/>
          <w:numId w:val="39"/>
        </w:numPr>
        <w:snapToGrid w:val="0"/>
        <w:spacing w:line="240" w:lineRule="auto"/>
        <w:ind w:firstLineChars="0"/>
        <w:rPr>
          <w:rFonts w:ascii="微软雅黑" w:eastAsia="微软雅黑" w:hAnsi="微软雅黑"/>
          <w:b/>
        </w:rPr>
      </w:pPr>
      <w:r>
        <w:rPr>
          <w:rFonts w:ascii="微软雅黑" w:eastAsia="微软雅黑" w:hAnsi="微软雅黑" w:hint="eastAsia"/>
          <w:b/>
        </w:rPr>
        <w:t>校内赛</w:t>
      </w:r>
      <w:r w:rsidR="00950CD4" w:rsidRPr="00F143EB">
        <w:rPr>
          <w:rFonts w:ascii="微软雅黑" w:eastAsia="微软雅黑" w:hAnsi="微软雅黑" w:hint="eastAsia"/>
          <w:b/>
        </w:rPr>
        <w:t>赛事规则</w:t>
      </w:r>
    </w:p>
    <w:p w:rsidR="00950CD4" w:rsidRPr="00F143EB" w:rsidRDefault="00950CD4" w:rsidP="00F143EB">
      <w:pPr>
        <w:snapToGrid w:val="0"/>
        <w:spacing w:line="240" w:lineRule="auto"/>
        <w:rPr>
          <w:rFonts w:ascii="微软雅黑" w:eastAsia="微软雅黑" w:hAnsi="微软雅黑"/>
        </w:rPr>
      </w:pPr>
      <w:r w:rsidRPr="00795B21">
        <w:rPr>
          <w:rFonts w:ascii="微软雅黑" w:eastAsia="微软雅黑" w:hAnsi="微软雅黑" w:hint="eastAsia"/>
          <w:b/>
          <w:bCs/>
        </w:rPr>
        <w:t>1、参赛对象要求</w:t>
      </w:r>
      <w:r w:rsidRPr="00F143EB">
        <w:rPr>
          <w:rFonts w:ascii="微软雅黑" w:eastAsia="微软雅黑" w:hAnsi="微软雅黑" w:hint="eastAsia"/>
          <w:bCs/>
        </w:rPr>
        <w:t>：</w:t>
      </w:r>
      <w:r w:rsidR="00771C8D">
        <w:rPr>
          <w:rFonts w:ascii="微软雅黑" w:eastAsia="微软雅黑" w:hAnsi="微软雅黑" w:hint="eastAsia"/>
          <w:bCs/>
        </w:rPr>
        <w:t>武汉理工大学</w:t>
      </w:r>
      <w:r w:rsidRPr="00F143EB">
        <w:rPr>
          <w:rFonts w:ascii="微软雅黑" w:eastAsia="微软雅黑" w:hAnsi="微软雅黑" w:hint="eastAsia"/>
        </w:rPr>
        <w:t>在校学生。</w:t>
      </w:r>
    </w:p>
    <w:p w:rsidR="00950CD4" w:rsidRPr="00F143EB" w:rsidRDefault="00950CD4" w:rsidP="00F143EB">
      <w:pPr>
        <w:snapToGrid w:val="0"/>
        <w:spacing w:line="240" w:lineRule="auto"/>
        <w:rPr>
          <w:rFonts w:ascii="微软雅黑" w:eastAsia="微软雅黑" w:hAnsi="微软雅黑"/>
        </w:rPr>
      </w:pPr>
      <w:r w:rsidRPr="00795B21">
        <w:rPr>
          <w:rFonts w:ascii="微软雅黑" w:eastAsia="微软雅黑" w:hAnsi="微软雅黑"/>
          <w:b/>
        </w:rPr>
        <w:t>2</w:t>
      </w:r>
      <w:r w:rsidRPr="00795B21">
        <w:rPr>
          <w:rFonts w:ascii="微软雅黑" w:eastAsia="微软雅黑" w:hAnsi="微软雅黑" w:hint="eastAsia"/>
          <w:b/>
        </w:rPr>
        <w:t>、</w:t>
      </w:r>
      <w:r w:rsidRPr="00795B21">
        <w:rPr>
          <w:rFonts w:ascii="微软雅黑" w:eastAsia="微软雅黑" w:hAnsi="微软雅黑" w:hint="eastAsia"/>
          <w:b/>
          <w:bCs/>
        </w:rPr>
        <w:t>参赛答题要求</w:t>
      </w:r>
      <w:r w:rsidRPr="00F143EB">
        <w:rPr>
          <w:rFonts w:ascii="微软雅黑" w:eastAsia="微软雅黑" w:hAnsi="微软雅黑" w:hint="eastAsia"/>
          <w:bCs/>
        </w:rPr>
        <w:t>：</w:t>
      </w:r>
      <w:r w:rsidR="0005273D" w:rsidRPr="0005273D">
        <w:rPr>
          <w:rFonts w:ascii="微软雅黑" w:eastAsia="微软雅黑" w:hAnsi="微软雅黑" w:hint="eastAsia"/>
        </w:rPr>
        <w:t>参赛选手需要根据赛题赛规要求，在指定时间内完成报名、赛区选择、组队、作品提交，方为有效参赛。报名资料提交后将无法修改，报名截止后不能更换团队名称、队伍成员，请参赛者注意在报名截止前完成队伍组建</w:t>
      </w:r>
      <w:r w:rsidRPr="00F143EB">
        <w:rPr>
          <w:rFonts w:ascii="微软雅黑" w:eastAsia="微软雅黑" w:hAnsi="微软雅黑" w:hint="eastAsia"/>
        </w:rPr>
        <w:t>。</w:t>
      </w:r>
    </w:p>
    <w:p w:rsidR="00950CD4" w:rsidRPr="00F143EB" w:rsidRDefault="00950CD4" w:rsidP="00F143EB">
      <w:pPr>
        <w:snapToGrid w:val="0"/>
        <w:spacing w:line="240" w:lineRule="auto"/>
        <w:rPr>
          <w:rFonts w:ascii="微软雅黑" w:eastAsia="微软雅黑" w:hAnsi="微软雅黑"/>
        </w:rPr>
      </w:pPr>
      <w:r w:rsidRPr="00795B21">
        <w:rPr>
          <w:rFonts w:ascii="微软雅黑" w:eastAsia="微软雅黑" w:hAnsi="微软雅黑" w:hint="eastAsia"/>
          <w:b/>
        </w:rPr>
        <w:t>3、</w:t>
      </w:r>
      <w:r w:rsidRPr="00795B21">
        <w:rPr>
          <w:rFonts w:ascii="微软雅黑" w:eastAsia="微软雅黑" w:hAnsi="微软雅黑" w:hint="eastAsia"/>
          <w:b/>
          <w:bCs/>
        </w:rPr>
        <w:t>组队要求</w:t>
      </w:r>
      <w:r w:rsidRPr="00F143EB">
        <w:rPr>
          <w:rFonts w:ascii="微软雅黑" w:eastAsia="微软雅黑" w:hAnsi="微软雅黑" w:hint="eastAsia"/>
          <w:bCs/>
        </w:rPr>
        <w:t>：</w:t>
      </w:r>
      <w:r w:rsidRPr="00F143EB">
        <w:rPr>
          <w:rFonts w:ascii="微软雅黑" w:eastAsia="微软雅黑" w:hAnsi="微软雅黑" w:hint="eastAsia"/>
        </w:rPr>
        <w:t>先报名后组队，每支队伍1-3人，要求队伍成员在</w:t>
      </w:r>
      <w:r w:rsidR="00795B21">
        <w:rPr>
          <w:rFonts w:ascii="微软雅黑" w:eastAsia="微软雅黑" w:hAnsi="微软雅黑" w:hint="eastAsia"/>
        </w:rPr>
        <w:t>武长</w:t>
      </w:r>
      <w:r w:rsidRPr="00F143EB">
        <w:rPr>
          <w:rFonts w:ascii="微软雅黑" w:eastAsia="微软雅黑" w:hAnsi="微软雅黑" w:hint="eastAsia"/>
        </w:rPr>
        <w:t>赛区</w:t>
      </w:r>
      <w:r w:rsidR="00795B21">
        <w:rPr>
          <w:rFonts w:ascii="微软雅黑" w:eastAsia="微软雅黑" w:hAnsi="微软雅黑" w:hint="eastAsia"/>
        </w:rPr>
        <w:t>（湖北、湖南）</w:t>
      </w:r>
      <w:r w:rsidRPr="00F143EB">
        <w:rPr>
          <w:rFonts w:ascii="微软雅黑" w:eastAsia="微软雅黑" w:hAnsi="微软雅黑" w:hint="eastAsia"/>
        </w:rPr>
        <w:t>可跨学校</w:t>
      </w:r>
      <w:r w:rsidR="00795B21">
        <w:rPr>
          <w:rFonts w:ascii="微软雅黑" w:eastAsia="微软雅黑" w:hAnsi="微软雅黑" w:hint="eastAsia"/>
        </w:rPr>
        <w:t>组队，不同学校组队的同学</w:t>
      </w:r>
      <w:r w:rsidR="001D5AC3">
        <w:rPr>
          <w:rFonts w:ascii="微软雅黑" w:eastAsia="微软雅黑" w:hAnsi="微软雅黑" w:hint="eastAsia"/>
        </w:rPr>
        <w:t>以队长所在的高校</w:t>
      </w:r>
      <w:r w:rsidR="00795B21">
        <w:rPr>
          <w:rFonts w:ascii="微软雅黑" w:eastAsia="微软雅黑" w:hAnsi="微软雅黑" w:hint="eastAsia"/>
        </w:rPr>
        <w:t>参与本校校内赛的排名</w:t>
      </w:r>
      <w:r w:rsidRPr="00F143EB">
        <w:rPr>
          <w:rFonts w:ascii="微软雅黑" w:eastAsia="微软雅黑" w:hAnsi="微软雅黑" w:hint="eastAsia"/>
        </w:rPr>
        <w:t>；报名后选手需要在PC端登录大赛官网并进入赛区页面组队。</w:t>
      </w:r>
    </w:p>
    <w:p w:rsidR="00795B21" w:rsidRDefault="00950CD4" w:rsidP="00795B21">
      <w:pPr>
        <w:snapToGrid w:val="0"/>
        <w:spacing w:line="240" w:lineRule="auto"/>
        <w:rPr>
          <w:rFonts w:ascii="微软雅黑" w:eastAsia="微软雅黑" w:hAnsi="微软雅黑"/>
        </w:rPr>
      </w:pPr>
      <w:r w:rsidRPr="00795B21">
        <w:rPr>
          <w:rFonts w:ascii="微软雅黑" w:eastAsia="微软雅黑" w:hAnsi="微软雅黑" w:hint="eastAsia"/>
          <w:b/>
        </w:rPr>
        <w:lastRenderedPageBreak/>
        <w:t>4、</w:t>
      </w:r>
      <w:r w:rsidRPr="00795B21">
        <w:rPr>
          <w:rFonts w:ascii="微软雅黑" w:eastAsia="微软雅黑" w:hAnsi="微软雅黑" w:hint="eastAsia"/>
          <w:b/>
          <w:bCs/>
        </w:rPr>
        <w:t>公平参赛</w:t>
      </w:r>
      <w:r w:rsidRPr="00F143EB">
        <w:rPr>
          <w:rFonts w:ascii="微软雅黑" w:eastAsia="微软雅黑" w:hAnsi="微软雅黑" w:hint="eastAsia"/>
          <w:bCs/>
        </w:rPr>
        <w:t>：</w:t>
      </w:r>
      <w:r w:rsidRPr="00F143EB">
        <w:rPr>
          <w:rFonts w:ascii="微软雅黑" w:eastAsia="微软雅黑" w:hAnsi="微软雅黑" w:hint="eastAsia"/>
        </w:rPr>
        <w:t>每个阶段比赛结束</w:t>
      </w:r>
      <w:proofErr w:type="gramStart"/>
      <w:r w:rsidRPr="00F143EB">
        <w:rPr>
          <w:rFonts w:ascii="微软雅黑" w:eastAsia="微软雅黑" w:hAnsi="微软雅黑" w:hint="eastAsia"/>
        </w:rPr>
        <w:t>后大赛</w:t>
      </w:r>
      <w:proofErr w:type="gramEnd"/>
      <w:r w:rsidRPr="00F143EB">
        <w:rPr>
          <w:rFonts w:ascii="微软雅黑" w:eastAsia="微软雅黑" w:hAnsi="微软雅黑" w:hint="eastAsia"/>
        </w:rPr>
        <w:t>组委会将进行代码查验，如发现代码重复或违规等情况，将取消</w:t>
      </w:r>
      <w:proofErr w:type="gramStart"/>
      <w:r w:rsidRPr="00F143EB">
        <w:rPr>
          <w:rFonts w:ascii="微软雅黑" w:eastAsia="微软雅黑" w:hAnsi="微软雅黑" w:hint="eastAsia"/>
        </w:rPr>
        <w:t>该队</w:t>
      </w:r>
      <w:proofErr w:type="gramEnd"/>
      <w:r w:rsidRPr="00F143EB">
        <w:rPr>
          <w:rFonts w:ascii="微软雅黑" w:eastAsia="微软雅黑" w:hAnsi="微软雅黑" w:hint="eastAsia"/>
        </w:rPr>
        <w:t>伍参赛资格和现有成绩。</w:t>
      </w:r>
    </w:p>
    <w:p w:rsidR="00950CD4" w:rsidRPr="00F143EB" w:rsidRDefault="00795B21" w:rsidP="00F143EB">
      <w:pPr>
        <w:snapToGrid w:val="0"/>
        <w:spacing w:line="240" w:lineRule="auto"/>
        <w:rPr>
          <w:rFonts w:ascii="微软雅黑" w:eastAsia="微软雅黑" w:hAnsi="微软雅黑"/>
        </w:rPr>
      </w:pPr>
      <w:r>
        <w:rPr>
          <w:rFonts w:ascii="微软雅黑" w:eastAsia="微软雅黑" w:hAnsi="微软雅黑" w:hint="eastAsia"/>
          <w:b/>
          <w:bCs/>
        </w:rPr>
        <w:t>5、</w:t>
      </w:r>
      <w:r w:rsidR="00950CD4" w:rsidRPr="00795B21">
        <w:rPr>
          <w:rFonts w:ascii="微软雅黑" w:eastAsia="微软雅黑" w:hAnsi="微软雅黑" w:hint="eastAsia"/>
          <w:b/>
          <w:bCs/>
        </w:rPr>
        <w:t>比赛规则</w:t>
      </w:r>
      <w:r w:rsidR="00950CD4" w:rsidRPr="00F143EB">
        <w:rPr>
          <w:rFonts w:ascii="微软雅黑" w:eastAsia="微软雅黑" w:hAnsi="微软雅黑" w:hint="eastAsia"/>
          <w:bCs/>
        </w:rPr>
        <w:t>：每个阶段都需要参赛队伍至少提交一次作品，才能准确计算有效成绩。大赛将选取各参赛队伍正式赛中的最好成绩，作为本团队最终成绩进行排名，请各位选手做好版本管理。</w:t>
      </w:r>
    </w:p>
    <w:sectPr w:rsidR="00950CD4" w:rsidRPr="00F143EB">
      <w:headerReference w:type="even" r:id="rId14"/>
      <w:headerReference w:type="default" r:id="rId15"/>
      <w:footerReference w:type="even" r:id="rId16"/>
      <w:footerReference w:type="default" r:id="rId17"/>
      <w:headerReference w:type="first" r:id="rId18"/>
      <w:footerReference w:type="first" r:id="rId19"/>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7E38" w:rsidRDefault="004B7E38">
      <w:r>
        <w:separator/>
      </w:r>
    </w:p>
  </w:endnote>
  <w:endnote w:type="continuationSeparator" w:id="0">
    <w:p w:rsidR="004B7E38" w:rsidRDefault="004B7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Dotum">
    <w:altName w:val="Dotum"/>
    <w:panose1 w:val="020B0600000101010101"/>
    <w:charset w:val="81"/>
    <w:family w:val="swiss"/>
    <w:pitch w:val="variable"/>
    <w:sig w:usb0="B00002AF" w:usb1="69D77CFB" w:usb2="00000030" w:usb3="00000000" w:csb0="0008009F" w:csb1="00000000"/>
  </w:font>
  <w:font w:name="DotumChe">
    <w:altName w:val="Arial Unicode MS"/>
    <w:charset w:val="81"/>
    <w:family w:val="modern"/>
    <w:pitch w:val="fixed"/>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4BB" w:rsidRDefault="005C54B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5" w:type="pct"/>
      <w:tblBorders>
        <w:top w:val="single" w:sz="4" w:space="0" w:color="auto"/>
      </w:tblBorders>
      <w:tblLook w:val="01E0" w:firstRow="1" w:lastRow="1" w:firstColumn="1" w:lastColumn="1" w:noHBand="0" w:noVBand="0"/>
    </w:tblPr>
    <w:tblGrid>
      <w:gridCol w:w="2927"/>
      <w:gridCol w:w="2850"/>
      <w:gridCol w:w="2537"/>
    </w:tblGrid>
    <w:tr w:rsidR="005C54BB" w:rsidTr="0075012D">
      <w:trPr>
        <w:trHeight w:val="257"/>
      </w:trPr>
      <w:tc>
        <w:tcPr>
          <w:tcW w:w="1760" w:type="pct"/>
        </w:tcPr>
        <w:p w:rsidR="005C54BB" w:rsidRDefault="005C54BB" w:rsidP="0075012D">
          <w:pPr>
            <w:pStyle w:val="aa"/>
          </w:pPr>
          <w:r>
            <w:fldChar w:fldCharType="begin"/>
          </w:r>
          <w:r>
            <w:instrText xml:space="preserve"> TIME \@ "yyyy-M-d" </w:instrText>
          </w:r>
          <w:r>
            <w:fldChar w:fldCharType="separate"/>
          </w:r>
          <w:r w:rsidR="00CD61DA">
            <w:rPr>
              <w:noProof/>
            </w:rPr>
            <w:t>2025-3-4</w:t>
          </w:r>
          <w:r>
            <w:rPr>
              <w:noProof/>
            </w:rPr>
            <w:fldChar w:fldCharType="end"/>
          </w:r>
        </w:p>
      </w:tc>
      <w:tc>
        <w:tcPr>
          <w:tcW w:w="1714" w:type="pct"/>
        </w:tcPr>
        <w:p w:rsidR="005C54BB" w:rsidRDefault="005C54BB">
          <w:pPr>
            <w:pStyle w:val="aa"/>
          </w:pPr>
          <w:r>
            <w:rPr>
              <w:rFonts w:hint="eastAsia"/>
            </w:rPr>
            <w:t>华为保密信息</w:t>
          </w:r>
          <w:r>
            <w:rPr>
              <w:rFonts w:hint="eastAsia"/>
            </w:rPr>
            <w:t>,</w:t>
          </w:r>
          <w:r>
            <w:rPr>
              <w:rFonts w:hint="eastAsia"/>
            </w:rPr>
            <w:t>未经授权禁止扩散</w:t>
          </w:r>
        </w:p>
      </w:tc>
      <w:tc>
        <w:tcPr>
          <w:tcW w:w="1526" w:type="pct"/>
        </w:tcPr>
        <w:p w:rsidR="005C54BB" w:rsidRDefault="005C54BB">
          <w:pPr>
            <w:pStyle w:val="aa"/>
            <w:ind w:firstLine="360"/>
            <w:jc w:val="right"/>
          </w:pPr>
          <w:r>
            <w:rPr>
              <w:rFonts w:hint="eastAsia"/>
            </w:rPr>
            <w:t>第</w:t>
          </w:r>
          <w:r>
            <w:fldChar w:fldCharType="begin"/>
          </w:r>
          <w:r>
            <w:instrText>PAGE</w:instrText>
          </w:r>
          <w:r>
            <w:fldChar w:fldCharType="separate"/>
          </w:r>
          <w:r>
            <w:rPr>
              <w:noProof/>
            </w:rPr>
            <w:t>1</w:t>
          </w:r>
          <w:r>
            <w:rPr>
              <w:noProof/>
            </w:rPr>
            <w:fldChar w:fldCharType="end"/>
          </w:r>
          <w:r>
            <w:rPr>
              <w:rFonts w:hint="eastAsia"/>
            </w:rPr>
            <w:t>页</w:t>
          </w:r>
          <w:r>
            <w:t xml:space="preserve">, </w:t>
          </w:r>
          <w:r>
            <w:rPr>
              <w:rFonts w:hint="eastAsia"/>
            </w:rPr>
            <w:t>共</w:t>
          </w:r>
          <w:r>
            <w:rPr>
              <w:noProof/>
            </w:rPr>
            <w:fldChar w:fldCharType="begin"/>
          </w:r>
          <w:r>
            <w:rPr>
              <w:noProof/>
            </w:rPr>
            <w:instrText xml:space="preserve"> NUMPAGES  \* Arabic  \* MERGEFORMAT </w:instrText>
          </w:r>
          <w:r>
            <w:rPr>
              <w:noProof/>
            </w:rPr>
            <w:fldChar w:fldCharType="separate"/>
          </w:r>
          <w:r>
            <w:rPr>
              <w:noProof/>
            </w:rPr>
            <w:t>1</w:t>
          </w:r>
          <w:r>
            <w:rPr>
              <w:noProof/>
            </w:rPr>
            <w:fldChar w:fldCharType="end"/>
          </w:r>
          <w:r>
            <w:rPr>
              <w:rFonts w:hint="eastAsia"/>
            </w:rPr>
            <w:t>页</w:t>
          </w:r>
        </w:p>
      </w:tc>
    </w:tr>
  </w:tbl>
  <w:p w:rsidR="005C54BB" w:rsidRDefault="005C54B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4BB" w:rsidRDefault="005C54B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7E38" w:rsidRDefault="004B7E38">
      <w:r>
        <w:separator/>
      </w:r>
    </w:p>
  </w:footnote>
  <w:footnote w:type="continuationSeparator" w:id="0">
    <w:p w:rsidR="004B7E38" w:rsidRDefault="004B7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4BB" w:rsidRDefault="005C54BB">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31"/>
      <w:gridCol w:w="5814"/>
      <w:gridCol w:w="1661"/>
    </w:tblGrid>
    <w:tr w:rsidR="005C54BB">
      <w:trPr>
        <w:cantSplit/>
        <w:trHeight w:hRule="exact" w:val="782"/>
      </w:trPr>
      <w:tc>
        <w:tcPr>
          <w:tcW w:w="500" w:type="pct"/>
        </w:tcPr>
        <w:p w:rsidR="005C54BB" w:rsidRDefault="005C54BB">
          <w:pPr>
            <w:rPr>
              <w:rFonts w:ascii="Dotum" w:eastAsia="Dotum" w:hAnsi="Dotum"/>
            </w:rPr>
          </w:pPr>
          <w:r>
            <w:rPr>
              <w:rFonts w:ascii="宋体" w:hAnsi="宋体" w:hint="eastAsia"/>
              <w:noProof/>
            </w:rPr>
            <w:drawing>
              <wp:anchor distT="0" distB="0" distL="114300" distR="114300" simplePos="0" relativeHeight="251658240" behindDoc="0" locked="0" layoutInCell="1" allowOverlap="1">
                <wp:simplePos x="0" y="0"/>
                <wp:positionH relativeFrom="column">
                  <wp:posOffset>-29845</wp:posOffset>
                </wp:positionH>
                <wp:positionV relativeFrom="paragraph">
                  <wp:posOffset>19685</wp:posOffset>
                </wp:positionV>
                <wp:extent cx="436880" cy="446405"/>
                <wp:effectExtent l="0" t="0" r="1270" b="0"/>
                <wp:wrapThrough wrapText="bothSides">
                  <wp:wrapPolygon edited="0">
                    <wp:start x="0" y="0"/>
                    <wp:lineTo x="0" y="20279"/>
                    <wp:lineTo x="20721" y="20279"/>
                    <wp:lineTo x="20721" y="0"/>
                    <wp:lineTo x="0" y="0"/>
                  </wp:wrapPolygon>
                </wp:wrapThrough>
                <wp:docPr id="4" name="图片 4" descr="C:\Users\f00250756.CHINA\Desktop\HW_POS_RBG_Vertical-150p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00250756.CHINA\Desktop\HW_POS_RBG_Vertical-150p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6880" cy="446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500" w:type="pct"/>
          <w:vAlign w:val="bottom"/>
        </w:tcPr>
        <w:p w:rsidR="005C54BB" w:rsidRPr="00780144" w:rsidRDefault="005C54BB" w:rsidP="00D87114">
          <w:pPr>
            <w:pStyle w:val="ab"/>
            <w:ind w:firstLineChars="300" w:firstLine="540"/>
            <w:rPr>
              <w:rFonts w:ascii="宋体" w:hAnsi="宋体"/>
            </w:rPr>
          </w:pPr>
          <w:r w:rsidRPr="00780144">
            <w:rPr>
              <w:rFonts w:ascii="宋体" w:hAnsi="宋体" w:hint="eastAsia"/>
            </w:rPr>
            <w:t>文档名称</w:t>
          </w:r>
        </w:p>
      </w:tc>
      <w:tc>
        <w:tcPr>
          <w:tcW w:w="1000" w:type="pct"/>
          <w:vAlign w:val="bottom"/>
        </w:tcPr>
        <w:p w:rsidR="005C54BB" w:rsidRPr="00780144" w:rsidRDefault="005C54BB" w:rsidP="00775BB5">
          <w:pPr>
            <w:pStyle w:val="ab"/>
            <w:ind w:firstLineChars="350" w:firstLine="630"/>
            <w:rPr>
              <w:rFonts w:ascii="宋体" w:hAnsi="宋体"/>
            </w:rPr>
          </w:pPr>
          <w:r w:rsidRPr="00780144">
            <w:rPr>
              <w:rFonts w:ascii="宋体" w:hAnsi="宋体" w:hint="eastAsia"/>
            </w:rPr>
            <w:t>文档密级</w:t>
          </w:r>
        </w:p>
      </w:tc>
    </w:tr>
  </w:tbl>
  <w:p w:rsidR="005C54BB" w:rsidRDefault="005C54BB">
    <w:pPr>
      <w:pStyle w:val="ab"/>
      <w:rPr>
        <w:rFonts w:ascii="DotumChe" w:eastAsia="DotumChe" w:hAnsi="DotumCh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4BB" w:rsidRDefault="005C54BB">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D7723"/>
    <w:multiLevelType w:val="multilevel"/>
    <w:tmpl w:val="B3D0C4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B6C50F0"/>
    <w:multiLevelType w:val="multilevel"/>
    <w:tmpl w:val="149ADA52"/>
    <w:lvl w:ilvl="0">
      <w:start w:val="1"/>
      <w:numFmt w:val="upperLetter"/>
      <w:lvlText w:val="附录%1"/>
      <w:lvlJc w:val="left"/>
      <w:pPr>
        <w:tabs>
          <w:tab w:val="num" w:pos="1283"/>
        </w:tabs>
        <w:ind w:left="1283" w:hanging="432"/>
      </w:pPr>
      <w:rPr>
        <w:rFonts w:hint="eastAsia"/>
      </w:rPr>
    </w:lvl>
    <w:lvl w:ilvl="1">
      <w:start w:val="1"/>
      <w:numFmt w:val="decimal"/>
      <w:lvlText w:val="%1.%2"/>
      <w:lvlJc w:val="left"/>
      <w:pPr>
        <w:tabs>
          <w:tab w:val="num" w:pos="1427"/>
        </w:tabs>
        <w:ind w:left="1427"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4."/>
      <w:lvlJc w:val="left"/>
      <w:pPr>
        <w:tabs>
          <w:tab w:val="num" w:pos="1418"/>
        </w:tabs>
        <w:ind w:left="1787" w:hanging="680"/>
      </w:pPr>
      <w:rPr>
        <w:rFonts w:hint="eastAsia"/>
      </w:rPr>
    </w:lvl>
    <w:lvl w:ilvl="4">
      <w:start w:val="1"/>
      <w:numFmt w:val="decimal"/>
      <w:lvlText w:val="%5）"/>
      <w:lvlJc w:val="left"/>
      <w:pPr>
        <w:tabs>
          <w:tab w:val="num" w:pos="1418"/>
        </w:tabs>
        <w:ind w:left="1787" w:hanging="680"/>
      </w:pPr>
      <w:rPr>
        <w:rFonts w:hint="eastAsia"/>
      </w:rPr>
    </w:lvl>
    <w:lvl w:ilvl="5">
      <w:start w:val="1"/>
      <w:numFmt w:val="lowerLetter"/>
      <w:lvlText w:val="%6）"/>
      <w:lvlJc w:val="left"/>
      <w:pPr>
        <w:tabs>
          <w:tab w:val="num" w:pos="1418"/>
        </w:tabs>
        <w:ind w:left="1787" w:hanging="680"/>
      </w:pPr>
      <w:rPr>
        <w:rFonts w:hint="eastAsia"/>
      </w:rPr>
    </w:lvl>
    <w:lvl w:ilvl="6">
      <w:start w:val="1"/>
      <w:numFmt w:val="lowerRoman"/>
      <w:lvlText w:val="%7"/>
      <w:lvlJc w:val="left"/>
      <w:pPr>
        <w:tabs>
          <w:tab w:val="num" w:pos="1418"/>
        </w:tabs>
        <w:ind w:left="1787" w:hanging="680"/>
      </w:pPr>
      <w:rPr>
        <w:rFonts w:hint="default"/>
      </w:rPr>
    </w:lvl>
    <w:lvl w:ilvl="7">
      <w:start w:val="1"/>
      <w:numFmt w:val="decimal"/>
      <w:lvlText w:val="%1.%2.%3.%4.%5.%6.%7.%8"/>
      <w:lvlJc w:val="left"/>
      <w:pPr>
        <w:tabs>
          <w:tab w:val="num" w:pos="2291"/>
        </w:tabs>
        <w:ind w:left="2291" w:hanging="1440"/>
      </w:pPr>
      <w:rPr>
        <w:rFonts w:hint="eastAsia"/>
      </w:rPr>
    </w:lvl>
    <w:lvl w:ilvl="8">
      <w:start w:val="1"/>
      <w:numFmt w:val="decimal"/>
      <w:lvlText w:val="%1.%2.%3.%4.%5.%6.%7.%8.%9"/>
      <w:lvlJc w:val="left"/>
      <w:pPr>
        <w:tabs>
          <w:tab w:val="num" w:pos="2435"/>
        </w:tabs>
        <w:ind w:left="2435" w:hanging="1584"/>
      </w:pPr>
      <w:rPr>
        <w:rFonts w:hint="eastAsia"/>
      </w:rPr>
    </w:lvl>
  </w:abstractNum>
  <w:abstractNum w:abstractNumId="2" w15:restartNumberingAfterBreak="0">
    <w:nsid w:val="0C704AAA"/>
    <w:multiLevelType w:val="hybridMultilevel"/>
    <w:tmpl w:val="CA2C79C6"/>
    <w:lvl w:ilvl="0" w:tplc="D99CDFE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E60D3"/>
    <w:multiLevelType w:val="hybridMultilevel"/>
    <w:tmpl w:val="E760D778"/>
    <w:lvl w:ilvl="0" w:tplc="31D41A94">
      <w:start w:val="5"/>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FF49B0"/>
    <w:multiLevelType w:val="hybridMultilevel"/>
    <w:tmpl w:val="820ED43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A4C53B5"/>
    <w:multiLevelType w:val="hybridMultilevel"/>
    <w:tmpl w:val="12B02A1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2006540"/>
    <w:multiLevelType w:val="multilevel"/>
    <w:tmpl w:val="CF207EC2"/>
    <w:lvl w:ilvl="0">
      <w:start w:val="1"/>
      <w:numFmt w:val="decimal"/>
      <w:lvlText w:val="%1"/>
      <w:lvlJc w:val="left"/>
      <w:pPr>
        <w:tabs>
          <w:tab w:val="num" w:pos="432"/>
        </w:tabs>
        <w:ind w:left="432" w:hanging="432"/>
      </w:pPr>
      <w:rPr>
        <w:rFonts w:hint="eastAsia"/>
        <w:b w:val="0"/>
        <w:i w:val="0"/>
        <w:sz w:val="36"/>
        <w:szCs w:val="36"/>
      </w:rPr>
    </w:lvl>
    <w:lvl w:ilvl="1">
      <w:start w:val="1"/>
      <w:numFmt w:val="decimal"/>
      <w:lvlText w:val="%1.%2"/>
      <w:lvlJc w:val="left"/>
      <w:pPr>
        <w:tabs>
          <w:tab w:val="num" w:pos="576"/>
        </w:tabs>
        <w:ind w:left="576" w:hanging="576"/>
      </w:pPr>
      <w:rPr>
        <w:rFonts w:hint="eastAsia"/>
        <w:b w:val="0"/>
        <w:i w:val="0"/>
        <w:sz w:val="30"/>
        <w:szCs w:val="30"/>
      </w:rPr>
    </w:lvl>
    <w:lvl w:ilvl="2">
      <w:start w:val="1"/>
      <w:numFmt w:val="decimal"/>
      <w:lvlText w:val="%1.%2.%3"/>
      <w:lvlJc w:val="left"/>
      <w:pPr>
        <w:tabs>
          <w:tab w:val="num" w:pos="720"/>
        </w:tabs>
        <w:ind w:left="720" w:hanging="720"/>
      </w:pPr>
      <w:rPr>
        <w:rFonts w:hint="eastAsia"/>
        <w:b w:val="0"/>
        <w:i w:val="0"/>
        <w:sz w:val="24"/>
        <w:szCs w:val="24"/>
      </w:rPr>
    </w:lvl>
    <w:lvl w:ilvl="3">
      <w:start w:val="1"/>
      <w:numFmt w:val="decimal"/>
      <w:lvlText w:val="%4."/>
      <w:lvlJc w:val="left"/>
      <w:pPr>
        <w:tabs>
          <w:tab w:val="num" w:pos="567"/>
        </w:tabs>
        <w:ind w:left="936" w:hanging="680"/>
      </w:pPr>
      <w:rPr>
        <w:rFonts w:hint="eastAsia"/>
        <w:b w:val="0"/>
        <w:i w:val="0"/>
        <w:sz w:val="21"/>
        <w:szCs w:val="21"/>
      </w:rPr>
    </w:lvl>
    <w:lvl w:ilvl="4">
      <w:start w:val="1"/>
      <w:numFmt w:val="decimal"/>
      <w:lvlText w:val="%5）"/>
      <w:lvlJc w:val="left"/>
      <w:pPr>
        <w:tabs>
          <w:tab w:val="num" w:pos="567"/>
        </w:tabs>
        <w:ind w:left="936" w:hanging="680"/>
      </w:pPr>
      <w:rPr>
        <w:rFonts w:hint="eastAsia"/>
        <w:b w:val="0"/>
        <w:i w:val="0"/>
        <w:sz w:val="21"/>
        <w:szCs w:val="21"/>
      </w:rPr>
    </w:lvl>
    <w:lvl w:ilvl="5">
      <w:start w:val="1"/>
      <w:numFmt w:val="lowerLetter"/>
      <w:lvlText w:val="%6）"/>
      <w:lvlJc w:val="left"/>
      <w:pPr>
        <w:tabs>
          <w:tab w:val="num" w:pos="567"/>
        </w:tabs>
        <w:ind w:left="936" w:hanging="680"/>
      </w:pPr>
      <w:rPr>
        <w:rFonts w:hint="eastAsia"/>
        <w:b w:val="0"/>
        <w:i w:val="0"/>
        <w:sz w:val="21"/>
        <w:szCs w:val="21"/>
      </w:rPr>
    </w:lvl>
    <w:lvl w:ilvl="6">
      <w:start w:val="1"/>
      <w:numFmt w:val="lowerRoman"/>
      <w:lvlText w:val="%7"/>
      <w:lvlJc w:val="left"/>
      <w:pPr>
        <w:tabs>
          <w:tab w:val="num" w:pos="567"/>
        </w:tabs>
        <w:ind w:left="936" w:hanging="680"/>
      </w:pPr>
      <w:rPr>
        <w:rFonts w:hint="default"/>
        <w:b w:val="0"/>
        <w:i w:val="0"/>
        <w:sz w:val="21"/>
        <w:szCs w:val="21"/>
      </w:rPr>
    </w:lvl>
    <w:lvl w:ilvl="7">
      <w:start w:val="1"/>
      <w:numFmt w:val="decimal"/>
      <w:lvlText w:val="%1.%2.%3.%4.%5.%6.%7.%8"/>
      <w:lvlJc w:val="left"/>
      <w:pPr>
        <w:tabs>
          <w:tab w:val="num" w:pos="1440"/>
        </w:tabs>
        <w:ind w:left="1440" w:hanging="1440"/>
      </w:pPr>
      <w:rPr>
        <w:rFonts w:hint="eastAsia"/>
        <w:b w:val="0"/>
        <w:i w:val="0"/>
        <w:sz w:val="18"/>
        <w:szCs w:val="18"/>
      </w:rPr>
    </w:lvl>
    <w:lvl w:ilvl="8">
      <w:start w:val="1"/>
      <w:numFmt w:val="decimal"/>
      <w:lvlText w:val="%1.%2.%3.%4.%5.%6.%7.%8.%9"/>
      <w:lvlJc w:val="left"/>
      <w:pPr>
        <w:tabs>
          <w:tab w:val="num" w:pos="1584"/>
        </w:tabs>
        <w:ind w:left="1584" w:hanging="1584"/>
      </w:pPr>
      <w:rPr>
        <w:rFonts w:hint="eastAsia"/>
        <w:b w:val="0"/>
        <w:i w:val="0"/>
        <w:sz w:val="18"/>
        <w:szCs w:val="18"/>
      </w:rPr>
    </w:lvl>
  </w:abstractNum>
  <w:abstractNum w:abstractNumId="9" w15:restartNumberingAfterBreak="0">
    <w:nsid w:val="368D0E0C"/>
    <w:multiLevelType w:val="hybridMultilevel"/>
    <w:tmpl w:val="918E9432"/>
    <w:lvl w:ilvl="0" w:tplc="05F28F14">
      <w:start w:val="4"/>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11"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3" w15:restartNumberingAfterBreak="0">
    <w:nsid w:val="63520BF7"/>
    <w:multiLevelType w:val="hybridMultilevel"/>
    <w:tmpl w:val="69F67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5"/>
  </w:num>
  <w:num w:numId="2">
    <w:abstractNumId w:val="15"/>
  </w:num>
  <w:num w:numId="3">
    <w:abstractNumId w:val="15"/>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5"/>
  </w:num>
  <w:num w:numId="8">
    <w:abstractNumId w:val="15"/>
  </w:num>
  <w:num w:numId="9">
    <w:abstractNumId w:val="15"/>
  </w:num>
  <w:num w:numId="10">
    <w:abstractNumId w:val="5"/>
  </w:num>
  <w:num w:numId="11">
    <w:abstractNumId w:val="5"/>
  </w:num>
  <w:num w:numId="12">
    <w:abstractNumId w:val="5"/>
  </w:num>
  <w:num w:numId="13">
    <w:abstractNumId w:val="8"/>
  </w:num>
  <w:num w:numId="14">
    <w:abstractNumId w:val="10"/>
  </w:num>
  <w:num w:numId="15">
    <w:abstractNumId w:val="0"/>
  </w:num>
  <w:num w:numId="16">
    <w:abstractNumId w:val="7"/>
  </w:num>
  <w:num w:numId="17">
    <w:abstractNumId w:val="12"/>
  </w:num>
  <w:num w:numId="18">
    <w:abstractNumId w:val="12"/>
  </w:num>
  <w:num w:numId="19">
    <w:abstractNumId w:val="12"/>
  </w:num>
  <w:num w:numId="20">
    <w:abstractNumId w:val="16"/>
  </w:num>
  <w:num w:numId="21">
    <w:abstractNumId w:val="16"/>
  </w:num>
  <w:num w:numId="22">
    <w:abstractNumId w:val="16"/>
  </w:num>
  <w:num w:numId="23">
    <w:abstractNumId w:val="16"/>
  </w:num>
  <w:num w:numId="24">
    <w:abstractNumId w:val="12"/>
  </w:num>
  <w:num w:numId="25">
    <w:abstractNumId w:val="12"/>
  </w:num>
  <w:num w:numId="26">
    <w:abstractNumId w:val="16"/>
  </w:num>
  <w:num w:numId="27">
    <w:abstractNumId w:val="16"/>
  </w:num>
  <w:num w:numId="28">
    <w:abstractNumId w:val="16"/>
  </w:num>
  <w:num w:numId="29">
    <w:abstractNumId w:val="1"/>
  </w:num>
  <w:num w:numId="30">
    <w:abstractNumId w:val="12"/>
  </w:num>
  <w:num w:numId="31">
    <w:abstractNumId w:val="12"/>
  </w:num>
  <w:num w:numId="32">
    <w:abstractNumId w:val="16"/>
  </w:num>
  <w:num w:numId="33">
    <w:abstractNumId w:val="14"/>
  </w:num>
  <w:num w:numId="34">
    <w:abstractNumId w:val="14"/>
  </w:num>
  <w:num w:numId="35">
    <w:abstractNumId w:val="14"/>
  </w:num>
  <w:num w:numId="36">
    <w:abstractNumId w:val="13"/>
  </w:num>
  <w:num w:numId="37">
    <w:abstractNumId w:val="9"/>
  </w:num>
  <w:num w:numId="38">
    <w:abstractNumId w:val="2"/>
  </w:num>
  <w:num w:numId="39">
    <w:abstractNumId w:val="3"/>
  </w:num>
  <w:num w:numId="40">
    <w:abstractNumId w:val="6"/>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2BA"/>
    <w:rsid w:val="0002786F"/>
    <w:rsid w:val="00035469"/>
    <w:rsid w:val="00047934"/>
    <w:rsid w:val="0005273D"/>
    <w:rsid w:val="00053969"/>
    <w:rsid w:val="000B7487"/>
    <w:rsid w:val="000C3489"/>
    <w:rsid w:val="000F599F"/>
    <w:rsid w:val="001039F9"/>
    <w:rsid w:val="0012175A"/>
    <w:rsid w:val="0014466A"/>
    <w:rsid w:val="00152B8F"/>
    <w:rsid w:val="00182140"/>
    <w:rsid w:val="001C4D0D"/>
    <w:rsid w:val="001D290D"/>
    <w:rsid w:val="001D5AC3"/>
    <w:rsid w:val="00242679"/>
    <w:rsid w:val="00282E13"/>
    <w:rsid w:val="002B46A9"/>
    <w:rsid w:val="002C0D68"/>
    <w:rsid w:val="002C5BD6"/>
    <w:rsid w:val="003055E4"/>
    <w:rsid w:val="00307760"/>
    <w:rsid w:val="00322719"/>
    <w:rsid w:val="00376B1E"/>
    <w:rsid w:val="003C5733"/>
    <w:rsid w:val="00425F62"/>
    <w:rsid w:val="00430689"/>
    <w:rsid w:val="00473E4A"/>
    <w:rsid w:val="004858EB"/>
    <w:rsid w:val="0049614D"/>
    <w:rsid w:val="004B3A61"/>
    <w:rsid w:val="004B5800"/>
    <w:rsid w:val="004B7E38"/>
    <w:rsid w:val="004F3A15"/>
    <w:rsid w:val="00511292"/>
    <w:rsid w:val="0052233A"/>
    <w:rsid w:val="005350F3"/>
    <w:rsid w:val="00556D9A"/>
    <w:rsid w:val="00567733"/>
    <w:rsid w:val="005701BF"/>
    <w:rsid w:val="005C54BB"/>
    <w:rsid w:val="005E1B91"/>
    <w:rsid w:val="005F0AEA"/>
    <w:rsid w:val="00634265"/>
    <w:rsid w:val="0063734C"/>
    <w:rsid w:val="00651210"/>
    <w:rsid w:val="00656838"/>
    <w:rsid w:val="006779A0"/>
    <w:rsid w:val="006C0076"/>
    <w:rsid w:val="006F5488"/>
    <w:rsid w:val="007134FB"/>
    <w:rsid w:val="007162BA"/>
    <w:rsid w:val="00727BA5"/>
    <w:rsid w:val="0075012D"/>
    <w:rsid w:val="00771C8D"/>
    <w:rsid w:val="00775BB5"/>
    <w:rsid w:val="00780144"/>
    <w:rsid w:val="00795B21"/>
    <w:rsid w:val="007966F7"/>
    <w:rsid w:val="007F5B6A"/>
    <w:rsid w:val="00802252"/>
    <w:rsid w:val="0084678B"/>
    <w:rsid w:val="008655CC"/>
    <w:rsid w:val="00885883"/>
    <w:rsid w:val="008E49DE"/>
    <w:rsid w:val="00950CD4"/>
    <w:rsid w:val="0096742F"/>
    <w:rsid w:val="00980A1F"/>
    <w:rsid w:val="009C5F63"/>
    <w:rsid w:val="009D5946"/>
    <w:rsid w:val="00A12908"/>
    <w:rsid w:val="00A1605F"/>
    <w:rsid w:val="00A4451F"/>
    <w:rsid w:val="00A72EE2"/>
    <w:rsid w:val="00A95006"/>
    <w:rsid w:val="00AA1DBD"/>
    <w:rsid w:val="00AA706B"/>
    <w:rsid w:val="00B26DF5"/>
    <w:rsid w:val="00B55F8B"/>
    <w:rsid w:val="00B97D95"/>
    <w:rsid w:val="00BD14BC"/>
    <w:rsid w:val="00C12AB9"/>
    <w:rsid w:val="00C23C5A"/>
    <w:rsid w:val="00C53AFA"/>
    <w:rsid w:val="00C62411"/>
    <w:rsid w:val="00CA53A7"/>
    <w:rsid w:val="00CD61DA"/>
    <w:rsid w:val="00D16C4C"/>
    <w:rsid w:val="00D62380"/>
    <w:rsid w:val="00D87114"/>
    <w:rsid w:val="00D9157A"/>
    <w:rsid w:val="00D92A93"/>
    <w:rsid w:val="00DA1CA6"/>
    <w:rsid w:val="00DB080A"/>
    <w:rsid w:val="00DF1FF1"/>
    <w:rsid w:val="00E25CFF"/>
    <w:rsid w:val="00E471E1"/>
    <w:rsid w:val="00E51179"/>
    <w:rsid w:val="00ED0358"/>
    <w:rsid w:val="00EE2438"/>
    <w:rsid w:val="00EE58DB"/>
    <w:rsid w:val="00EF6913"/>
    <w:rsid w:val="00F143EB"/>
    <w:rsid w:val="00F34D28"/>
    <w:rsid w:val="00F62434"/>
    <w:rsid w:val="00F672E4"/>
    <w:rsid w:val="00F95798"/>
    <w:rsid w:val="00FA4931"/>
    <w:rsid w:val="00FC27E4"/>
    <w:rsid w:val="00FD52B5"/>
    <w:rsid w:val="00FF7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48DD8F"/>
  <w15:docId w15:val="{A28F9016-7551-434D-AE2B-DC57D693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950CD4"/>
    <w:pPr>
      <w:widowControl w:val="0"/>
      <w:autoSpaceDE w:val="0"/>
      <w:autoSpaceDN w:val="0"/>
      <w:adjustRightInd w:val="0"/>
      <w:spacing w:line="360" w:lineRule="auto"/>
    </w:pPr>
    <w:rPr>
      <w:snapToGrid w:val="0"/>
      <w:sz w:val="21"/>
      <w:szCs w:val="21"/>
    </w:rPr>
  </w:style>
  <w:style w:type="paragraph" w:styleId="1">
    <w:name w:val="heading 1"/>
    <w:next w:val="2"/>
    <w:qFormat/>
    <w:pPr>
      <w:keepNext/>
      <w:numPr>
        <w:numId w:val="35"/>
      </w:numPr>
      <w:spacing w:before="240" w:after="240"/>
      <w:jc w:val="both"/>
      <w:outlineLvl w:val="0"/>
    </w:pPr>
    <w:rPr>
      <w:rFonts w:ascii="Arial" w:eastAsia="黑体" w:hAnsi="Arial"/>
      <w:b/>
      <w:sz w:val="32"/>
      <w:szCs w:val="32"/>
    </w:rPr>
  </w:style>
  <w:style w:type="paragraph" w:styleId="2">
    <w:name w:val="heading 2"/>
    <w:next w:val="a1"/>
    <w:qFormat/>
    <w:pPr>
      <w:keepNext/>
      <w:numPr>
        <w:ilvl w:val="1"/>
        <w:numId w:val="35"/>
      </w:numPr>
      <w:spacing w:before="240" w:after="240"/>
      <w:jc w:val="both"/>
      <w:outlineLvl w:val="1"/>
    </w:pPr>
    <w:rPr>
      <w:rFonts w:ascii="Arial" w:eastAsia="黑体" w:hAnsi="Arial"/>
      <w:sz w:val="24"/>
      <w:szCs w:val="24"/>
    </w:rPr>
  </w:style>
  <w:style w:type="paragraph" w:styleId="3">
    <w:name w:val="heading 3"/>
    <w:basedOn w:val="a1"/>
    <w:next w:val="a1"/>
    <w:qFormat/>
    <w:pPr>
      <w:keepNext/>
      <w:keepLines/>
      <w:numPr>
        <w:ilvl w:val="2"/>
        <w:numId w:val="35"/>
      </w:numPr>
      <w:autoSpaceDE/>
      <w:autoSpaceDN/>
      <w:adjustRightInd/>
      <w:spacing w:before="260" w:after="260" w:line="416" w:lineRule="auto"/>
      <w:jc w:val="both"/>
      <w:outlineLvl w:val="2"/>
    </w:pPr>
    <w:rPr>
      <w:rFonts w:eastAsia="黑体"/>
      <w:bCs/>
      <w:kern w:val="2"/>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pPr>
      <w:keepLines/>
      <w:numPr>
        <w:ilvl w:val="8"/>
        <w:numId w:val="5"/>
      </w:numPr>
      <w:spacing w:beforeLines="100"/>
      <w:ind w:left="1089" w:hanging="369"/>
      <w:jc w:val="center"/>
    </w:pPr>
    <w:rPr>
      <w:rFonts w:ascii="Arial" w:hAnsi="Arial"/>
      <w:sz w:val="18"/>
      <w:szCs w:val="18"/>
    </w:rPr>
  </w:style>
  <w:style w:type="paragraph" w:customStyle="1" w:styleId="a5">
    <w:name w:val="表格文本"/>
    <w:pPr>
      <w:tabs>
        <w:tab w:val="decimal" w:pos="0"/>
      </w:tabs>
    </w:pPr>
    <w:rPr>
      <w:rFonts w:ascii="Arial" w:hAnsi="Arial"/>
      <w:noProof/>
      <w:sz w:val="21"/>
      <w:szCs w:val="21"/>
    </w:rPr>
  </w:style>
  <w:style w:type="paragraph" w:customStyle="1" w:styleId="a6">
    <w:name w:val="表头文本"/>
    <w:pPr>
      <w:jc w:val="center"/>
    </w:pPr>
    <w:rPr>
      <w:rFonts w:ascii="Arial" w:hAnsi="Arial"/>
      <w:b/>
      <w:sz w:val="21"/>
      <w:szCs w:val="21"/>
    </w:rPr>
  </w:style>
  <w:style w:type="table" w:customStyle="1" w:styleId="a7">
    <w:name w:val="表样式"/>
    <w:basedOn w:val="a3"/>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pPr>
      <w:numPr>
        <w:ilvl w:val="7"/>
        <w:numId w:val="5"/>
      </w:numPr>
      <w:spacing w:afterLines="100"/>
      <w:ind w:left="1089" w:hanging="369"/>
      <w:jc w:val="center"/>
    </w:pPr>
    <w:rPr>
      <w:rFonts w:ascii="Arial" w:hAnsi="Arial"/>
      <w:sz w:val="18"/>
      <w:szCs w:val="18"/>
    </w:rPr>
  </w:style>
  <w:style w:type="paragraph" w:customStyle="1" w:styleId="a8">
    <w:name w:val="图样式"/>
    <w:basedOn w:val="a1"/>
    <w:pPr>
      <w:keepNext/>
      <w:widowControl/>
      <w:spacing w:before="80" w:after="80"/>
      <w:jc w:val="center"/>
    </w:pPr>
  </w:style>
  <w:style w:type="paragraph" w:customStyle="1" w:styleId="a9">
    <w:name w:val="文档标题"/>
    <w:basedOn w:val="a1"/>
    <w:pPr>
      <w:tabs>
        <w:tab w:val="left" w:pos="0"/>
      </w:tabs>
      <w:spacing w:before="300" w:after="300"/>
      <w:jc w:val="center"/>
    </w:pPr>
    <w:rPr>
      <w:rFonts w:ascii="Arial" w:eastAsia="黑体" w:hAnsi="Arial"/>
      <w:sz w:val="36"/>
      <w:szCs w:val="36"/>
    </w:rPr>
  </w:style>
  <w:style w:type="paragraph" w:styleId="aa">
    <w:name w:val="footer"/>
    <w:pPr>
      <w:tabs>
        <w:tab w:val="center" w:pos="4510"/>
        <w:tab w:val="right" w:pos="9020"/>
      </w:tabs>
    </w:pPr>
    <w:rPr>
      <w:rFonts w:ascii="Arial" w:hAnsi="Arial"/>
      <w:sz w:val="18"/>
      <w:szCs w:val="18"/>
    </w:rPr>
  </w:style>
  <w:style w:type="paragraph" w:styleId="ab">
    <w:name w:val="header"/>
    <w:pPr>
      <w:tabs>
        <w:tab w:val="center" w:pos="4153"/>
        <w:tab w:val="right" w:pos="8306"/>
      </w:tabs>
      <w:snapToGrid w:val="0"/>
      <w:jc w:val="both"/>
    </w:pPr>
    <w:rPr>
      <w:rFonts w:ascii="Arial" w:hAnsi="Arial"/>
      <w:sz w:val="18"/>
      <w:szCs w:val="18"/>
    </w:rPr>
  </w:style>
  <w:style w:type="paragraph" w:customStyle="1" w:styleId="ac">
    <w:name w:val="正文（首行不缩进）"/>
    <w:basedOn w:val="a1"/>
  </w:style>
  <w:style w:type="paragraph" w:customStyle="1" w:styleId="ad">
    <w:name w:val="注示头"/>
    <w:basedOn w:val="a1"/>
    <w:pPr>
      <w:pBdr>
        <w:top w:val="single" w:sz="4" w:space="1" w:color="000000"/>
      </w:pBdr>
      <w:jc w:val="both"/>
    </w:pPr>
    <w:rPr>
      <w:rFonts w:ascii="Arial" w:eastAsia="黑体" w:hAnsi="Arial"/>
      <w:sz w:val="18"/>
    </w:rPr>
  </w:style>
  <w:style w:type="paragraph" w:customStyle="1" w:styleId="ae">
    <w:name w:val="注示文本"/>
    <w:basedOn w:val="a1"/>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pPr>
      <w:ind w:firstLine="420"/>
    </w:pPr>
    <w:rPr>
      <w:rFonts w:ascii="Arial" w:hAnsi="Arial" w:cs="Arial"/>
      <w:i/>
      <w:color w:val="0000FF"/>
    </w:rPr>
  </w:style>
  <w:style w:type="table" w:styleId="af0">
    <w:name w:val="Table Grid"/>
    <w:basedOn w:val="a3"/>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Pr>
      <w:rFonts w:ascii="宋体" w:hAnsi="宋体"/>
      <w:b/>
      <w:bCs/>
      <w:color w:val="000000"/>
      <w:sz w:val="36"/>
    </w:rPr>
  </w:style>
  <w:style w:type="character" w:customStyle="1" w:styleId="af2">
    <w:name w:val="样式二"/>
    <w:basedOn w:val="af1"/>
    <w:rPr>
      <w:rFonts w:ascii="宋体" w:hAnsi="宋体"/>
      <w:b/>
      <w:bCs/>
      <w:color w:val="000000"/>
      <w:sz w:val="36"/>
    </w:rPr>
  </w:style>
  <w:style w:type="paragraph" w:styleId="af3">
    <w:name w:val="Balloon Text"/>
    <w:basedOn w:val="a1"/>
    <w:link w:val="af4"/>
    <w:pPr>
      <w:spacing w:line="240" w:lineRule="auto"/>
    </w:pPr>
    <w:rPr>
      <w:sz w:val="18"/>
      <w:szCs w:val="18"/>
    </w:rPr>
  </w:style>
  <w:style w:type="character" w:customStyle="1" w:styleId="af4">
    <w:name w:val="批注框文本 字符"/>
    <w:basedOn w:val="a2"/>
    <w:link w:val="af3"/>
    <w:rPr>
      <w:snapToGrid w:val="0"/>
      <w:sz w:val="18"/>
      <w:szCs w:val="18"/>
    </w:rPr>
  </w:style>
  <w:style w:type="paragraph" w:styleId="af5">
    <w:name w:val="List Paragraph"/>
    <w:basedOn w:val="a1"/>
    <w:uiPriority w:val="34"/>
    <w:qFormat/>
    <w:rsid w:val="0075012D"/>
    <w:pPr>
      <w:ind w:firstLineChars="200" w:firstLine="420"/>
    </w:pPr>
  </w:style>
  <w:style w:type="paragraph" w:styleId="af6">
    <w:name w:val="Title"/>
    <w:basedOn w:val="a1"/>
    <w:next w:val="a1"/>
    <w:link w:val="af7"/>
    <w:qFormat/>
    <w:rsid w:val="00DB080A"/>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2"/>
    <w:link w:val="af6"/>
    <w:rsid w:val="00DB080A"/>
    <w:rPr>
      <w:rFonts w:asciiTheme="majorHAnsi" w:eastAsiaTheme="majorEastAsia" w:hAnsiTheme="majorHAnsi" w:cstheme="majorBidi"/>
      <w:b/>
      <w:bCs/>
      <w:snapToGrid w:val="0"/>
      <w:sz w:val="32"/>
      <w:szCs w:val="32"/>
    </w:rPr>
  </w:style>
  <w:style w:type="paragraph" w:styleId="af8">
    <w:name w:val="Normal (Web)"/>
    <w:basedOn w:val="a1"/>
    <w:uiPriority w:val="99"/>
    <w:semiHidden/>
    <w:unhideWhenUsed/>
    <w:rsid w:val="00950CD4"/>
    <w:pPr>
      <w:widowControl/>
      <w:autoSpaceDE/>
      <w:autoSpaceDN/>
      <w:adjustRightInd/>
      <w:spacing w:before="100" w:beforeAutospacing="1" w:after="100" w:afterAutospacing="1" w:line="240" w:lineRule="auto"/>
    </w:pPr>
    <w:rPr>
      <w:rFonts w:ascii="宋体" w:hAnsi="宋体" w:cs="宋体"/>
      <w:snapToGri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9755">
      <w:bodyDiv w:val="1"/>
      <w:marLeft w:val="0"/>
      <w:marRight w:val="0"/>
      <w:marTop w:val="0"/>
      <w:marBottom w:val="0"/>
      <w:divBdr>
        <w:top w:val="none" w:sz="0" w:space="0" w:color="auto"/>
        <w:left w:val="none" w:sz="0" w:space="0" w:color="auto"/>
        <w:bottom w:val="none" w:sz="0" w:space="0" w:color="auto"/>
        <w:right w:val="none" w:sz="0" w:space="0" w:color="auto"/>
      </w:divBdr>
    </w:div>
    <w:div w:id="194119675">
      <w:bodyDiv w:val="1"/>
      <w:marLeft w:val="0"/>
      <w:marRight w:val="0"/>
      <w:marTop w:val="0"/>
      <w:marBottom w:val="0"/>
      <w:divBdr>
        <w:top w:val="none" w:sz="0" w:space="0" w:color="auto"/>
        <w:left w:val="none" w:sz="0" w:space="0" w:color="auto"/>
        <w:bottom w:val="none" w:sz="0" w:space="0" w:color="auto"/>
        <w:right w:val="none" w:sz="0" w:space="0" w:color="auto"/>
      </w:divBdr>
    </w:div>
    <w:div w:id="586813676">
      <w:bodyDiv w:val="1"/>
      <w:marLeft w:val="0"/>
      <w:marRight w:val="0"/>
      <w:marTop w:val="0"/>
      <w:marBottom w:val="0"/>
      <w:divBdr>
        <w:top w:val="none" w:sz="0" w:space="0" w:color="auto"/>
        <w:left w:val="none" w:sz="0" w:space="0" w:color="auto"/>
        <w:bottom w:val="none" w:sz="0" w:space="0" w:color="auto"/>
        <w:right w:val="none" w:sz="0" w:space="0" w:color="auto"/>
      </w:divBdr>
    </w:div>
    <w:div w:id="675695049">
      <w:bodyDiv w:val="1"/>
      <w:marLeft w:val="0"/>
      <w:marRight w:val="0"/>
      <w:marTop w:val="0"/>
      <w:marBottom w:val="0"/>
      <w:divBdr>
        <w:top w:val="none" w:sz="0" w:space="0" w:color="auto"/>
        <w:left w:val="none" w:sz="0" w:space="0" w:color="auto"/>
        <w:bottom w:val="none" w:sz="0" w:space="0" w:color="auto"/>
        <w:right w:val="none" w:sz="0" w:space="0" w:color="auto"/>
      </w:divBdr>
    </w:div>
    <w:div w:id="714426947">
      <w:bodyDiv w:val="1"/>
      <w:marLeft w:val="0"/>
      <w:marRight w:val="0"/>
      <w:marTop w:val="0"/>
      <w:marBottom w:val="0"/>
      <w:divBdr>
        <w:top w:val="none" w:sz="0" w:space="0" w:color="auto"/>
        <w:left w:val="none" w:sz="0" w:space="0" w:color="auto"/>
        <w:bottom w:val="none" w:sz="0" w:space="0" w:color="auto"/>
        <w:right w:val="none" w:sz="0" w:space="0" w:color="auto"/>
      </w:divBdr>
    </w:div>
    <w:div w:id="722021608">
      <w:bodyDiv w:val="1"/>
      <w:marLeft w:val="0"/>
      <w:marRight w:val="0"/>
      <w:marTop w:val="0"/>
      <w:marBottom w:val="0"/>
      <w:divBdr>
        <w:top w:val="none" w:sz="0" w:space="0" w:color="auto"/>
        <w:left w:val="none" w:sz="0" w:space="0" w:color="auto"/>
        <w:bottom w:val="none" w:sz="0" w:space="0" w:color="auto"/>
        <w:right w:val="none" w:sz="0" w:space="0" w:color="auto"/>
      </w:divBdr>
    </w:div>
    <w:div w:id="836723836">
      <w:bodyDiv w:val="1"/>
      <w:marLeft w:val="0"/>
      <w:marRight w:val="0"/>
      <w:marTop w:val="0"/>
      <w:marBottom w:val="0"/>
      <w:divBdr>
        <w:top w:val="none" w:sz="0" w:space="0" w:color="auto"/>
        <w:left w:val="none" w:sz="0" w:space="0" w:color="auto"/>
        <w:bottom w:val="none" w:sz="0" w:space="0" w:color="auto"/>
        <w:right w:val="none" w:sz="0" w:space="0" w:color="auto"/>
      </w:divBdr>
    </w:div>
    <w:div w:id="1013920820">
      <w:bodyDiv w:val="1"/>
      <w:marLeft w:val="0"/>
      <w:marRight w:val="0"/>
      <w:marTop w:val="0"/>
      <w:marBottom w:val="0"/>
      <w:divBdr>
        <w:top w:val="none" w:sz="0" w:space="0" w:color="auto"/>
        <w:left w:val="none" w:sz="0" w:space="0" w:color="auto"/>
        <w:bottom w:val="none" w:sz="0" w:space="0" w:color="auto"/>
        <w:right w:val="none" w:sz="0" w:space="0" w:color="auto"/>
      </w:divBdr>
    </w:div>
    <w:div w:id="1066219998">
      <w:bodyDiv w:val="1"/>
      <w:marLeft w:val="0"/>
      <w:marRight w:val="0"/>
      <w:marTop w:val="0"/>
      <w:marBottom w:val="0"/>
      <w:divBdr>
        <w:top w:val="none" w:sz="0" w:space="0" w:color="auto"/>
        <w:left w:val="none" w:sz="0" w:space="0" w:color="auto"/>
        <w:bottom w:val="none" w:sz="0" w:space="0" w:color="auto"/>
        <w:right w:val="none" w:sz="0" w:space="0" w:color="auto"/>
      </w:divBdr>
    </w:div>
    <w:div w:id="1407533661">
      <w:bodyDiv w:val="1"/>
      <w:marLeft w:val="0"/>
      <w:marRight w:val="0"/>
      <w:marTop w:val="0"/>
      <w:marBottom w:val="0"/>
      <w:divBdr>
        <w:top w:val="none" w:sz="0" w:space="0" w:color="auto"/>
        <w:left w:val="none" w:sz="0" w:space="0" w:color="auto"/>
        <w:bottom w:val="none" w:sz="0" w:space="0" w:color="auto"/>
        <w:right w:val="none" w:sz="0" w:space="0" w:color="auto"/>
      </w:divBdr>
    </w:div>
    <w:div w:id="1640453125">
      <w:bodyDiv w:val="1"/>
      <w:marLeft w:val="0"/>
      <w:marRight w:val="0"/>
      <w:marTop w:val="0"/>
      <w:marBottom w:val="0"/>
      <w:divBdr>
        <w:top w:val="none" w:sz="0" w:space="0" w:color="auto"/>
        <w:left w:val="none" w:sz="0" w:space="0" w:color="auto"/>
        <w:bottom w:val="none" w:sz="0" w:space="0" w:color="auto"/>
        <w:right w:val="none" w:sz="0" w:space="0" w:color="auto"/>
      </w:divBdr>
    </w:div>
    <w:div w:id="1657949389">
      <w:bodyDiv w:val="1"/>
      <w:marLeft w:val="0"/>
      <w:marRight w:val="0"/>
      <w:marTop w:val="0"/>
      <w:marBottom w:val="0"/>
      <w:divBdr>
        <w:top w:val="none" w:sz="0" w:space="0" w:color="auto"/>
        <w:left w:val="none" w:sz="0" w:space="0" w:color="auto"/>
        <w:bottom w:val="none" w:sz="0" w:space="0" w:color="auto"/>
        <w:right w:val="none" w:sz="0" w:space="0" w:color="auto"/>
      </w:divBdr>
    </w:div>
    <w:div w:id="177643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wx690449\Desktop\OFFICE\Templet\office\office\Office%20&#27169;&#26495;&#65288;&#20013;&#25991;&#65289;\DOC\Word%2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B7BC6-A361-4AA4-8DE5-F749C4D1F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模板</Template>
  <TotalTime>1396</TotalTime>
  <Pages>4</Pages>
  <Words>236</Words>
  <Characters>1348</Characters>
  <Application>Microsoft Office Word</Application>
  <DocSecurity>0</DocSecurity>
  <Lines>11</Lines>
  <Paragraphs>3</Paragraphs>
  <ScaleCrop>false</ScaleCrop>
  <Company>Huawei Technologies Co.,Ltd.</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manrui</dc:creator>
  <cp:keywords/>
  <dc:description/>
  <cp:lastModifiedBy>manrui</cp:lastModifiedBy>
  <cp:revision>179</cp:revision>
  <dcterms:created xsi:type="dcterms:W3CDTF">2019-07-19T03:06:00Z</dcterms:created>
  <dcterms:modified xsi:type="dcterms:W3CDTF">2025-03-04T02:22:00Z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(3)n1nVDuq73TuJKhD/IIpxTqONxOpnOp+Lq7TdBGoNTzFV7ezPfeY3vHHFhw5hyokk3MQYa5cq
VU+XV6FiLoO1n7JYkBEpLppFwYXSXr5S56epNZ8bURcLV9C0NWJ4H0m/qLYmMWVdVKj/hyrG
DeolHBZRrTorjbMsubM0jSsYXF567Tv9DpqdNyszxbpEM4Ss29IAjucLdwB0JTMXWAoMLeDb
s0IwoT0QSJcwzVhiZc</vt:lpwstr>
  </property>
  <property fmtid="{D5CDD505-2E9C-101B-9397-08002B2CF9AE}" pid="7" name="_2015_ms_pID_7253431">
    <vt:lpwstr>nDBAfNcQFc4lRrArw8CYsSpQfEu077DbXvDCAbCgLFFwNdi1lM1fHS
9D6vzeyyB0rybt2zy7QHfV77ePEocBdLpd32XhkXNJraKhXxaLCOJTdxXqblydR6fzbxhDOd
SCyV3GbvUFksJjMjAJMQltFW9T5QMq4ZocWFM/I5lvpaEru7Twj+1rGTlTtA/RUIAlOIp4F+
Pu4AdtnmdvUc252zGp7LnZibM9cw6JEybOfk</vt:lpwstr>
  </property>
  <property fmtid="{D5CDD505-2E9C-101B-9397-08002B2CF9AE}" pid="8" name="_2015_ms_pID_7253432">
    <vt:lpwstr>7YBH7rXZA89C2rJR9yeY9Cw=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1540624028</vt:lpwstr>
  </property>
</Properties>
</file>