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5C41C" w14:textId="37D2321C" w:rsidR="001A1D9E" w:rsidRDefault="00815433">
      <w:pPr>
        <w:rPr>
          <w:lang w:val="es-CR"/>
        </w:rPr>
      </w:pPr>
      <w:r>
        <w:rPr>
          <w:lang w:val="es-CR"/>
        </w:rPr>
        <w:t>Actividad 1:</w:t>
      </w:r>
    </w:p>
    <w:p w14:paraId="15D935F0" w14:textId="48F702E4" w:rsidR="00815433" w:rsidRDefault="00815433">
      <w:pPr>
        <w:rPr>
          <w:lang w:val="es-CR"/>
        </w:rPr>
      </w:pPr>
    </w:p>
    <w:p w14:paraId="399C54D8" w14:textId="77777777" w:rsidR="00815433" w:rsidRPr="00815433" w:rsidRDefault="00815433" w:rsidP="00815433">
      <w:pPr>
        <w:rPr>
          <w:lang w:val="es-CR"/>
        </w:rPr>
      </w:pPr>
      <w:r w:rsidRPr="00815433">
        <w:rPr>
          <w:lang w:val="es-CR"/>
        </w:rPr>
        <w:t>1--</w:t>
      </w:r>
    </w:p>
    <w:p w14:paraId="3D6FBF01" w14:textId="55C02CFA" w:rsidR="00815433" w:rsidRPr="00815433" w:rsidRDefault="00815433" w:rsidP="00815433">
      <w:pPr>
        <w:rPr>
          <w:lang w:val="es-CR"/>
        </w:rPr>
      </w:pPr>
      <w:r w:rsidRPr="00815433">
        <w:rPr>
          <w:lang w:val="es-CR"/>
        </w:rPr>
        <w:t xml:space="preserve">UDP hace envíos </w:t>
      </w:r>
      <w:r w:rsidRPr="00815433">
        <w:rPr>
          <w:lang w:val="es-CR"/>
        </w:rPr>
        <w:t>más</w:t>
      </w:r>
      <w:r w:rsidRPr="00815433">
        <w:rPr>
          <w:lang w:val="es-CR"/>
        </w:rPr>
        <w:t xml:space="preserve"> </w:t>
      </w:r>
      <w:proofErr w:type="gramStart"/>
      <w:r w:rsidRPr="00815433">
        <w:rPr>
          <w:lang w:val="es-CR"/>
        </w:rPr>
        <w:t>rápidos</w:t>
      </w:r>
      <w:proofErr w:type="gramEnd"/>
      <w:r w:rsidRPr="00815433">
        <w:rPr>
          <w:lang w:val="es-CR"/>
        </w:rPr>
        <w:t xml:space="preserve"> pero no </w:t>
      </w:r>
      <w:r w:rsidRPr="00815433">
        <w:rPr>
          <w:lang w:val="es-CR"/>
        </w:rPr>
        <w:t>sería</w:t>
      </w:r>
      <w:r w:rsidRPr="00815433">
        <w:rPr>
          <w:lang w:val="es-CR"/>
        </w:rPr>
        <w:t xml:space="preserve"> buena idea usarlo para transferir archivos de configuración críticos ya que se corre el riesgo de perder datos por lo que es mejor usar TCP aunque sea un poco </w:t>
      </w:r>
      <w:r w:rsidRPr="00815433">
        <w:rPr>
          <w:lang w:val="es-CR"/>
        </w:rPr>
        <w:t>más</w:t>
      </w:r>
      <w:r w:rsidRPr="00815433">
        <w:rPr>
          <w:lang w:val="es-CR"/>
        </w:rPr>
        <w:t xml:space="preserve"> lento para asegurarse de que los archivos llegan a su destino</w:t>
      </w:r>
    </w:p>
    <w:p w14:paraId="02FF6FB8" w14:textId="77777777" w:rsidR="00815433" w:rsidRPr="00815433" w:rsidRDefault="00815433" w:rsidP="00815433">
      <w:pPr>
        <w:rPr>
          <w:lang w:val="es-CR"/>
        </w:rPr>
      </w:pPr>
    </w:p>
    <w:p w14:paraId="1C6D9DF8" w14:textId="77777777" w:rsidR="00815433" w:rsidRPr="00815433" w:rsidRDefault="00815433" w:rsidP="00815433">
      <w:pPr>
        <w:rPr>
          <w:lang w:val="es-CR"/>
        </w:rPr>
      </w:pPr>
      <w:r w:rsidRPr="00815433">
        <w:rPr>
          <w:lang w:val="es-CR"/>
        </w:rPr>
        <w:t>2--</w:t>
      </w:r>
    </w:p>
    <w:p w14:paraId="3451E872" w14:textId="77777777" w:rsidR="00815433" w:rsidRPr="00815433" w:rsidRDefault="00815433" w:rsidP="00815433">
      <w:pPr>
        <w:rPr>
          <w:lang w:val="es-CR"/>
        </w:rPr>
      </w:pPr>
      <w:r w:rsidRPr="00815433">
        <w:rPr>
          <w:lang w:val="es-CR"/>
        </w:rPr>
        <w:t>UDP no confirma la recepción de paquetes, tampoco retransmite los paquetes perdidos aparte de que tiene un peor control de flujo</w:t>
      </w:r>
    </w:p>
    <w:p w14:paraId="454F347B" w14:textId="77777777" w:rsidR="00815433" w:rsidRPr="00815433" w:rsidRDefault="00815433" w:rsidP="00815433">
      <w:pPr>
        <w:rPr>
          <w:lang w:val="es-CR"/>
        </w:rPr>
      </w:pPr>
    </w:p>
    <w:p w14:paraId="0A9D2F13" w14:textId="77777777" w:rsidR="00815433" w:rsidRPr="00815433" w:rsidRDefault="00815433" w:rsidP="00815433">
      <w:pPr>
        <w:rPr>
          <w:lang w:val="es-CR"/>
        </w:rPr>
      </w:pPr>
      <w:r w:rsidRPr="00815433">
        <w:rPr>
          <w:lang w:val="es-CR"/>
        </w:rPr>
        <w:t>3--</w:t>
      </w:r>
    </w:p>
    <w:p w14:paraId="4B239DF4" w14:textId="4F83251C" w:rsidR="00815433" w:rsidRPr="00815433" w:rsidRDefault="00815433" w:rsidP="00815433">
      <w:pPr>
        <w:rPr>
          <w:lang w:val="es-CR"/>
        </w:rPr>
      </w:pPr>
      <w:r w:rsidRPr="00815433">
        <w:rPr>
          <w:lang w:val="es-CR"/>
        </w:rPr>
        <w:t xml:space="preserve">En un escenario en el que no haya posibilidad de </w:t>
      </w:r>
      <w:r w:rsidRPr="00815433">
        <w:rPr>
          <w:lang w:val="es-CR"/>
        </w:rPr>
        <w:t>pérdida</w:t>
      </w:r>
      <w:r w:rsidRPr="00815433">
        <w:rPr>
          <w:lang w:val="es-CR"/>
        </w:rPr>
        <w:t xml:space="preserve"> de paquetes ya que pese a ser muy rápido corre </w:t>
      </w:r>
      <w:r w:rsidRPr="00815433">
        <w:rPr>
          <w:lang w:val="es-CR"/>
        </w:rPr>
        <w:t>más</w:t>
      </w:r>
      <w:r w:rsidRPr="00815433">
        <w:rPr>
          <w:lang w:val="es-CR"/>
        </w:rPr>
        <w:t xml:space="preserve"> riesgos</w:t>
      </w:r>
    </w:p>
    <w:p w14:paraId="306F805E" w14:textId="77777777" w:rsidR="00815433" w:rsidRPr="00815433" w:rsidRDefault="00815433" w:rsidP="00815433">
      <w:pPr>
        <w:rPr>
          <w:lang w:val="es-CR"/>
        </w:rPr>
      </w:pPr>
    </w:p>
    <w:p w14:paraId="0E512182" w14:textId="488A57C0" w:rsidR="00815433" w:rsidRDefault="00815433" w:rsidP="00815433">
      <w:pPr>
        <w:rPr>
          <w:lang w:val="es-CR"/>
        </w:rPr>
      </w:pPr>
      <w:r w:rsidRPr="00815433">
        <w:rPr>
          <w:lang w:val="es-CR"/>
        </w:rPr>
        <w:t>4</w:t>
      </w:r>
      <w:r>
        <w:rPr>
          <w:lang w:val="es-CR"/>
        </w:rPr>
        <w:t>—</w:t>
      </w:r>
    </w:p>
    <w:p w14:paraId="7E552DEC" w14:textId="0B329C12" w:rsidR="00815433" w:rsidRPr="00815433" w:rsidRDefault="00815433" w:rsidP="00815433">
      <w:pPr>
        <w:rPr>
          <w:u w:val="single"/>
          <w:lang w:val="es-CR"/>
        </w:rPr>
      </w:pPr>
      <w:r>
        <w:rPr>
          <w:lang w:val="es-CR"/>
        </w:rPr>
        <w:t>Afecta negativamente ya que el tiempo que le toma a TCP confirmar los paquetes toma mucho tiempo</w:t>
      </w:r>
      <w:bookmarkStart w:id="0" w:name="_GoBack"/>
      <w:bookmarkEnd w:id="0"/>
    </w:p>
    <w:sectPr w:rsidR="00815433" w:rsidRPr="00815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E9"/>
    <w:rsid w:val="001A1D9E"/>
    <w:rsid w:val="00300DE9"/>
    <w:rsid w:val="003325E4"/>
    <w:rsid w:val="0081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DB53"/>
  <w15:chartTrackingRefBased/>
  <w15:docId w15:val="{D3992A9B-89CF-4CD8-9668-D4EC9B3A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543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3</cp:revision>
  <dcterms:created xsi:type="dcterms:W3CDTF">2026-05-21T14:29:00Z</dcterms:created>
  <dcterms:modified xsi:type="dcterms:W3CDTF">2026-05-21T14:33:00Z</dcterms:modified>
</cp:coreProperties>
</file>