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B83E0" w14:textId="4278E3AC" w:rsidR="001A1D9E" w:rsidRDefault="00B7115A">
      <w:pPr>
        <w:rPr>
          <w:lang w:val="es-CR"/>
        </w:rPr>
      </w:pPr>
      <w:r>
        <w:rPr>
          <w:lang w:val="es-CR"/>
        </w:rPr>
        <w:t>1—</w:t>
      </w:r>
    </w:p>
    <w:p w14:paraId="725AECF1" w14:textId="79116CF7" w:rsidR="00B7115A" w:rsidRDefault="00B7115A">
      <w:pPr>
        <w:rPr>
          <w:lang w:val="es-CR"/>
        </w:rPr>
      </w:pPr>
      <w:r>
        <w:rPr>
          <w:lang w:val="es-CR"/>
        </w:rPr>
        <w:t xml:space="preserve">Con </w:t>
      </w:r>
      <w:proofErr w:type="spellStart"/>
      <w:r>
        <w:rPr>
          <w:lang w:val="es-CR"/>
        </w:rPr>
        <w:t>column</w:t>
      </w:r>
      <w:proofErr w:type="spellEnd"/>
      <w:r>
        <w:rPr>
          <w:lang w:val="es-CR"/>
        </w:rPr>
        <w:t xml:space="preserve"> el eje principal es vertical por lo tanto los elementos se mueven hacia abajo</w:t>
      </w:r>
    </w:p>
    <w:p w14:paraId="2C8E3CA3" w14:textId="40F08575" w:rsidR="00B7115A" w:rsidRDefault="00B7115A">
      <w:pPr>
        <w:rPr>
          <w:lang w:val="es-CR"/>
        </w:rPr>
      </w:pPr>
      <w:r>
        <w:rPr>
          <w:lang w:val="es-CR"/>
        </w:rPr>
        <w:t>2—</w:t>
      </w:r>
    </w:p>
    <w:p w14:paraId="3A3C146C" w14:textId="608F3956" w:rsidR="00B7115A" w:rsidRDefault="00B7115A">
      <w:pPr>
        <w:rPr>
          <w:lang w:val="es-CR"/>
        </w:rPr>
      </w:pPr>
      <w:r>
        <w:rPr>
          <w:lang w:val="es-CR"/>
        </w:rPr>
        <w:t>Como el eje principal es vertical centra los elementos horizontalmente</w:t>
      </w:r>
    </w:p>
    <w:p w14:paraId="71978E8D" w14:textId="4B2238B8" w:rsidR="00B7115A" w:rsidRDefault="00B7115A">
      <w:pPr>
        <w:rPr>
          <w:lang w:val="es-CR"/>
        </w:rPr>
      </w:pPr>
      <w:r>
        <w:rPr>
          <w:lang w:val="es-CR"/>
        </w:rPr>
        <w:t>3—</w:t>
      </w:r>
    </w:p>
    <w:p w14:paraId="1C01EF4D" w14:textId="31A1B7B7" w:rsidR="00B7115A" w:rsidRDefault="00B7115A">
      <w:pPr>
        <w:rPr>
          <w:lang w:val="es-CR"/>
        </w:rPr>
      </w:pPr>
      <w:r>
        <w:rPr>
          <w:lang w:val="es-CR"/>
        </w:rPr>
        <w:t xml:space="preserve">la forma mas simple es usar </w:t>
      </w:r>
      <w:proofErr w:type="spellStart"/>
      <w:r>
        <w:rPr>
          <w:lang w:val="es-CR"/>
        </w:rPr>
        <w:t>row</w:t>
      </w:r>
      <w:proofErr w:type="spellEnd"/>
      <w:r>
        <w:rPr>
          <w:lang w:val="es-CR"/>
        </w:rPr>
        <w:t>:</w:t>
      </w:r>
    </w:p>
    <w:p w14:paraId="5E81A9DF" w14:textId="77777777" w:rsidR="00B7115A" w:rsidRDefault="00B7115A">
      <w:pPr>
        <w:rPr>
          <w:lang w:val="es-CR"/>
        </w:rPr>
      </w:pPr>
      <w:proofErr w:type="gramStart"/>
      <w:r>
        <w:rPr>
          <w:lang w:val="es-CR"/>
        </w:rPr>
        <w:t>.</w:t>
      </w:r>
      <w:proofErr w:type="spellStart"/>
      <w:r>
        <w:rPr>
          <w:lang w:val="es-CR"/>
        </w:rPr>
        <w:t>toolbar</w:t>
      </w:r>
      <w:proofErr w:type="spellEnd"/>
      <w:proofErr w:type="gramEnd"/>
      <w:r>
        <w:rPr>
          <w:lang w:val="es-CR"/>
        </w:rPr>
        <w:t xml:space="preserve"> {</w:t>
      </w:r>
    </w:p>
    <w:p w14:paraId="7F3869F7" w14:textId="77777777" w:rsidR="00B7115A" w:rsidRPr="00B7115A" w:rsidRDefault="00B7115A" w:rsidP="00B7115A">
      <w:pPr>
        <w:ind w:firstLine="708"/>
        <w:rPr>
          <w:lang w:val="en-US"/>
        </w:rPr>
      </w:pPr>
      <w:r w:rsidRPr="00B7115A">
        <w:rPr>
          <w:lang w:val="en-US"/>
        </w:rPr>
        <w:t xml:space="preserve">display: </w:t>
      </w:r>
      <w:proofErr w:type="spellStart"/>
      <w:r w:rsidRPr="00B7115A">
        <w:rPr>
          <w:lang w:val="en-US"/>
        </w:rPr>
        <w:t>felx</w:t>
      </w:r>
      <w:proofErr w:type="spellEnd"/>
      <w:r w:rsidRPr="00B7115A">
        <w:rPr>
          <w:lang w:val="en-US"/>
        </w:rPr>
        <w:t>;</w:t>
      </w:r>
    </w:p>
    <w:p w14:paraId="23F65595" w14:textId="77777777" w:rsidR="00B7115A" w:rsidRPr="00B7115A" w:rsidRDefault="00B7115A" w:rsidP="00B7115A">
      <w:pPr>
        <w:ind w:firstLine="708"/>
        <w:rPr>
          <w:lang w:val="en-US"/>
        </w:rPr>
      </w:pPr>
      <w:r w:rsidRPr="00B7115A">
        <w:rPr>
          <w:lang w:val="en-US"/>
        </w:rPr>
        <w:t>flex: direction: row;</w:t>
      </w:r>
    </w:p>
    <w:p w14:paraId="415D9212" w14:textId="77777777" w:rsidR="00B7115A" w:rsidRDefault="00B7115A" w:rsidP="00B7115A">
      <w:pPr>
        <w:ind w:firstLine="708"/>
        <w:rPr>
          <w:lang w:val="en-US"/>
        </w:rPr>
      </w:pPr>
      <w:r>
        <w:rPr>
          <w:lang w:val="en-US"/>
        </w:rPr>
        <w:t>justify-content: flex-end;</w:t>
      </w:r>
    </w:p>
    <w:p w14:paraId="7EBCEE27" w14:textId="77777777" w:rsidR="00B7115A" w:rsidRPr="00B7115A" w:rsidRDefault="00B7115A" w:rsidP="00B7115A">
      <w:pPr>
        <w:ind w:firstLine="708"/>
        <w:rPr>
          <w:lang w:val="en-US"/>
        </w:rPr>
      </w:pPr>
      <w:r w:rsidRPr="00B7115A">
        <w:rPr>
          <w:lang w:val="en-US"/>
        </w:rPr>
        <w:t>align-items: center;</w:t>
      </w:r>
    </w:p>
    <w:p w14:paraId="5761B868" w14:textId="77777777" w:rsidR="00B7115A" w:rsidRDefault="00B7115A" w:rsidP="00B7115A">
      <w:pPr>
        <w:ind w:firstLine="708"/>
        <w:rPr>
          <w:lang w:val="en-US"/>
        </w:rPr>
      </w:pPr>
      <w:r>
        <w:rPr>
          <w:lang w:val="en-US"/>
        </w:rPr>
        <w:t>height: 80px;</w:t>
      </w:r>
    </w:p>
    <w:p w14:paraId="2411BD47" w14:textId="36AE4A36" w:rsidR="00B7115A" w:rsidRPr="00B7115A" w:rsidRDefault="00B7115A" w:rsidP="00B7115A">
      <w:pPr>
        <w:rPr>
          <w:lang w:val="es-CR"/>
        </w:rPr>
      </w:pPr>
      <w:bookmarkStart w:id="0" w:name="_GoBack"/>
      <w:bookmarkEnd w:id="0"/>
      <w:r>
        <w:rPr>
          <w:lang w:val="es-CR"/>
        </w:rPr>
        <w:t>}</w:t>
      </w:r>
    </w:p>
    <w:sectPr w:rsidR="00B7115A" w:rsidRPr="00B711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C6"/>
    <w:rsid w:val="001A1D9E"/>
    <w:rsid w:val="003325E4"/>
    <w:rsid w:val="008F24C6"/>
    <w:rsid w:val="00B7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B4EC"/>
  <w15:chartTrackingRefBased/>
  <w15:docId w15:val="{9C5B3AC8-0F97-40B1-BFF3-892B6B26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2026-06-09T15:59:00Z</dcterms:created>
  <dcterms:modified xsi:type="dcterms:W3CDTF">2026-06-09T16:03:00Z</dcterms:modified>
</cp:coreProperties>
</file>