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577" w:rsidRDefault="004A3577" w:rsidP="004A3577">
      <w:pPr>
        <w:pStyle w:val="Heading2"/>
        <w:numPr>
          <w:ilvl w:val="0"/>
          <w:numId w:val="3"/>
        </w:numPr>
        <w:rPr>
          <w:color w:val="244061" w:themeColor="accent1" w:themeShade="80"/>
        </w:rPr>
      </w:pPr>
      <w:r w:rsidRPr="004A3577">
        <w:rPr>
          <w:color w:val="244061" w:themeColor="accent1" w:themeShade="80"/>
        </w:rPr>
        <w:t>DB Conversion Process</w:t>
      </w:r>
    </w:p>
    <w:p w:rsidR="00D439AA" w:rsidRDefault="00D439AA" w:rsidP="00D439AA">
      <w:pPr>
        <w:pStyle w:val="Heading2"/>
        <w:numPr>
          <w:ilvl w:val="0"/>
          <w:numId w:val="2"/>
        </w:numPr>
        <w:rPr>
          <w:sz w:val="24"/>
          <w:szCs w:val="24"/>
        </w:rPr>
      </w:pPr>
      <w:r>
        <w:rPr>
          <w:sz w:val="24"/>
          <w:szCs w:val="24"/>
        </w:rPr>
        <w:t>Decrypting/Preparing the DB</w:t>
      </w:r>
    </w:p>
    <w:p w:rsidR="00D439AA" w:rsidRPr="00D439AA" w:rsidRDefault="00D439AA" w:rsidP="00D439AA">
      <w:pPr>
        <w:ind w:left="360"/>
      </w:pPr>
      <w:r>
        <w:t>Generate a mobile installation kit. This is when the decryption of the quantities happens. The process may take 6 hours.</w:t>
      </w:r>
    </w:p>
    <w:p w:rsidR="00754DC3" w:rsidRDefault="008C752E" w:rsidP="004A3577">
      <w:pPr>
        <w:pStyle w:val="Heading2"/>
        <w:numPr>
          <w:ilvl w:val="0"/>
          <w:numId w:val="2"/>
        </w:numPr>
        <w:rPr>
          <w:sz w:val="24"/>
          <w:szCs w:val="24"/>
        </w:rPr>
      </w:pPr>
      <w:r w:rsidRPr="004A3577">
        <w:rPr>
          <w:sz w:val="24"/>
          <w:szCs w:val="24"/>
        </w:rPr>
        <w:t>Generating the CSV files</w:t>
      </w:r>
    </w:p>
    <w:p w:rsidR="00657FC9" w:rsidRPr="00657FC9" w:rsidRDefault="00657FC9" w:rsidP="00657FC9">
      <w:pPr>
        <w:rPr>
          <w:highlight w:val="yellow"/>
        </w:rPr>
      </w:pPr>
      <w:r w:rsidRPr="00657FC9">
        <w:rPr>
          <w:highlight w:val="yellow"/>
        </w:rPr>
        <w:t xml:space="preserve">Notes: </w:t>
      </w:r>
    </w:p>
    <w:p w:rsidR="00657FC9" w:rsidRPr="00657FC9" w:rsidRDefault="00657FC9" w:rsidP="00657FC9">
      <w:pPr>
        <w:pStyle w:val="ListParagraph"/>
        <w:numPr>
          <w:ilvl w:val="0"/>
          <w:numId w:val="6"/>
        </w:numPr>
        <w:rPr>
          <w:highlight w:val="yellow"/>
        </w:rPr>
      </w:pPr>
      <w:r w:rsidRPr="00657FC9">
        <w:rPr>
          <w:highlight w:val="yellow"/>
        </w:rPr>
        <w:t xml:space="preserve">Make sure the </w:t>
      </w:r>
      <w:r w:rsidRPr="00657FC9">
        <w:rPr>
          <w:b/>
          <w:bCs/>
          <w:highlight w:val="yellow"/>
        </w:rPr>
        <w:t>export_to_csv</w:t>
      </w:r>
      <w:r w:rsidRPr="00657FC9">
        <w:rPr>
          <w:highlight w:val="yellow"/>
        </w:rPr>
        <w:t xml:space="preserve"> object is created in the access db.</w:t>
      </w:r>
    </w:p>
    <w:p w:rsidR="00657FC9" w:rsidRDefault="00657FC9" w:rsidP="00657FC9">
      <w:pPr>
        <w:pStyle w:val="ListParagraph"/>
        <w:numPr>
          <w:ilvl w:val="0"/>
          <w:numId w:val="6"/>
        </w:numPr>
        <w:rPr>
          <w:highlight w:val="yellow"/>
        </w:rPr>
      </w:pPr>
      <w:r w:rsidRPr="00657FC9">
        <w:rPr>
          <w:highlight w:val="yellow"/>
        </w:rPr>
        <w:t>Make sure the "</w:t>
      </w:r>
      <w:r w:rsidRPr="00657FC9">
        <w:rPr>
          <w:b/>
          <w:bCs/>
          <w:highlight w:val="yellow"/>
        </w:rPr>
        <w:t>MyExportSpecif</w:t>
      </w:r>
      <w:r w:rsidRPr="00657FC9">
        <w:rPr>
          <w:highlight w:val="yellow"/>
        </w:rPr>
        <w:t>" is created on "</w:t>
      </w:r>
      <w:r w:rsidRPr="00657FC9">
        <w:rPr>
          <w:b/>
          <w:bCs/>
          <w:highlight w:val="yellow"/>
        </w:rPr>
        <w:t>alfa_romeo</w:t>
      </w:r>
      <w:r w:rsidRPr="00657FC9">
        <w:rPr>
          <w:highlight w:val="yellow"/>
        </w:rPr>
        <w:t xml:space="preserve">" table or similar. </w:t>
      </w:r>
    </w:p>
    <w:p w:rsidR="004B7521" w:rsidRDefault="00657FC9" w:rsidP="00657FC9">
      <w:pPr>
        <w:pStyle w:val="ListParagraph"/>
        <w:rPr>
          <w:highlight w:val="yellow"/>
        </w:rPr>
      </w:pPr>
      <w:r w:rsidRPr="00657FC9">
        <w:rPr>
          <w:highlight w:val="yellow"/>
        </w:rPr>
        <w:t>To do so: right click “alfa_romeo”</w:t>
      </w:r>
      <w:r>
        <w:rPr>
          <w:highlight w:val="yellow"/>
        </w:rPr>
        <w:t xml:space="preserve"> table</w:t>
      </w:r>
      <w:r w:rsidRPr="00657FC9">
        <w:rPr>
          <w:highlight w:val="yellow"/>
        </w:rPr>
        <w:sym w:font="Wingdings" w:char="F0E8"/>
      </w:r>
    </w:p>
    <w:p w:rsidR="004B7521" w:rsidRDefault="00657FC9" w:rsidP="00657FC9">
      <w:pPr>
        <w:pStyle w:val="ListParagraph"/>
        <w:rPr>
          <w:highlight w:val="yellow"/>
        </w:rPr>
      </w:pPr>
      <w:r w:rsidRPr="00657FC9">
        <w:rPr>
          <w:highlight w:val="yellow"/>
        </w:rPr>
        <w:t>export</w:t>
      </w:r>
      <w:r w:rsidRPr="00657FC9">
        <w:rPr>
          <w:highlight w:val="yellow"/>
        </w:rPr>
        <w:sym w:font="Wingdings" w:char="F0E8"/>
      </w:r>
    </w:p>
    <w:p w:rsidR="004B7521" w:rsidRDefault="00657FC9" w:rsidP="00657FC9">
      <w:pPr>
        <w:pStyle w:val="ListParagraph"/>
        <w:rPr>
          <w:highlight w:val="yellow"/>
        </w:rPr>
      </w:pPr>
      <w:r w:rsidRPr="00657FC9">
        <w:rPr>
          <w:highlight w:val="yellow"/>
        </w:rPr>
        <w:t xml:space="preserve">text </w:t>
      </w:r>
      <w:r w:rsidR="005E71CC" w:rsidRPr="00657FC9">
        <w:rPr>
          <w:highlight w:val="yellow"/>
        </w:rPr>
        <w:t xml:space="preserve">file </w:t>
      </w:r>
      <w:r w:rsidRPr="00657FC9">
        <w:rPr>
          <w:highlight w:val="yellow"/>
        </w:rPr>
        <w:sym w:font="Wingdings" w:char="F0E8"/>
      </w:r>
    </w:p>
    <w:p w:rsidR="004B7521" w:rsidRDefault="00657FC9" w:rsidP="00657FC9">
      <w:pPr>
        <w:pStyle w:val="ListParagraph"/>
        <w:rPr>
          <w:highlight w:val="yellow"/>
        </w:rPr>
      </w:pPr>
      <w:r w:rsidRPr="00657FC9">
        <w:rPr>
          <w:highlight w:val="yellow"/>
        </w:rPr>
        <w:t>(do not check any checkbox)</w:t>
      </w:r>
      <w:r w:rsidR="005E71CC">
        <w:rPr>
          <w:highlight w:val="yellow"/>
        </w:rPr>
        <w:t xml:space="preserve"> </w:t>
      </w:r>
      <w:r w:rsidRPr="00657FC9">
        <w:rPr>
          <w:highlight w:val="yellow"/>
        </w:rPr>
        <w:t>ok</w:t>
      </w:r>
      <w:r w:rsidRPr="00657FC9">
        <w:rPr>
          <w:highlight w:val="yellow"/>
        </w:rPr>
        <w:sym w:font="Wingdings" w:char="F0E8"/>
      </w:r>
    </w:p>
    <w:p w:rsidR="004B7521" w:rsidRDefault="00657FC9" w:rsidP="00657FC9">
      <w:pPr>
        <w:pStyle w:val="ListParagraph"/>
        <w:rPr>
          <w:highlight w:val="yellow"/>
        </w:rPr>
      </w:pPr>
      <w:r w:rsidRPr="00657FC9">
        <w:rPr>
          <w:highlight w:val="yellow"/>
        </w:rPr>
        <w:t>next….</w:t>
      </w:r>
      <w:r w:rsidRPr="00657FC9">
        <w:rPr>
          <w:highlight w:val="yellow"/>
        </w:rPr>
        <w:sym w:font="Wingdings" w:char="F0E8"/>
      </w:r>
    </w:p>
    <w:p w:rsidR="004B7521" w:rsidRDefault="00657FC9" w:rsidP="00657FC9">
      <w:pPr>
        <w:pStyle w:val="ListParagraph"/>
        <w:rPr>
          <w:highlight w:val="yellow"/>
        </w:rPr>
      </w:pPr>
      <w:r w:rsidRPr="00657FC9">
        <w:rPr>
          <w:highlight w:val="yellow"/>
        </w:rPr>
        <w:t>before finish click advanced</w:t>
      </w:r>
      <w:r w:rsidRPr="00657FC9">
        <w:rPr>
          <w:highlight w:val="yellow"/>
        </w:rPr>
        <w:sym w:font="Wingdings" w:char="F0E8"/>
      </w:r>
      <w:r w:rsidR="009A5C45">
        <w:rPr>
          <w:highlight w:val="yellow"/>
        </w:rPr>
        <w:t xml:space="preserve"> </w:t>
      </w:r>
    </w:p>
    <w:p w:rsidR="004B7521" w:rsidRDefault="009A5C45" w:rsidP="00657FC9">
      <w:pPr>
        <w:pStyle w:val="ListParagraph"/>
        <w:rPr>
          <w:highlight w:val="yellow"/>
        </w:rPr>
      </w:pPr>
      <w:r w:rsidRPr="009A5C45">
        <w:rPr>
          <w:b/>
          <w:bCs/>
          <w:color w:val="FF0000"/>
          <w:highlight w:val="yellow"/>
        </w:rPr>
        <w:t>Make sure to choose UTF-8</w:t>
      </w:r>
      <w:r w:rsidR="004B7521">
        <w:rPr>
          <w:b/>
          <w:bCs/>
          <w:color w:val="FF0000"/>
          <w:highlight w:val="yellow"/>
        </w:rPr>
        <w:t xml:space="preserve">  </w:t>
      </w:r>
      <w:r w:rsidR="004B7521">
        <w:rPr>
          <w:b/>
          <w:bCs/>
          <w:noProof/>
          <w:color w:val="FF0000"/>
        </w:rPr>
        <w:drawing>
          <wp:inline distT="0" distB="0" distL="0" distR="0">
            <wp:extent cx="2843498" cy="1075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498" cy="1075335"/>
                    </a:xfrm>
                    <a:prstGeom prst="rect">
                      <a:avLst/>
                    </a:prstGeom>
                    <a:noFill/>
                    <a:ln>
                      <a:noFill/>
                    </a:ln>
                  </pic:spPr>
                </pic:pic>
              </a:graphicData>
            </a:graphic>
          </wp:inline>
        </w:drawing>
      </w:r>
      <w:r w:rsidRPr="009A5C45">
        <w:rPr>
          <w:highlight w:val="yellow"/>
        </w:rPr>
        <w:sym w:font="Wingdings" w:char="F0E8"/>
      </w:r>
    </w:p>
    <w:p w:rsidR="00657FC9" w:rsidRPr="00657FC9" w:rsidRDefault="00657FC9" w:rsidP="00657FC9">
      <w:pPr>
        <w:pStyle w:val="ListParagraph"/>
        <w:rPr>
          <w:highlight w:val="yellow"/>
        </w:rPr>
      </w:pPr>
      <w:r w:rsidRPr="00657FC9">
        <w:rPr>
          <w:highlight w:val="yellow"/>
        </w:rPr>
        <w:t>save as</w:t>
      </w:r>
      <w:r w:rsidRPr="00657FC9">
        <w:rPr>
          <w:highlight w:val="yellow"/>
        </w:rPr>
        <w:sym w:font="Wingdings" w:char="F0E8"/>
      </w:r>
      <w:r w:rsidRPr="00657FC9">
        <w:rPr>
          <w:highlight w:val="yellow"/>
        </w:rPr>
        <w:t>type”</w:t>
      </w:r>
      <w:r w:rsidRPr="00657FC9">
        <w:rPr>
          <w:b/>
          <w:bCs/>
          <w:highlight w:val="yellow"/>
        </w:rPr>
        <w:t>MyExportSpecif”</w:t>
      </w:r>
      <w:r w:rsidR="008045E3" w:rsidRPr="008045E3">
        <w:rPr>
          <w:b/>
          <w:bCs/>
          <w:highlight w:val="yellow"/>
        </w:rPr>
        <w:sym w:font="Wingdings" w:char="F0E8"/>
      </w:r>
      <w:r w:rsidR="008045E3">
        <w:rPr>
          <w:b/>
          <w:bCs/>
          <w:highlight w:val="yellow"/>
        </w:rPr>
        <w:t>ok</w:t>
      </w:r>
      <w:r w:rsidR="008045E3" w:rsidRPr="008045E3">
        <w:rPr>
          <w:b/>
          <w:bCs/>
          <w:highlight w:val="yellow"/>
        </w:rPr>
        <w:sym w:font="Wingdings" w:char="F0E8"/>
      </w:r>
      <w:r w:rsidR="008045E3">
        <w:rPr>
          <w:b/>
          <w:bCs/>
          <w:highlight w:val="yellow"/>
        </w:rPr>
        <w:t>finnish</w:t>
      </w:r>
      <w:r w:rsidR="008045E3" w:rsidRPr="008045E3">
        <w:rPr>
          <w:b/>
          <w:bCs/>
          <w:highlight w:val="yellow"/>
        </w:rPr>
        <w:sym w:font="Wingdings" w:char="F0E8"/>
      </w:r>
      <w:r w:rsidR="008045E3">
        <w:rPr>
          <w:b/>
          <w:bCs/>
          <w:highlight w:val="yellow"/>
        </w:rPr>
        <w:t>close</w:t>
      </w:r>
    </w:p>
    <w:p w:rsidR="008C752E" w:rsidRDefault="008C752E" w:rsidP="0031232E">
      <w:r>
        <w:t>Run the procedure “</w:t>
      </w:r>
      <w:r w:rsidRPr="008C752E">
        <w:t>Export_to_csv</w:t>
      </w:r>
      <w:r>
        <w:t>” as follow:</w:t>
      </w:r>
    </w:p>
    <w:p w:rsidR="004A3577" w:rsidRDefault="004A3577" w:rsidP="008D48AF">
      <w:pPr>
        <w:pStyle w:val="ListParagraph"/>
        <w:numPr>
          <w:ilvl w:val="0"/>
          <w:numId w:val="4"/>
        </w:numPr>
      </w:pPr>
      <w:r>
        <w:t>Open the database file “dbPaintShop.mdb”.</w:t>
      </w:r>
    </w:p>
    <w:p w:rsidR="004A3577" w:rsidRDefault="004A3577" w:rsidP="008D48AF">
      <w:pPr>
        <w:pStyle w:val="ListParagraph"/>
        <w:numPr>
          <w:ilvl w:val="0"/>
          <w:numId w:val="4"/>
        </w:numPr>
      </w:pPr>
      <w:r>
        <w:t>Double click “Export_to_csv”</w:t>
      </w:r>
      <w:r w:rsidR="008D48AF">
        <w:t>:</w:t>
      </w:r>
    </w:p>
    <w:p w:rsidR="008D48AF" w:rsidRDefault="008D48AF" w:rsidP="008D48AF">
      <w:pPr>
        <w:ind w:left="720" w:firstLine="720"/>
      </w:pPr>
      <w:r>
        <w:rPr>
          <w:noProof/>
        </w:rPr>
        <w:drawing>
          <wp:inline distT="0" distB="0" distL="0" distR="0" wp14:anchorId="2013229F" wp14:editId="1923EA28">
            <wp:extent cx="1470355" cy="1601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2118" cy="1603328"/>
                    </a:xfrm>
                    <a:prstGeom prst="rect">
                      <a:avLst/>
                    </a:prstGeom>
                    <a:noFill/>
                    <a:ln>
                      <a:noFill/>
                    </a:ln>
                  </pic:spPr>
                </pic:pic>
              </a:graphicData>
            </a:graphic>
          </wp:inline>
        </w:drawing>
      </w:r>
    </w:p>
    <w:p w:rsidR="004A3577" w:rsidRDefault="004A3577" w:rsidP="008D48AF">
      <w:pPr>
        <w:pStyle w:val="ListParagraph"/>
        <w:numPr>
          <w:ilvl w:val="0"/>
          <w:numId w:val="4"/>
        </w:numPr>
      </w:pPr>
      <w:r>
        <w:t>Click the button</w:t>
      </w:r>
      <w:r w:rsidR="008D48AF">
        <w:t>:</w:t>
      </w:r>
    </w:p>
    <w:p w:rsidR="008D48AF" w:rsidRDefault="008D48AF" w:rsidP="008D48AF">
      <w:pPr>
        <w:ind w:left="720" w:firstLine="720"/>
      </w:pPr>
      <w:r>
        <w:rPr>
          <w:noProof/>
        </w:rPr>
        <w:lastRenderedPageBreak/>
        <w:drawing>
          <wp:inline distT="0" distB="0" distL="0" distR="0">
            <wp:extent cx="1675181" cy="75227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8003" cy="753537"/>
                    </a:xfrm>
                    <a:prstGeom prst="rect">
                      <a:avLst/>
                    </a:prstGeom>
                    <a:noFill/>
                    <a:ln>
                      <a:noFill/>
                    </a:ln>
                  </pic:spPr>
                </pic:pic>
              </a:graphicData>
            </a:graphic>
          </wp:inline>
        </w:drawing>
      </w:r>
    </w:p>
    <w:p w:rsidR="00D86386" w:rsidRDefault="00D86386" w:rsidP="008D48AF">
      <w:pPr>
        <w:pStyle w:val="ListParagraph"/>
        <w:numPr>
          <w:ilvl w:val="0"/>
          <w:numId w:val="4"/>
        </w:numPr>
      </w:pPr>
      <w:r>
        <w:t>Wait for the process:</w:t>
      </w:r>
    </w:p>
    <w:p w:rsidR="00D86386" w:rsidRDefault="00D86386" w:rsidP="00D86386">
      <w:pPr>
        <w:pStyle w:val="ListParagraph"/>
        <w:ind w:left="1446"/>
      </w:pPr>
      <w:r>
        <w:rPr>
          <w:noProof/>
        </w:rPr>
        <w:drawing>
          <wp:inline distT="0" distB="0" distL="0" distR="0" wp14:anchorId="5E30B2D8" wp14:editId="0D49F857">
            <wp:extent cx="3182112" cy="757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287" cy="757647"/>
                    </a:xfrm>
                    <a:prstGeom prst="rect">
                      <a:avLst/>
                    </a:prstGeom>
                    <a:noFill/>
                    <a:ln>
                      <a:noFill/>
                    </a:ln>
                  </pic:spPr>
                </pic:pic>
              </a:graphicData>
            </a:graphic>
          </wp:inline>
        </w:drawing>
      </w:r>
    </w:p>
    <w:p w:rsidR="00D86386" w:rsidRDefault="00D86386" w:rsidP="00D86386">
      <w:pPr>
        <w:pStyle w:val="ListParagraph"/>
        <w:ind w:left="1446"/>
      </w:pPr>
    </w:p>
    <w:p w:rsidR="008D48AF" w:rsidRDefault="008D48AF" w:rsidP="008D48AF">
      <w:pPr>
        <w:pStyle w:val="ListParagraph"/>
        <w:numPr>
          <w:ilvl w:val="0"/>
          <w:numId w:val="4"/>
        </w:numPr>
      </w:pPr>
      <w:r>
        <w:t>The folder “csv” will be created if not exist, if the folder already existed it will be replaced with the new one:</w:t>
      </w:r>
    </w:p>
    <w:p w:rsidR="00B005D3" w:rsidRDefault="008D48AF" w:rsidP="008D48AF">
      <w:pPr>
        <w:ind w:left="720" w:firstLine="720"/>
      </w:pPr>
      <w:r>
        <w:rPr>
          <w:noProof/>
        </w:rPr>
        <w:drawing>
          <wp:inline distT="0" distB="0" distL="0" distR="0">
            <wp:extent cx="2801722" cy="182199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8992" cy="1826721"/>
                    </a:xfrm>
                    <a:prstGeom prst="rect">
                      <a:avLst/>
                    </a:prstGeom>
                    <a:noFill/>
                    <a:ln>
                      <a:noFill/>
                    </a:ln>
                  </pic:spPr>
                </pic:pic>
              </a:graphicData>
            </a:graphic>
          </wp:inline>
        </w:drawing>
      </w:r>
    </w:p>
    <w:p w:rsidR="00B005D3" w:rsidRDefault="00B005D3" w:rsidP="00B005D3">
      <w:pPr>
        <w:pStyle w:val="ListParagraph"/>
        <w:numPr>
          <w:ilvl w:val="0"/>
          <w:numId w:val="4"/>
        </w:numPr>
      </w:pPr>
      <w:r>
        <w:t>Delete the exisiting “amazonaDB.db” file</w:t>
      </w:r>
      <w:r w:rsidR="00D66100">
        <w:t xml:space="preserve"> if it exists next to the access DB in play</w:t>
      </w:r>
    </w:p>
    <w:p w:rsidR="00D86386" w:rsidRDefault="00D86386" w:rsidP="008D48AF">
      <w:pPr>
        <w:ind w:left="720" w:firstLine="720"/>
      </w:pPr>
      <w:r>
        <w:br w:type="page"/>
      </w:r>
    </w:p>
    <w:p w:rsidR="00D86386" w:rsidRDefault="00D86386" w:rsidP="00D86386">
      <w:pPr>
        <w:pStyle w:val="Heading2"/>
        <w:numPr>
          <w:ilvl w:val="0"/>
          <w:numId w:val="2"/>
        </w:numPr>
        <w:rPr>
          <w:sz w:val="24"/>
          <w:szCs w:val="24"/>
        </w:rPr>
      </w:pPr>
      <w:r>
        <w:rPr>
          <w:sz w:val="24"/>
          <w:szCs w:val="24"/>
        </w:rPr>
        <w:lastRenderedPageBreak/>
        <w:t>Creating the SQLite Database</w:t>
      </w:r>
    </w:p>
    <w:p w:rsidR="00CC18BF" w:rsidRDefault="00CC18BF" w:rsidP="00CC18BF">
      <w:pPr>
        <w:pStyle w:val="ListParagraph"/>
        <w:numPr>
          <w:ilvl w:val="0"/>
          <w:numId w:val="4"/>
        </w:numPr>
      </w:pPr>
      <w:r>
        <w:t>Open a “cmd” prompt:</w:t>
      </w:r>
    </w:p>
    <w:p w:rsidR="00CC18BF" w:rsidRDefault="00CC18BF" w:rsidP="00CC18BF">
      <w:pPr>
        <w:pStyle w:val="ListParagraph"/>
        <w:ind w:left="1446"/>
      </w:pPr>
      <w:r>
        <w:rPr>
          <w:noProof/>
        </w:rPr>
        <w:drawing>
          <wp:inline distT="0" distB="0" distL="0" distR="0" wp14:anchorId="6741A6F0" wp14:editId="5CAE3E1F">
            <wp:extent cx="2275027" cy="302660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5027" cy="3026604"/>
                    </a:xfrm>
                    <a:prstGeom prst="rect">
                      <a:avLst/>
                    </a:prstGeom>
                    <a:noFill/>
                    <a:ln>
                      <a:noFill/>
                    </a:ln>
                  </pic:spPr>
                </pic:pic>
              </a:graphicData>
            </a:graphic>
          </wp:inline>
        </w:drawing>
      </w:r>
    </w:p>
    <w:p w:rsidR="00CC18BF" w:rsidRDefault="00CC18BF" w:rsidP="00CC18BF">
      <w:pPr>
        <w:pStyle w:val="ListParagraph"/>
      </w:pPr>
    </w:p>
    <w:p w:rsidR="00CC18BF" w:rsidRDefault="00CC18BF" w:rsidP="00CC18BF">
      <w:pPr>
        <w:pStyle w:val="ListParagraph"/>
        <w:numPr>
          <w:ilvl w:val="0"/>
          <w:numId w:val="4"/>
        </w:numPr>
      </w:pPr>
      <w:r>
        <w:t>Go to the location of the working database:</w:t>
      </w:r>
    </w:p>
    <w:p w:rsidR="00CC18BF" w:rsidRDefault="00CC18BF" w:rsidP="00CC18BF">
      <w:pPr>
        <w:pStyle w:val="ListParagraph"/>
        <w:ind w:left="1446"/>
      </w:pPr>
      <w:r>
        <w:rPr>
          <w:noProof/>
        </w:rPr>
        <w:drawing>
          <wp:inline distT="0" distB="0" distL="0" distR="0">
            <wp:extent cx="3774643" cy="79995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4796" cy="799988"/>
                    </a:xfrm>
                    <a:prstGeom prst="rect">
                      <a:avLst/>
                    </a:prstGeom>
                    <a:noFill/>
                    <a:ln>
                      <a:noFill/>
                    </a:ln>
                  </pic:spPr>
                </pic:pic>
              </a:graphicData>
            </a:graphic>
          </wp:inline>
        </w:drawing>
      </w:r>
    </w:p>
    <w:p w:rsidR="00CC18BF" w:rsidRDefault="00CC18BF" w:rsidP="00CC18BF">
      <w:pPr>
        <w:pStyle w:val="ListParagraph"/>
        <w:numPr>
          <w:ilvl w:val="0"/>
          <w:numId w:val="5"/>
        </w:numPr>
        <w:rPr>
          <w:i/>
          <w:iCs/>
        </w:rPr>
      </w:pPr>
      <w:r w:rsidRPr="00CC18BF">
        <w:rPr>
          <w:i/>
          <w:iCs/>
        </w:rPr>
        <w:t>cd C:\Users\User\Desktop\amazona</w:t>
      </w:r>
    </w:p>
    <w:p w:rsidR="00CC18BF" w:rsidRPr="00CC18BF" w:rsidRDefault="00CC18BF" w:rsidP="00CC18BF">
      <w:pPr>
        <w:pStyle w:val="ListParagraph"/>
        <w:ind w:left="1806"/>
        <w:rPr>
          <w:i/>
          <w:iCs/>
        </w:rPr>
      </w:pPr>
      <w:r>
        <w:rPr>
          <w:i/>
          <w:iCs/>
        </w:rPr>
        <w:t xml:space="preserve">(In this example my dbPaintShop.mdb exists in </w:t>
      </w:r>
      <w:r w:rsidRPr="00CC18BF">
        <w:rPr>
          <w:i/>
          <w:iCs/>
        </w:rPr>
        <w:t>C:\Users\User\Desktop\amazona</w:t>
      </w:r>
      <w:r>
        <w:rPr>
          <w:i/>
          <w:iCs/>
        </w:rPr>
        <w:t>)</w:t>
      </w:r>
    </w:p>
    <w:p w:rsidR="00CC18BF" w:rsidRDefault="00CC18BF" w:rsidP="00CC18BF">
      <w:pPr>
        <w:pStyle w:val="ListParagraph"/>
        <w:numPr>
          <w:ilvl w:val="0"/>
          <w:numId w:val="4"/>
        </w:numPr>
      </w:pPr>
      <w:r>
        <w:t>type: sqlite3 then enter:</w:t>
      </w:r>
    </w:p>
    <w:p w:rsidR="00CC18BF" w:rsidRDefault="00CC18BF" w:rsidP="00CC18BF">
      <w:pPr>
        <w:pStyle w:val="ListParagraph"/>
        <w:ind w:left="1446"/>
      </w:pPr>
      <w:r>
        <w:rPr>
          <w:noProof/>
        </w:rPr>
        <w:drawing>
          <wp:inline distT="0" distB="0" distL="0" distR="0">
            <wp:extent cx="3774643" cy="161607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4738" cy="1616118"/>
                    </a:xfrm>
                    <a:prstGeom prst="rect">
                      <a:avLst/>
                    </a:prstGeom>
                    <a:noFill/>
                    <a:ln>
                      <a:noFill/>
                    </a:ln>
                  </pic:spPr>
                </pic:pic>
              </a:graphicData>
            </a:graphic>
          </wp:inline>
        </w:drawing>
      </w:r>
    </w:p>
    <w:p w:rsidR="00CC18BF" w:rsidRDefault="004538D8" w:rsidP="004538D8">
      <w:pPr>
        <w:pStyle w:val="ListParagraph"/>
        <w:numPr>
          <w:ilvl w:val="0"/>
          <w:numId w:val="4"/>
        </w:numPr>
      </w:pPr>
      <w:r>
        <w:t>Copy/Paste the content of the file “amazonaCreationScript.txt”</w:t>
      </w:r>
    </w:p>
    <w:p w:rsidR="00D86386" w:rsidRDefault="004538D8" w:rsidP="00D86386">
      <w:pPr>
        <w:pStyle w:val="ListParagraph"/>
        <w:numPr>
          <w:ilvl w:val="0"/>
          <w:numId w:val="4"/>
        </w:numPr>
      </w:pPr>
      <w:r>
        <w:t>Now the sqlite db is created and nourished</w:t>
      </w:r>
    </w:p>
    <w:p w:rsidR="00D439AA" w:rsidRDefault="00D439AA" w:rsidP="001A06FC">
      <w:pPr>
        <w:pStyle w:val="ListParagraph"/>
        <w:numPr>
          <w:ilvl w:val="0"/>
          <w:numId w:val="4"/>
        </w:numPr>
      </w:pPr>
      <w:r w:rsidRPr="00D439AA">
        <w:rPr>
          <w:highlight w:val="yellow"/>
        </w:rPr>
        <w:t>Update the “logo” column in the garage table</w:t>
      </w:r>
      <w:r w:rsidR="001A06FC">
        <w:rPr>
          <w:highlight w:val="yellow"/>
        </w:rPr>
        <w:t xml:space="preserve"> et set the chosen field to ‘0’</w:t>
      </w:r>
      <w:r w:rsidRPr="00D439AA">
        <w:rPr>
          <w:highlight w:val="yellow"/>
        </w:rPr>
        <w:t>, with the same values of the old DB</w:t>
      </w:r>
      <w:r w:rsidR="00034F40">
        <w:t xml:space="preserve">. Use the </w:t>
      </w:r>
      <w:r w:rsidR="00724271" w:rsidRPr="00724271">
        <w:rPr>
          <w:b/>
          <w:bCs/>
        </w:rPr>
        <w:t>“</w:t>
      </w:r>
      <w:r w:rsidR="001A06FC" w:rsidRPr="00724271">
        <w:rPr>
          <w:b/>
          <w:bCs/>
        </w:rPr>
        <w:t>fixLogosANDsetChosen</w:t>
      </w:r>
      <w:r w:rsidR="00034F40" w:rsidRPr="00724271">
        <w:rPr>
          <w:b/>
          <w:bCs/>
        </w:rPr>
        <w:t>.sql</w:t>
      </w:r>
      <w:r w:rsidR="00724271" w:rsidRPr="00724271">
        <w:rPr>
          <w:b/>
          <w:bCs/>
        </w:rPr>
        <w:t>”</w:t>
      </w:r>
      <w:r w:rsidR="00034F40">
        <w:t xml:space="preserve"> script</w:t>
      </w:r>
      <w:r w:rsidR="00397C9A">
        <w:t>.</w:t>
      </w:r>
    </w:p>
    <w:p w:rsidR="00622168" w:rsidRDefault="00622168" w:rsidP="00622168"/>
    <w:p w:rsidR="00397C9A" w:rsidRDefault="00397C9A" w:rsidP="00397C9A">
      <w:pPr>
        <w:pStyle w:val="ListParagraph"/>
        <w:numPr>
          <w:ilvl w:val="0"/>
          <w:numId w:val="4"/>
        </w:numPr>
      </w:pPr>
      <w:r>
        <w:lastRenderedPageBreak/>
        <w:t>Modify the “</w:t>
      </w:r>
      <w:r w:rsidRPr="005B47F0">
        <w:rPr>
          <w:b/>
          <w:bCs/>
        </w:rPr>
        <w:t>appSync.sql</w:t>
      </w:r>
      <w:r w:rsidRPr="005B47F0">
        <w:t>”</w:t>
      </w:r>
      <w:r w:rsidR="005B47F0" w:rsidRPr="005B47F0">
        <w:t>, then run it</w:t>
      </w:r>
      <w:r w:rsidRPr="005B47F0">
        <w:rPr>
          <w:b/>
          <w:bCs/>
        </w:rPr>
        <w:t>:</w:t>
      </w:r>
    </w:p>
    <w:p w:rsidR="00397C9A" w:rsidRDefault="00397C9A" w:rsidP="00EA150C">
      <w:pPr>
        <w:pStyle w:val="ListParagraph"/>
        <w:numPr>
          <w:ilvl w:val="1"/>
          <w:numId w:val="4"/>
        </w:numPr>
      </w:pPr>
      <w:r w:rsidRPr="00622168">
        <w:rPr>
          <w:b/>
          <w:bCs/>
        </w:rPr>
        <w:t>theVersion</w:t>
      </w:r>
      <w:r>
        <w:t xml:space="preserve">: should be the current version. Logically it is </w:t>
      </w:r>
      <w:r w:rsidR="007F00EE">
        <w:t xml:space="preserve">plus </w:t>
      </w:r>
      <w:r>
        <w:t xml:space="preserve">one version after the last one in </w:t>
      </w:r>
      <w:hyperlink r:id="rId16" w:history="1">
        <w:r w:rsidR="00EA150C" w:rsidRPr="002E1AF4">
          <w:rPr>
            <w:rStyle w:val="Hyperlink"/>
          </w:rPr>
          <w:t>https://www.amazonapaints.com/testftp/dbSync.txt</w:t>
        </w:r>
      </w:hyperlink>
    </w:p>
    <w:p w:rsidR="00397C9A" w:rsidRDefault="00397C9A" w:rsidP="008E728F">
      <w:pPr>
        <w:pStyle w:val="ListParagraph"/>
        <w:numPr>
          <w:ilvl w:val="1"/>
          <w:numId w:val="4"/>
        </w:numPr>
      </w:pPr>
      <w:r w:rsidRPr="00EA150C">
        <w:rPr>
          <w:b/>
          <w:bCs/>
        </w:rPr>
        <w:t>stopSyncIndex</w:t>
      </w:r>
      <w:r w:rsidR="00EA150C">
        <w:t xml:space="preserve">: put it </w:t>
      </w:r>
      <w:r w:rsidR="008E728F">
        <w:t>to</w:t>
      </w:r>
      <w:r w:rsidR="00EA150C">
        <w:t xml:space="preserve"> </w:t>
      </w:r>
      <w:r w:rsidR="008E728F">
        <w:t xml:space="preserve">the value of </w:t>
      </w:r>
      <w:hyperlink r:id="rId17" w:history="1">
        <w:r w:rsidR="00EA150C" w:rsidRPr="002E1AF4">
          <w:rPr>
            <w:rStyle w:val="Hyperlink"/>
          </w:rPr>
          <w:t>http://www.amazonapaints.com/testftp/stopSync.txt</w:t>
        </w:r>
      </w:hyperlink>
      <w:r w:rsidR="00EA150C">
        <w:t xml:space="preserve"> </w:t>
      </w:r>
      <w:r w:rsidR="008E728F" w:rsidRPr="008E728F">
        <w:rPr>
          <w:b/>
          <w:bCs/>
          <w:color w:val="00B050"/>
        </w:rPr>
        <w:t>+ 1</w:t>
      </w:r>
      <w:r w:rsidR="008E728F">
        <w:t>, because when resetting from the HQ, the stopSync.txt value will be incremented by 1 (so the app in the market be obliged to update from the store) therefore this new app release won’t be obliged to update from the store because it is the last update.</w:t>
      </w:r>
    </w:p>
    <w:p w:rsidR="00622168" w:rsidRDefault="00397C9A" w:rsidP="00497488">
      <w:pPr>
        <w:pStyle w:val="ListParagraph"/>
        <w:numPr>
          <w:ilvl w:val="1"/>
          <w:numId w:val="4"/>
        </w:numPr>
      </w:pPr>
      <w:r w:rsidRPr="00622168">
        <w:rPr>
          <w:b/>
          <w:bCs/>
        </w:rPr>
        <w:t>forceSync</w:t>
      </w:r>
      <w:r>
        <w:t>: should be kept “0”, this value is edited by the app, as flag to set controlling if this app must be synced before use.</w:t>
      </w:r>
    </w:p>
    <w:p w:rsidR="00F373F5" w:rsidRDefault="00034F40" w:rsidP="00397C9A">
      <w:pPr>
        <w:pStyle w:val="ListParagraph"/>
        <w:numPr>
          <w:ilvl w:val="0"/>
          <w:numId w:val="4"/>
        </w:numPr>
      </w:pPr>
      <w:r>
        <w:t>Close the database and save.</w:t>
      </w:r>
    </w:p>
    <w:p w:rsidR="008C752E" w:rsidRDefault="00F373F5" w:rsidP="008C752E">
      <w:pPr>
        <w:pStyle w:val="ListParagraph"/>
        <w:numPr>
          <w:ilvl w:val="0"/>
          <w:numId w:val="4"/>
        </w:numPr>
      </w:pPr>
      <w:r>
        <w:t>After the DB is created. copy/paste it in "C:\</w:t>
      </w:r>
      <w:r w:rsidR="00982001">
        <w:t>hybridworkspaces\amazonaApp\www</w:t>
      </w:r>
    </w:p>
    <w:p w:rsidR="00686DC7" w:rsidRPr="008C752E" w:rsidRDefault="00686DC7" w:rsidP="00686DC7">
      <w:pPr>
        <w:pStyle w:val="ListParagraph"/>
        <w:ind w:left="1446"/>
      </w:pPr>
      <w:r>
        <w:t>And under the build</w:t>
      </w:r>
      <w:r w:rsidR="004263D2">
        <w:t xml:space="preserve"> folder</w:t>
      </w:r>
      <w:r>
        <w:t xml:space="preserve"> also</w:t>
      </w:r>
      <w:r w:rsidR="00D27371">
        <w:t xml:space="preserve"> (search for it</w:t>
      </w:r>
      <w:bookmarkStart w:id="0" w:name="_GoBack"/>
      <w:bookmarkEnd w:id="0"/>
      <w:r w:rsidR="00D27371">
        <w:t>)</w:t>
      </w:r>
      <w:r>
        <w:t>.</w:t>
      </w:r>
    </w:p>
    <w:sectPr w:rsidR="00686DC7" w:rsidRPr="008C752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4D9" w:rsidRDefault="004134D9" w:rsidP="008C752E">
      <w:pPr>
        <w:spacing w:after="0" w:line="240" w:lineRule="auto"/>
      </w:pPr>
      <w:r>
        <w:separator/>
      </w:r>
    </w:p>
  </w:endnote>
  <w:endnote w:type="continuationSeparator" w:id="0">
    <w:p w:rsidR="004134D9" w:rsidRDefault="004134D9" w:rsidP="008C7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4D9" w:rsidRDefault="004134D9" w:rsidP="008C752E">
      <w:pPr>
        <w:spacing w:after="0" w:line="240" w:lineRule="auto"/>
      </w:pPr>
      <w:r>
        <w:separator/>
      </w:r>
    </w:p>
  </w:footnote>
  <w:footnote w:type="continuationSeparator" w:id="0">
    <w:p w:rsidR="004134D9" w:rsidRDefault="004134D9" w:rsidP="008C75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8D8" w:rsidRPr="008C752E" w:rsidRDefault="004538D8" w:rsidP="008C752E">
    <w:pPr>
      <w:pStyle w:val="Header"/>
      <w:jc w:val="center"/>
      <w:rPr>
        <w:sz w:val="32"/>
        <w:szCs w:val="32"/>
      </w:rPr>
    </w:pPr>
    <w:r w:rsidRPr="008C752E">
      <w:rPr>
        <w:sz w:val="32"/>
        <w:szCs w:val="32"/>
      </w:rPr>
      <w:t>Amazona 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C1D14"/>
    <w:multiLevelType w:val="hybridMultilevel"/>
    <w:tmpl w:val="922C1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3B33F0"/>
    <w:multiLevelType w:val="hybridMultilevel"/>
    <w:tmpl w:val="8F98319C"/>
    <w:lvl w:ilvl="0" w:tplc="38CC6D60">
      <w:numFmt w:val="bullet"/>
      <w:lvlText w:val=""/>
      <w:lvlJc w:val="left"/>
      <w:pPr>
        <w:ind w:left="1806" w:hanging="360"/>
      </w:pPr>
      <w:rPr>
        <w:rFonts w:ascii="Wingdings" w:eastAsiaTheme="minorHAnsi" w:hAnsi="Wingdings" w:cstheme="minorBidi" w:hint="default"/>
      </w:rPr>
    </w:lvl>
    <w:lvl w:ilvl="1" w:tplc="04090003" w:tentative="1">
      <w:start w:val="1"/>
      <w:numFmt w:val="bullet"/>
      <w:lvlText w:val="o"/>
      <w:lvlJc w:val="left"/>
      <w:pPr>
        <w:ind w:left="2526" w:hanging="360"/>
      </w:pPr>
      <w:rPr>
        <w:rFonts w:ascii="Courier New" w:hAnsi="Courier New" w:cs="Courier New" w:hint="default"/>
      </w:rPr>
    </w:lvl>
    <w:lvl w:ilvl="2" w:tplc="04090005" w:tentative="1">
      <w:start w:val="1"/>
      <w:numFmt w:val="bullet"/>
      <w:lvlText w:val=""/>
      <w:lvlJc w:val="left"/>
      <w:pPr>
        <w:ind w:left="3246" w:hanging="360"/>
      </w:pPr>
      <w:rPr>
        <w:rFonts w:ascii="Wingdings" w:hAnsi="Wingdings" w:hint="default"/>
      </w:rPr>
    </w:lvl>
    <w:lvl w:ilvl="3" w:tplc="04090001" w:tentative="1">
      <w:start w:val="1"/>
      <w:numFmt w:val="bullet"/>
      <w:lvlText w:val=""/>
      <w:lvlJc w:val="left"/>
      <w:pPr>
        <w:ind w:left="3966" w:hanging="360"/>
      </w:pPr>
      <w:rPr>
        <w:rFonts w:ascii="Symbol" w:hAnsi="Symbol" w:hint="default"/>
      </w:rPr>
    </w:lvl>
    <w:lvl w:ilvl="4" w:tplc="04090003" w:tentative="1">
      <w:start w:val="1"/>
      <w:numFmt w:val="bullet"/>
      <w:lvlText w:val="o"/>
      <w:lvlJc w:val="left"/>
      <w:pPr>
        <w:ind w:left="4686" w:hanging="360"/>
      </w:pPr>
      <w:rPr>
        <w:rFonts w:ascii="Courier New" w:hAnsi="Courier New" w:cs="Courier New" w:hint="default"/>
      </w:rPr>
    </w:lvl>
    <w:lvl w:ilvl="5" w:tplc="04090005" w:tentative="1">
      <w:start w:val="1"/>
      <w:numFmt w:val="bullet"/>
      <w:lvlText w:val=""/>
      <w:lvlJc w:val="left"/>
      <w:pPr>
        <w:ind w:left="5406" w:hanging="360"/>
      </w:pPr>
      <w:rPr>
        <w:rFonts w:ascii="Wingdings" w:hAnsi="Wingdings" w:hint="default"/>
      </w:rPr>
    </w:lvl>
    <w:lvl w:ilvl="6" w:tplc="04090001" w:tentative="1">
      <w:start w:val="1"/>
      <w:numFmt w:val="bullet"/>
      <w:lvlText w:val=""/>
      <w:lvlJc w:val="left"/>
      <w:pPr>
        <w:ind w:left="6126" w:hanging="360"/>
      </w:pPr>
      <w:rPr>
        <w:rFonts w:ascii="Symbol" w:hAnsi="Symbol" w:hint="default"/>
      </w:rPr>
    </w:lvl>
    <w:lvl w:ilvl="7" w:tplc="04090003" w:tentative="1">
      <w:start w:val="1"/>
      <w:numFmt w:val="bullet"/>
      <w:lvlText w:val="o"/>
      <w:lvlJc w:val="left"/>
      <w:pPr>
        <w:ind w:left="6846" w:hanging="360"/>
      </w:pPr>
      <w:rPr>
        <w:rFonts w:ascii="Courier New" w:hAnsi="Courier New" w:cs="Courier New" w:hint="default"/>
      </w:rPr>
    </w:lvl>
    <w:lvl w:ilvl="8" w:tplc="04090005" w:tentative="1">
      <w:start w:val="1"/>
      <w:numFmt w:val="bullet"/>
      <w:lvlText w:val=""/>
      <w:lvlJc w:val="left"/>
      <w:pPr>
        <w:ind w:left="7566" w:hanging="360"/>
      </w:pPr>
      <w:rPr>
        <w:rFonts w:ascii="Wingdings" w:hAnsi="Wingdings" w:hint="default"/>
      </w:rPr>
    </w:lvl>
  </w:abstractNum>
  <w:abstractNum w:abstractNumId="2">
    <w:nsid w:val="685B3DA9"/>
    <w:multiLevelType w:val="hybridMultilevel"/>
    <w:tmpl w:val="9DB0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9073DD"/>
    <w:multiLevelType w:val="hybridMultilevel"/>
    <w:tmpl w:val="829AE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7D3429"/>
    <w:multiLevelType w:val="hybridMultilevel"/>
    <w:tmpl w:val="84D210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071403"/>
    <w:multiLevelType w:val="hybridMultilevel"/>
    <w:tmpl w:val="472269A2"/>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52E"/>
    <w:rsid w:val="00034F40"/>
    <w:rsid w:val="000B0AC9"/>
    <w:rsid w:val="000F2518"/>
    <w:rsid w:val="00185D27"/>
    <w:rsid w:val="001A06FC"/>
    <w:rsid w:val="00204E52"/>
    <w:rsid w:val="002222BA"/>
    <w:rsid w:val="0031232E"/>
    <w:rsid w:val="00397C9A"/>
    <w:rsid w:val="004134D9"/>
    <w:rsid w:val="004263D2"/>
    <w:rsid w:val="004538D8"/>
    <w:rsid w:val="00497488"/>
    <w:rsid w:val="004A3577"/>
    <w:rsid w:val="004B7521"/>
    <w:rsid w:val="005B47F0"/>
    <w:rsid w:val="005E71CC"/>
    <w:rsid w:val="00622168"/>
    <w:rsid w:val="00657FC9"/>
    <w:rsid w:val="00686DC7"/>
    <w:rsid w:val="006B6C1F"/>
    <w:rsid w:val="00724271"/>
    <w:rsid w:val="0074389F"/>
    <w:rsid w:val="00754DC3"/>
    <w:rsid w:val="007A2FF4"/>
    <w:rsid w:val="007D065D"/>
    <w:rsid w:val="007F00EE"/>
    <w:rsid w:val="008045E3"/>
    <w:rsid w:val="008C752E"/>
    <w:rsid w:val="008D48AF"/>
    <w:rsid w:val="008E728F"/>
    <w:rsid w:val="00936491"/>
    <w:rsid w:val="00982001"/>
    <w:rsid w:val="00992F31"/>
    <w:rsid w:val="009A5C45"/>
    <w:rsid w:val="00AF0991"/>
    <w:rsid w:val="00B005D3"/>
    <w:rsid w:val="00BA0BC0"/>
    <w:rsid w:val="00CC18BF"/>
    <w:rsid w:val="00D27371"/>
    <w:rsid w:val="00D439AA"/>
    <w:rsid w:val="00D66100"/>
    <w:rsid w:val="00D86386"/>
    <w:rsid w:val="00EA150C"/>
    <w:rsid w:val="00F04215"/>
    <w:rsid w:val="00F373F5"/>
    <w:rsid w:val="00FC0A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75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52E"/>
  </w:style>
  <w:style w:type="paragraph" w:styleId="Footer">
    <w:name w:val="footer"/>
    <w:basedOn w:val="Normal"/>
    <w:link w:val="FooterChar"/>
    <w:uiPriority w:val="99"/>
    <w:unhideWhenUsed/>
    <w:rsid w:val="008C7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52E"/>
  </w:style>
  <w:style w:type="character" w:customStyle="1" w:styleId="Heading2Char">
    <w:name w:val="Heading 2 Char"/>
    <w:basedOn w:val="DefaultParagraphFont"/>
    <w:link w:val="Heading2"/>
    <w:uiPriority w:val="9"/>
    <w:rsid w:val="008C752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D4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8AF"/>
    <w:rPr>
      <w:rFonts w:ascii="Tahoma" w:hAnsi="Tahoma" w:cs="Tahoma"/>
      <w:sz w:val="16"/>
      <w:szCs w:val="16"/>
    </w:rPr>
  </w:style>
  <w:style w:type="paragraph" w:styleId="ListParagraph">
    <w:name w:val="List Paragraph"/>
    <w:basedOn w:val="Normal"/>
    <w:uiPriority w:val="34"/>
    <w:qFormat/>
    <w:rsid w:val="008D48AF"/>
    <w:pPr>
      <w:ind w:left="720"/>
      <w:contextualSpacing/>
    </w:pPr>
  </w:style>
  <w:style w:type="character" w:styleId="Hyperlink">
    <w:name w:val="Hyperlink"/>
    <w:basedOn w:val="DefaultParagraphFont"/>
    <w:uiPriority w:val="99"/>
    <w:unhideWhenUsed/>
    <w:rsid w:val="00397C9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75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52E"/>
  </w:style>
  <w:style w:type="paragraph" w:styleId="Footer">
    <w:name w:val="footer"/>
    <w:basedOn w:val="Normal"/>
    <w:link w:val="FooterChar"/>
    <w:uiPriority w:val="99"/>
    <w:unhideWhenUsed/>
    <w:rsid w:val="008C7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52E"/>
  </w:style>
  <w:style w:type="character" w:customStyle="1" w:styleId="Heading2Char">
    <w:name w:val="Heading 2 Char"/>
    <w:basedOn w:val="DefaultParagraphFont"/>
    <w:link w:val="Heading2"/>
    <w:uiPriority w:val="9"/>
    <w:rsid w:val="008C752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D4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8AF"/>
    <w:rPr>
      <w:rFonts w:ascii="Tahoma" w:hAnsi="Tahoma" w:cs="Tahoma"/>
      <w:sz w:val="16"/>
      <w:szCs w:val="16"/>
    </w:rPr>
  </w:style>
  <w:style w:type="paragraph" w:styleId="ListParagraph">
    <w:name w:val="List Paragraph"/>
    <w:basedOn w:val="Normal"/>
    <w:uiPriority w:val="34"/>
    <w:qFormat/>
    <w:rsid w:val="008D48AF"/>
    <w:pPr>
      <w:ind w:left="720"/>
      <w:contextualSpacing/>
    </w:pPr>
  </w:style>
  <w:style w:type="character" w:styleId="Hyperlink">
    <w:name w:val="Hyperlink"/>
    <w:basedOn w:val="DefaultParagraphFont"/>
    <w:uiPriority w:val="99"/>
    <w:unhideWhenUsed/>
    <w:rsid w:val="00397C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amazonapaints.com/testftp/stopSync.txt" TargetMode="External"/><Relationship Id="rId2" Type="http://schemas.openxmlformats.org/officeDocument/2006/relationships/styles" Target="styles.xml"/><Relationship Id="rId16" Type="http://schemas.openxmlformats.org/officeDocument/2006/relationships/hyperlink" Target="https://www.amazonapaints.com/testftp/dbSync.tx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4007</TotalTime>
  <Pages>4</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29</cp:revision>
  <dcterms:created xsi:type="dcterms:W3CDTF">2017-01-05T12:14:00Z</dcterms:created>
  <dcterms:modified xsi:type="dcterms:W3CDTF">2019-11-14T22:30:00Z</dcterms:modified>
</cp:coreProperties>
</file>