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8AC" w:rsidRPr="005970B5" w:rsidRDefault="00834576" w:rsidP="005970B5">
      <w:pPr>
        <w:jc w:val="both"/>
        <w:rPr>
          <w:b/>
          <w:sz w:val="24"/>
        </w:rPr>
      </w:pPr>
      <w:r w:rsidRPr="005970B5">
        <w:rPr>
          <w:b/>
          <w:sz w:val="24"/>
        </w:rPr>
        <w:t>CASOS DE USO SIMPLES</w:t>
      </w:r>
    </w:p>
    <w:p w:rsidR="00834576" w:rsidRPr="005970B5" w:rsidRDefault="00834576" w:rsidP="005970B5">
      <w:pPr>
        <w:jc w:val="both"/>
        <w:rPr>
          <w:b/>
          <w:sz w:val="24"/>
          <w:lang w:val="es-MX"/>
        </w:rPr>
      </w:pPr>
      <w:r w:rsidRPr="005970B5">
        <w:rPr>
          <w:b/>
          <w:sz w:val="24"/>
          <w:lang w:val="es-MX"/>
        </w:rPr>
        <w:t>Caso Principal</w:t>
      </w:r>
    </w:p>
    <w:p w:rsidR="00834576" w:rsidRPr="005970B5" w:rsidRDefault="00834576" w:rsidP="005970B5">
      <w:pPr>
        <w:jc w:val="both"/>
        <w:rPr>
          <w:sz w:val="24"/>
        </w:rPr>
      </w:pPr>
      <w:r w:rsidRPr="005970B5">
        <w:rPr>
          <w:sz w:val="24"/>
        </w:rPr>
        <w:t>El paciente x llega a la clínica médica para realizar una consulta ya que días anteriores ha tenido alérgicas, resfriado y dolor de cabeza. El paciente x no había llegado nunca a ese consultorio, por lo que primero pasa a secretaría. La secretaria le informa que debe pasar al área de registro de pacientes, donde le proporcionaran una tarjeta de identificación con la cual podrá pasar a solicitar una consulta.</w:t>
      </w:r>
    </w:p>
    <w:p w:rsidR="00834576" w:rsidRPr="005970B5" w:rsidRDefault="00834576" w:rsidP="005970B5">
      <w:pPr>
        <w:jc w:val="both"/>
        <w:rPr>
          <w:sz w:val="24"/>
        </w:rPr>
      </w:pPr>
      <w:r w:rsidRPr="005970B5">
        <w:rPr>
          <w:sz w:val="24"/>
        </w:rPr>
        <w:t>1ro El paciente pasa a registrarse</w:t>
      </w:r>
    </w:p>
    <w:p w:rsidR="00834576" w:rsidRPr="005970B5" w:rsidRDefault="00834576" w:rsidP="005970B5">
      <w:pPr>
        <w:jc w:val="both"/>
        <w:rPr>
          <w:sz w:val="24"/>
        </w:rPr>
      </w:pPr>
      <w:r w:rsidRPr="005970B5">
        <w:rPr>
          <w:sz w:val="24"/>
        </w:rPr>
        <w:t>Luego de tener su tarjeta de identificación el paciente ya está registrado en el sistema, pasa al área correspondiente de consultas donde inicialmente tiene que solicitar una cita, con su respectiva información: horario, día, nivel de edificio y sala de consulta específica y el doctor que lo atenderá.</w:t>
      </w:r>
    </w:p>
    <w:p w:rsidR="00834576" w:rsidRPr="005970B5" w:rsidRDefault="00834576" w:rsidP="005970B5">
      <w:pPr>
        <w:jc w:val="both"/>
        <w:rPr>
          <w:sz w:val="24"/>
        </w:rPr>
      </w:pPr>
      <w:r w:rsidRPr="005970B5">
        <w:rPr>
          <w:sz w:val="24"/>
        </w:rPr>
        <w:t>Se le asigna al paciente una cita, ya tiene agendado el día de su cita.</w:t>
      </w:r>
    </w:p>
    <w:p w:rsidR="00834576" w:rsidRPr="005970B5" w:rsidRDefault="00834576" w:rsidP="005970B5">
      <w:pPr>
        <w:jc w:val="both"/>
        <w:rPr>
          <w:sz w:val="24"/>
        </w:rPr>
      </w:pPr>
      <w:r w:rsidRPr="005970B5">
        <w:rPr>
          <w:sz w:val="24"/>
        </w:rPr>
        <w:t xml:space="preserve">Llega el día de la cita y el paciente pasa al lugar que se le asigno, antes de pasar muestra al doctor que lo atenderá su tarjeta donde está su código de identificación, el doctor revisa en su agenda si está asignado ese paciente. Una vez verificado el doctor empieza con la consulta general correspondiente. </w:t>
      </w:r>
    </w:p>
    <w:p w:rsidR="00834576" w:rsidRPr="005970B5" w:rsidRDefault="00834576" w:rsidP="005970B5">
      <w:pPr>
        <w:jc w:val="both"/>
        <w:rPr>
          <w:sz w:val="24"/>
        </w:rPr>
      </w:pPr>
      <w:r w:rsidRPr="005970B5">
        <w:rPr>
          <w:sz w:val="24"/>
        </w:rPr>
        <w:t>Al terminar el doctor le da su receta. El doctor luego debe proceder a llevarle la planilla de datos e información sobre el estado del paciente hasta secretaria donde la secretaria asignada ingresa al sistema toda la información del paciente, ingresa si éste volverá a consulta e indica en el sistema que día. El doctor podrá visualizar el estado del paciente luego de que los datos se han actualizado.</w:t>
      </w:r>
    </w:p>
    <w:p w:rsidR="00834576" w:rsidRDefault="00834576">
      <w:r w:rsidRPr="00834576">
        <w:rPr>
          <w:noProof/>
          <w:lang w:eastAsia="es-GT"/>
        </w:rPr>
        <w:drawing>
          <wp:anchor distT="0" distB="0" distL="114300" distR="114300" simplePos="0" relativeHeight="251659264" behindDoc="1" locked="0" layoutInCell="1" allowOverlap="1" wp14:anchorId="121CC0C1" wp14:editId="741B6AFA">
            <wp:simplePos x="0" y="0"/>
            <wp:positionH relativeFrom="margin">
              <wp:align>center</wp:align>
            </wp:positionH>
            <wp:positionV relativeFrom="paragraph">
              <wp:posOffset>356293</wp:posOffset>
            </wp:positionV>
            <wp:extent cx="7291606" cy="2964873"/>
            <wp:effectExtent l="0" t="0" r="5080" b="6985"/>
            <wp:wrapNone/>
            <wp:docPr id="1" name="Imagen 1" descr="C:\Users\USUARIOTC\Downloads\Gestion de regi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TC\Downloads\Gestion de registr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91606" cy="2964873"/>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834576" w:rsidRDefault="00834576" w:rsidP="00834576">
      <w:r w:rsidRPr="00834576">
        <w:rPr>
          <w:noProof/>
          <w:lang w:eastAsia="es-GT"/>
        </w:rPr>
        <w:lastRenderedPageBreak/>
        <w:drawing>
          <wp:anchor distT="0" distB="0" distL="114300" distR="114300" simplePos="0" relativeHeight="251661312" behindDoc="1" locked="0" layoutInCell="1" allowOverlap="1">
            <wp:simplePos x="0" y="0"/>
            <wp:positionH relativeFrom="margin">
              <wp:posOffset>-816322</wp:posOffset>
            </wp:positionH>
            <wp:positionV relativeFrom="paragraph">
              <wp:posOffset>-484158</wp:posOffset>
            </wp:positionV>
            <wp:extent cx="6930341" cy="2757055"/>
            <wp:effectExtent l="0" t="0" r="4445" b="5715"/>
            <wp:wrapNone/>
            <wp:docPr id="2" name="Imagen 2" descr="C:\Users\USUARIOTC\Downloads\Gestion de c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TC\Downloads\Gestion de ci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30341" cy="275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576" w:rsidRDefault="00834576">
      <w:bookmarkStart w:id="0" w:name="_GoBack"/>
      <w:bookmarkEnd w:id="0"/>
      <w:r w:rsidRPr="00834576">
        <w:rPr>
          <w:noProof/>
          <w:lang w:eastAsia="es-GT"/>
        </w:rPr>
        <w:drawing>
          <wp:anchor distT="0" distB="0" distL="114300" distR="114300" simplePos="0" relativeHeight="251665408" behindDoc="1" locked="0" layoutInCell="1" allowOverlap="1" wp14:anchorId="2AAFE1EB" wp14:editId="387AAE11">
            <wp:simplePos x="0" y="0"/>
            <wp:positionH relativeFrom="margin">
              <wp:posOffset>-401262</wp:posOffset>
            </wp:positionH>
            <wp:positionV relativeFrom="paragraph">
              <wp:posOffset>5727873</wp:posOffset>
            </wp:positionV>
            <wp:extent cx="6477605" cy="2576946"/>
            <wp:effectExtent l="0" t="0" r="0" b="0"/>
            <wp:wrapNone/>
            <wp:docPr id="4" name="Imagen 4" descr="C:\Users\USUARIOTC\Downloads\Llenado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TC\Downloads\Llenado de dato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0639" cy="2586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4576">
        <w:rPr>
          <w:noProof/>
          <w:lang w:eastAsia="es-GT"/>
        </w:rPr>
        <w:drawing>
          <wp:anchor distT="0" distB="0" distL="114300" distR="114300" simplePos="0" relativeHeight="251663360" behindDoc="1" locked="0" layoutInCell="1" allowOverlap="1" wp14:anchorId="6BCF1A0B" wp14:editId="03270C71">
            <wp:simplePos x="0" y="0"/>
            <wp:positionH relativeFrom="margin">
              <wp:align>center</wp:align>
            </wp:positionH>
            <wp:positionV relativeFrom="paragraph">
              <wp:posOffset>2444346</wp:posOffset>
            </wp:positionV>
            <wp:extent cx="7045507" cy="2788381"/>
            <wp:effectExtent l="0" t="0" r="3175" b="0"/>
            <wp:wrapNone/>
            <wp:docPr id="3" name="Imagen 3" descr="C:\Users\USUARIOTC\Downloads\Gestion de 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TC\Downloads\Gestion de consult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45507" cy="278838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345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76"/>
    <w:rsid w:val="005970B5"/>
    <w:rsid w:val="00834576"/>
    <w:rsid w:val="00CA78A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2FB82-F471-470E-89D5-BE08FBD9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USUARIOTC</dc:creator>
  <cp:keywords/>
  <dc:description/>
  <cp:lastModifiedBy>USUARIOTC</cp:lastModifiedBy>
  <cp:revision>2</cp:revision>
  <dcterms:created xsi:type="dcterms:W3CDTF">2021-08-30T02:54:00Z</dcterms:created>
  <dcterms:modified xsi:type="dcterms:W3CDTF">2021-08-30T03:06:00Z</dcterms:modified>
</cp:coreProperties>
</file>