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Grilledutableau"/>
        <w:tblW w:w="0" w:type="auto"/>
        <w:tblInd w:w="-14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Caption w:val="Content layout table"/>
      </w:tblPr>
      <w:tblGrid>
        <w:gridCol w:w="965"/>
        <w:gridCol w:w="518"/>
        <w:gridCol w:w="8581"/>
      </w:tblGrid>
      <w:tr w:rsidR="008811D8" w14:paraId="5C7A0178" w14:textId="77777777" w:rsidTr="00812DFF">
        <w:trPr>
          <w:trHeight w:val="1622"/>
        </w:trPr>
        <w:tc>
          <w:tcPr>
            <w:tcW w:w="965" w:type="dxa"/>
            <w:shd w:val="clear" w:color="auto" w:fill="775F55" w:themeFill="text2"/>
          </w:tcPr>
          <w:p w14:paraId="483B4B5D" w14:textId="77777777" w:rsidR="008811D8" w:rsidRDefault="008811D8">
            <w:pPr>
              <w:spacing w:before="260"/>
            </w:pPr>
          </w:p>
        </w:tc>
        <w:tc>
          <w:tcPr>
            <w:tcW w:w="518" w:type="dxa"/>
          </w:tcPr>
          <w:p w14:paraId="25C70C99" w14:textId="77777777" w:rsidR="008811D8" w:rsidRDefault="008811D8">
            <w:pPr>
              <w:spacing w:before="260"/>
            </w:pPr>
          </w:p>
        </w:tc>
        <w:tc>
          <w:tcPr>
            <w:tcW w:w="8581" w:type="dxa"/>
          </w:tcPr>
          <w:p w14:paraId="603B0CF1" w14:textId="1C7433EF" w:rsidR="008811D8" w:rsidRDefault="00E80FBD">
            <w:pPr>
              <w:pStyle w:val="Titre"/>
            </w:pPr>
            <w:r>
              <w:rPr>
                <w:noProof/>
                <w:lang w:eastAsia="fr-FR" w:bidi="ar-SA"/>
              </w:rPr>
              <w:drawing>
                <wp:inline distT="0" distB="0" distL="0" distR="0" wp14:anchorId="1F45A390" wp14:editId="7073C513">
                  <wp:extent cx="1626087" cy="1646742"/>
                  <wp:effectExtent l="0" t="0" r="0" b="444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ogoL3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41394" cy="1662243"/>
                          </a:xfrm>
                          <a:prstGeom prst="rect">
                            <a:avLst/>
                          </a:prstGeom>
                        </pic:spPr>
                      </pic:pic>
                    </a:graphicData>
                  </a:graphic>
                </wp:inline>
              </w:drawing>
            </w:r>
          </w:p>
          <w:p w14:paraId="546C5EB4" w14:textId="14BB84F1" w:rsidR="008811D8" w:rsidRDefault="00812DFF" w:rsidP="00E4714E">
            <w:pPr>
              <w:pStyle w:val="Sous-titre"/>
            </w:pPr>
            <w:r>
              <w:t xml:space="preserve">Manuel </w:t>
            </w:r>
            <w:r w:rsidR="00E4714E">
              <w:t>programmeur</w:t>
            </w:r>
            <w:r>
              <w:t xml:space="preserve"> (serveur)</w:t>
            </w:r>
          </w:p>
        </w:tc>
      </w:tr>
    </w:tbl>
    <w:p w14:paraId="4F974FE1" w14:textId="77777777" w:rsidR="008811D8" w:rsidRDefault="00812DFF">
      <w:pPr>
        <w:pStyle w:val="Date"/>
      </w:pPr>
      <w:r>
        <w:t>Version 1.0</w:t>
      </w:r>
    </w:p>
    <w:p w14:paraId="7AE04B2B" w14:textId="77777777" w:rsidR="00177C1E" w:rsidRDefault="00177C1E" w:rsidP="00177C1E">
      <w:pPr>
        <w:pStyle w:val="Titre1"/>
      </w:pPr>
    </w:p>
    <w:p w14:paraId="09B0A80F" w14:textId="77777777" w:rsidR="00177C1E" w:rsidRPr="00177C1E" w:rsidRDefault="00177C1E" w:rsidP="00177C1E"/>
    <w:p w14:paraId="69DB1376" w14:textId="77777777" w:rsidR="00DD198A" w:rsidRDefault="00812DFF">
      <w:pPr>
        <w:pStyle w:val="TM1"/>
        <w:tabs>
          <w:tab w:val="right" w:pos="8240"/>
        </w:tabs>
        <w:rPr>
          <w:rFonts w:eastAsiaTheme="minorEastAsia"/>
          <w:b w:val="0"/>
          <w:caps w:val="0"/>
          <w:noProof/>
          <w:color w:val="auto"/>
          <w:sz w:val="24"/>
          <w:szCs w:val="24"/>
          <w:u w:val="none"/>
          <w:lang w:bidi="ar-SA"/>
        </w:rPr>
      </w:pPr>
      <w:r>
        <w:fldChar w:fldCharType="begin"/>
      </w:r>
      <w:r>
        <w:instrText xml:space="preserve"> TOC \o "1-3" </w:instrText>
      </w:r>
      <w:r>
        <w:fldChar w:fldCharType="separate"/>
      </w:r>
      <w:r w:rsidR="00DD198A">
        <w:rPr>
          <w:noProof/>
        </w:rPr>
        <w:t>Objectif</w:t>
      </w:r>
      <w:r w:rsidR="00DD198A">
        <w:rPr>
          <w:noProof/>
        </w:rPr>
        <w:tab/>
      </w:r>
      <w:r w:rsidR="00DD198A">
        <w:rPr>
          <w:noProof/>
        </w:rPr>
        <w:fldChar w:fldCharType="begin"/>
      </w:r>
      <w:r w:rsidR="00DD198A">
        <w:rPr>
          <w:noProof/>
        </w:rPr>
        <w:instrText xml:space="preserve"> PAGEREF _Toc447790258 \h </w:instrText>
      </w:r>
      <w:r w:rsidR="00DD198A">
        <w:rPr>
          <w:noProof/>
        </w:rPr>
      </w:r>
      <w:r w:rsidR="00DD198A">
        <w:rPr>
          <w:noProof/>
        </w:rPr>
        <w:fldChar w:fldCharType="separate"/>
      </w:r>
      <w:r w:rsidR="00DD198A">
        <w:rPr>
          <w:noProof/>
        </w:rPr>
        <w:t>2</w:t>
      </w:r>
      <w:r w:rsidR="00DD198A">
        <w:rPr>
          <w:noProof/>
        </w:rPr>
        <w:fldChar w:fldCharType="end"/>
      </w:r>
    </w:p>
    <w:p w14:paraId="14868FC7" w14:textId="77777777" w:rsidR="00DD198A" w:rsidRDefault="00DD198A">
      <w:pPr>
        <w:pStyle w:val="TM1"/>
        <w:tabs>
          <w:tab w:val="right" w:pos="8240"/>
        </w:tabs>
        <w:rPr>
          <w:rFonts w:eastAsiaTheme="minorEastAsia"/>
          <w:b w:val="0"/>
          <w:caps w:val="0"/>
          <w:noProof/>
          <w:color w:val="auto"/>
          <w:sz w:val="24"/>
          <w:szCs w:val="24"/>
          <w:u w:val="none"/>
          <w:lang w:bidi="ar-SA"/>
        </w:rPr>
      </w:pPr>
      <w:r>
        <w:rPr>
          <w:noProof/>
        </w:rPr>
        <w:t>PrÉ-requis</w:t>
      </w:r>
      <w:r>
        <w:rPr>
          <w:noProof/>
        </w:rPr>
        <w:tab/>
      </w:r>
      <w:r>
        <w:rPr>
          <w:noProof/>
        </w:rPr>
        <w:fldChar w:fldCharType="begin"/>
      </w:r>
      <w:r>
        <w:rPr>
          <w:noProof/>
        </w:rPr>
        <w:instrText xml:space="preserve"> PAGEREF _Toc447790259 \h </w:instrText>
      </w:r>
      <w:r>
        <w:rPr>
          <w:noProof/>
        </w:rPr>
      </w:r>
      <w:r>
        <w:rPr>
          <w:noProof/>
        </w:rPr>
        <w:fldChar w:fldCharType="separate"/>
      </w:r>
      <w:r>
        <w:rPr>
          <w:noProof/>
        </w:rPr>
        <w:t>2</w:t>
      </w:r>
      <w:r>
        <w:rPr>
          <w:noProof/>
        </w:rPr>
        <w:fldChar w:fldCharType="end"/>
      </w:r>
    </w:p>
    <w:p w14:paraId="09468D14" w14:textId="77777777" w:rsidR="00DD198A" w:rsidRDefault="00DD198A">
      <w:pPr>
        <w:pStyle w:val="TM1"/>
        <w:tabs>
          <w:tab w:val="right" w:pos="8240"/>
        </w:tabs>
        <w:rPr>
          <w:rFonts w:eastAsiaTheme="minorEastAsia"/>
          <w:b w:val="0"/>
          <w:caps w:val="0"/>
          <w:noProof/>
          <w:color w:val="auto"/>
          <w:sz w:val="24"/>
          <w:szCs w:val="24"/>
          <w:u w:val="none"/>
          <w:lang w:bidi="ar-SA"/>
        </w:rPr>
      </w:pPr>
      <w:r>
        <w:rPr>
          <w:noProof/>
        </w:rPr>
        <w:t>avertissement</w:t>
      </w:r>
      <w:r>
        <w:rPr>
          <w:noProof/>
        </w:rPr>
        <w:tab/>
      </w:r>
      <w:r>
        <w:rPr>
          <w:noProof/>
        </w:rPr>
        <w:fldChar w:fldCharType="begin"/>
      </w:r>
      <w:r>
        <w:rPr>
          <w:noProof/>
        </w:rPr>
        <w:instrText xml:space="preserve"> PAGEREF _Toc447790260 \h </w:instrText>
      </w:r>
      <w:r>
        <w:rPr>
          <w:noProof/>
        </w:rPr>
      </w:r>
      <w:r>
        <w:rPr>
          <w:noProof/>
        </w:rPr>
        <w:fldChar w:fldCharType="separate"/>
      </w:r>
      <w:r>
        <w:rPr>
          <w:noProof/>
        </w:rPr>
        <w:t>2</w:t>
      </w:r>
      <w:r>
        <w:rPr>
          <w:noProof/>
        </w:rPr>
        <w:fldChar w:fldCharType="end"/>
      </w:r>
    </w:p>
    <w:p w14:paraId="729EEC30" w14:textId="77777777" w:rsidR="00DD198A" w:rsidRDefault="00DD198A">
      <w:pPr>
        <w:pStyle w:val="TM1"/>
        <w:tabs>
          <w:tab w:val="right" w:pos="8240"/>
        </w:tabs>
        <w:rPr>
          <w:rFonts w:eastAsiaTheme="minorEastAsia"/>
          <w:b w:val="0"/>
          <w:caps w:val="0"/>
          <w:noProof/>
          <w:color w:val="auto"/>
          <w:sz w:val="24"/>
          <w:szCs w:val="24"/>
          <w:u w:val="none"/>
          <w:lang w:bidi="ar-SA"/>
        </w:rPr>
      </w:pPr>
      <w:r>
        <w:rPr>
          <w:noProof/>
        </w:rPr>
        <w:t>I/ première étape : qg.php</w:t>
      </w:r>
      <w:r>
        <w:rPr>
          <w:noProof/>
        </w:rPr>
        <w:tab/>
      </w:r>
      <w:r>
        <w:rPr>
          <w:noProof/>
        </w:rPr>
        <w:fldChar w:fldCharType="begin"/>
      </w:r>
      <w:r>
        <w:rPr>
          <w:noProof/>
        </w:rPr>
        <w:instrText xml:space="preserve"> PAGEREF _Toc447790261 \h </w:instrText>
      </w:r>
      <w:r>
        <w:rPr>
          <w:noProof/>
        </w:rPr>
      </w:r>
      <w:r>
        <w:rPr>
          <w:noProof/>
        </w:rPr>
        <w:fldChar w:fldCharType="separate"/>
      </w:r>
      <w:r>
        <w:rPr>
          <w:noProof/>
        </w:rPr>
        <w:t>3</w:t>
      </w:r>
      <w:r>
        <w:rPr>
          <w:noProof/>
        </w:rPr>
        <w:fldChar w:fldCharType="end"/>
      </w:r>
    </w:p>
    <w:p w14:paraId="55D7E8EB" w14:textId="77777777" w:rsidR="00DD198A" w:rsidRDefault="00DD198A">
      <w:pPr>
        <w:pStyle w:val="TM2"/>
        <w:tabs>
          <w:tab w:val="left" w:pos="420"/>
          <w:tab w:val="right" w:pos="8240"/>
        </w:tabs>
        <w:rPr>
          <w:rFonts w:eastAsiaTheme="minorEastAsia"/>
          <w:b w:val="0"/>
          <w:smallCaps w:val="0"/>
          <w:noProof/>
          <w:color w:val="auto"/>
          <w:sz w:val="24"/>
          <w:szCs w:val="24"/>
          <w:lang w:bidi="ar-SA"/>
        </w:rPr>
      </w:pPr>
      <w:r>
        <w:rPr>
          <w:noProof/>
        </w:rPr>
        <w:t>1)</w:t>
      </w:r>
      <w:r>
        <w:rPr>
          <w:rFonts w:eastAsiaTheme="minorEastAsia"/>
          <w:b w:val="0"/>
          <w:smallCaps w:val="0"/>
          <w:noProof/>
          <w:color w:val="auto"/>
          <w:sz w:val="24"/>
          <w:szCs w:val="24"/>
          <w:lang w:bidi="ar-SA"/>
        </w:rPr>
        <w:tab/>
      </w:r>
      <w:r>
        <w:rPr>
          <w:noProof/>
        </w:rPr>
        <w:t>Synchronisation des joueurs</w:t>
      </w:r>
      <w:r>
        <w:rPr>
          <w:noProof/>
        </w:rPr>
        <w:tab/>
      </w:r>
      <w:r>
        <w:rPr>
          <w:noProof/>
        </w:rPr>
        <w:fldChar w:fldCharType="begin"/>
      </w:r>
      <w:r>
        <w:rPr>
          <w:noProof/>
        </w:rPr>
        <w:instrText xml:space="preserve"> PAGEREF _Toc447790262 \h </w:instrText>
      </w:r>
      <w:r>
        <w:rPr>
          <w:noProof/>
        </w:rPr>
      </w:r>
      <w:r>
        <w:rPr>
          <w:noProof/>
        </w:rPr>
        <w:fldChar w:fldCharType="separate"/>
      </w:r>
      <w:r>
        <w:rPr>
          <w:noProof/>
        </w:rPr>
        <w:t>3</w:t>
      </w:r>
      <w:r>
        <w:rPr>
          <w:noProof/>
        </w:rPr>
        <w:fldChar w:fldCharType="end"/>
      </w:r>
    </w:p>
    <w:p w14:paraId="570F6665" w14:textId="77777777" w:rsidR="00DD198A" w:rsidRDefault="00DD198A">
      <w:pPr>
        <w:pStyle w:val="TM2"/>
        <w:tabs>
          <w:tab w:val="left" w:pos="420"/>
          <w:tab w:val="right" w:pos="8240"/>
        </w:tabs>
        <w:rPr>
          <w:rFonts w:eastAsiaTheme="minorEastAsia"/>
          <w:b w:val="0"/>
          <w:smallCaps w:val="0"/>
          <w:noProof/>
          <w:color w:val="auto"/>
          <w:sz w:val="24"/>
          <w:szCs w:val="24"/>
          <w:lang w:bidi="ar-SA"/>
        </w:rPr>
      </w:pPr>
      <w:r>
        <w:rPr>
          <w:noProof/>
        </w:rPr>
        <w:t>2)</w:t>
      </w:r>
      <w:r>
        <w:rPr>
          <w:rFonts w:eastAsiaTheme="minorEastAsia"/>
          <w:b w:val="0"/>
          <w:smallCaps w:val="0"/>
          <w:noProof/>
          <w:color w:val="auto"/>
          <w:sz w:val="24"/>
          <w:szCs w:val="24"/>
          <w:lang w:bidi="ar-SA"/>
        </w:rPr>
        <w:tab/>
      </w:r>
      <w:r>
        <w:rPr>
          <w:noProof/>
        </w:rPr>
        <w:t>Les paramètres joueurs</w:t>
      </w:r>
      <w:r>
        <w:rPr>
          <w:noProof/>
        </w:rPr>
        <w:tab/>
      </w:r>
      <w:r>
        <w:rPr>
          <w:noProof/>
        </w:rPr>
        <w:fldChar w:fldCharType="begin"/>
      </w:r>
      <w:r>
        <w:rPr>
          <w:noProof/>
        </w:rPr>
        <w:instrText xml:space="preserve"> PAGEREF _Toc447790263 \h </w:instrText>
      </w:r>
      <w:r>
        <w:rPr>
          <w:noProof/>
        </w:rPr>
      </w:r>
      <w:r>
        <w:rPr>
          <w:noProof/>
        </w:rPr>
        <w:fldChar w:fldCharType="separate"/>
      </w:r>
      <w:r>
        <w:rPr>
          <w:noProof/>
        </w:rPr>
        <w:t>3</w:t>
      </w:r>
      <w:r>
        <w:rPr>
          <w:noProof/>
        </w:rPr>
        <w:fldChar w:fldCharType="end"/>
      </w:r>
    </w:p>
    <w:p w14:paraId="04D82788" w14:textId="77777777" w:rsidR="00DD198A" w:rsidRDefault="00DD198A">
      <w:pPr>
        <w:pStyle w:val="TM2"/>
        <w:tabs>
          <w:tab w:val="left" w:pos="420"/>
          <w:tab w:val="right" w:pos="8240"/>
        </w:tabs>
        <w:rPr>
          <w:rFonts w:eastAsiaTheme="minorEastAsia"/>
          <w:b w:val="0"/>
          <w:smallCaps w:val="0"/>
          <w:noProof/>
          <w:color w:val="auto"/>
          <w:sz w:val="24"/>
          <w:szCs w:val="24"/>
          <w:lang w:bidi="ar-SA"/>
        </w:rPr>
      </w:pPr>
      <w:r>
        <w:rPr>
          <w:noProof/>
        </w:rPr>
        <w:t>3)</w:t>
      </w:r>
      <w:r>
        <w:rPr>
          <w:rFonts w:eastAsiaTheme="minorEastAsia"/>
          <w:b w:val="0"/>
          <w:smallCaps w:val="0"/>
          <w:noProof/>
          <w:color w:val="auto"/>
          <w:sz w:val="24"/>
          <w:szCs w:val="24"/>
          <w:lang w:bidi="ar-SA"/>
        </w:rPr>
        <w:tab/>
      </w:r>
      <w:r>
        <w:rPr>
          <w:noProof/>
        </w:rPr>
        <w:t>Création du joueur</w:t>
      </w:r>
      <w:r>
        <w:rPr>
          <w:noProof/>
        </w:rPr>
        <w:tab/>
      </w:r>
      <w:r>
        <w:rPr>
          <w:noProof/>
        </w:rPr>
        <w:fldChar w:fldCharType="begin"/>
      </w:r>
      <w:r>
        <w:rPr>
          <w:noProof/>
        </w:rPr>
        <w:instrText xml:space="preserve"> PAGEREF _Toc447790264 \h </w:instrText>
      </w:r>
      <w:r>
        <w:rPr>
          <w:noProof/>
        </w:rPr>
      </w:r>
      <w:r>
        <w:rPr>
          <w:noProof/>
        </w:rPr>
        <w:fldChar w:fldCharType="separate"/>
      </w:r>
      <w:r>
        <w:rPr>
          <w:noProof/>
        </w:rPr>
        <w:t>3</w:t>
      </w:r>
      <w:r>
        <w:rPr>
          <w:noProof/>
        </w:rPr>
        <w:fldChar w:fldCharType="end"/>
      </w:r>
    </w:p>
    <w:p w14:paraId="73714307" w14:textId="77777777" w:rsidR="00DD198A" w:rsidRDefault="00DD198A">
      <w:pPr>
        <w:pStyle w:val="TM1"/>
        <w:tabs>
          <w:tab w:val="right" w:pos="8240"/>
        </w:tabs>
        <w:rPr>
          <w:rFonts w:eastAsiaTheme="minorEastAsia"/>
          <w:b w:val="0"/>
          <w:caps w:val="0"/>
          <w:noProof/>
          <w:color w:val="auto"/>
          <w:sz w:val="24"/>
          <w:szCs w:val="24"/>
          <w:u w:val="none"/>
          <w:lang w:bidi="ar-SA"/>
        </w:rPr>
      </w:pPr>
      <w:r>
        <w:rPr>
          <w:noProof/>
        </w:rPr>
        <w:t>II/ Deuxieme etape : start.php</w:t>
      </w:r>
      <w:r>
        <w:rPr>
          <w:noProof/>
        </w:rPr>
        <w:tab/>
      </w:r>
      <w:r>
        <w:rPr>
          <w:noProof/>
        </w:rPr>
        <w:fldChar w:fldCharType="begin"/>
      </w:r>
      <w:r>
        <w:rPr>
          <w:noProof/>
        </w:rPr>
        <w:instrText xml:space="preserve"> PAGEREF _Toc447790265 \h </w:instrText>
      </w:r>
      <w:r>
        <w:rPr>
          <w:noProof/>
        </w:rPr>
      </w:r>
      <w:r>
        <w:rPr>
          <w:noProof/>
        </w:rPr>
        <w:fldChar w:fldCharType="separate"/>
      </w:r>
      <w:r>
        <w:rPr>
          <w:noProof/>
        </w:rPr>
        <w:t>4</w:t>
      </w:r>
      <w:r>
        <w:rPr>
          <w:noProof/>
        </w:rPr>
        <w:fldChar w:fldCharType="end"/>
      </w:r>
    </w:p>
    <w:p w14:paraId="5B254D57" w14:textId="77777777" w:rsidR="00DD198A" w:rsidRDefault="00DD198A">
      <w:pPr>
        <w:pStyle w:val="TM2"/>
        <w:tabs>
          <w:tab w:val="left" w:pos="420"/>
          <w:tab w:val="right" w:pos="8240"/>
        </w:tabs>
        <w:rPr>
          <w:rFonts w:eastAsiaTheme="minorEastAsia"/>
          <w:b w:val="0"/>
          <w:smallCaps w:val="0"/>
          <w:noProof/>
          <w:color w:val="auto"/>
          <w:sz w:val="24"/>
          <w:szCs w:val="24"/>
          <w:lang w:bidi="ar-SA"/>
        </w:rPr>
      </w:pPr>
      <w:r>
        <w:rPr>
          <w:noProof/>
        </w:rPr>
        <w:t>1)</w:t>
      </w:r>
      <w:r>
        <w:rPr>
          <w:rFonts w:eastAsiaTheme="minorEastAsia"/>
          <w:b w:val="0"/>
          <w:smallCaps w:val="0"/>
          <w:noProof/>
          <w:color w:val="auto"/>
          <w:sz w:val="24"/>
          <w:szCs w:val="24"/>
          <w:lang w:bidi="ar-SA"/>
        </w:rPr>
        <w:tab/>
      </w:r>
      <w:r>
        <w:rPr>
          <w:noProof/>
        </w:rPr>
        <w:t>Arbitrage</w:t>
      </w:r>
      <w:r>
        <w:rPr>
          <w:noProof/>
        </w:rPr>
        <w:tab/>
      </w:r>
      <w:r>
        <w:rPr>
          <w:noProof/>
        </w:rPr>
        <w:fldChar w:fldCharType="begin"/>
      </w:r>
      <w:r>
        <w:rPr>
          <w:noProof/>
        </w:rPr>
        <w:instrText xml:space="preserve"> PAGEREF _Toc447790266 \h </w:instrText>
      </w:r>
      <w:r>
        <w:rPr>
          <w:noProof/>
        </w:rPr>
      </w:r>
      <w:r>
        <w:rPr>
          <w:noProof/>
        </w:rPr>
        <w:fldChar w:fldCharType="separate"/>
      </w:r>
      <w:r>
        <w:rPr>
          <w:noProof/>
        </w:rPr>
        <w:t>4</w:t>
      </w:r>
      <w:r>
        <w:rPr>
          <w:noProof/>
        </w:rPr>
        <w:fldChar w:fldCharType="end"/>
      </w:r>
    </w:p>
    <w:p w14:paraId="4114EEBA" w14:textId="77777777" w:rsidR="00DD198A" w:rsidRDefault="00DD198A">
      <w:pPr>
        <w:pStyle w:val="TM2"/>
        <w:tabs>
          <w:tab w:val="left" w:pos="420"/>
          <w:tab w:val="right" w:pos="8240"/>
        </w:tabs>
        <w:rPr>
          <w:rFonts w:eastAsiaTheme="minorEastAsia"/>
          <w:b w:val="0"/>
          <w:smallCaps w:val="0"/>
          <w:noProof/>
          <w:color w:val="auto"/>
          <w:sz w:val="24"/>
          <w:szCs w:val="24"/>
          <w:lang w:bidi="ar-SA"/>
        </w:rPr>
      </w:pPr>
      <w:r>
        <w:rPr>
          <w:noProof/>
        </w:rPr>
        <w:t>2)</w:t>
      </w:r>
      <w:r>
        <w:rPr>
          <w:rFonts w:eastAsiaTheme="minorEastAsia"/>
          <w:b w:val="0"/>
          <w:smallCaps w:val="0"/>
          <w:noProof/>
          <w:color w:val="auto"/>
          <w:sz w:val="24"/>
          <w:szCs w:val="24"/>
          <w:lang w:bidi="ar-SA"/>
        </w:rPr>
        <w:tab/>
      </w:r>
      <w:r>
        <w:rPr>
          <w:noProof/>
        </w:rPr>
        <w:t>Synchronisation des joueurs</w:t>
      </w:r>
      <w:r>
        <w:rPr>
          <w:noProof/>
        </w:rPr>
        <w:tab/>
      </w:r>
      <w:r>
        <w:rPr>
          <w:noProof/>
        </w:rPr>
        <w:fldChar w:fldCharType="begin"/>
      </w:r>
      <w:r>
        <w:rPr>
          <w:noProof/>
        </w:rPr>
        <w:instrText xml:space="preserve"> PAGEREF _Toc447790267 \h </w:instrText>
      </w:r>
      <w:r>
        <w:rPr>
          <w:noProof/>
        </w:rPr>
      </w:r>
      <w:r>
        <w:rPr>
          <w:noProof/>
        </w:rPr>
        <w:fldChar w:fldCharType="separate"/>
      </w:r>
      <w:r>
        <w:rPr>
          <w:noProof/>
        </w:rPr>
        <w:t>4</w:t>
      </w:r>
      <w:r>
        <w:rPr>
          <w:noProof/>
        </w:rPr>
        <w:fldChar w:fldCharType="end"/>
      </w:r>
    </w:p>
    <w:p w14:paraId="5B173387" w14:textId="77777777" w:rsidR="00DD198A" w:rsidRDefault="00DD198A">
      <w:pPr>
        <w:pStyle w:val="TM1"/>
        <w:tabs>
          <w:tab w:val="right" w:pos="8240"/>
        </w:tabs>
        <w:rPr>
          <w:rFonts w:eastAsiaTheme="minorEastAsia"/>
          <w:b w:val="0"/>
          <w:caps w:val="0"/>
          <w:noProof/>
          <w:color w:val="auto"/>
          <w:sz w:val="24"/>
          <w:szCs w:val="24"/>
          <w:u w:val="none"/>
          <w:lang w:bidi="ar-SA"/>
        </w:rPr>
      </w:pPr>
      <w:r>
        <w:rPr>
          <w:noProof/>
        </w:rPr>
        <w:t>III/ Jouez !</w:t>
      </w:r>
      <w:r>
        <w:rPr>
          <w:noProof/>
        </w:rPr>
        <w:tab/>
      </w:r>
      <w:r>
        <w:rPr>
          <w:noProof/>
        </w:rPr>
        <w:fldChar w:fldCharType="begin"/>
      </w:r>
      <w:r>
        <w:rPr>
          <w:noProof/>
        </w:rPr>
        <w:instrText xml:space="preserve"> PAGEREF _Toc447790268 \h </w:instrText>
      </w:r>
      <w:r>
        <w:rPr>
          <w:noProof/>
        </w:rPr>
      </w:r>
      <w:r>
        <w:rPr>
          <w:noProof/>
        </w:rPr>
        <w:fldChar w:fldCharType="separate"/>
      </w:r>
      <w:r>
        <w:rPr>
          <w:noProof/>
        </w:rPr>
        <w:t>5</w:t>
      </w:r>
      <w:r>
        <w:rPr>
          <w:noProof/>
        </w:rPr>
        <w:fldChar w:fldCharType="end"/>
      </w:r>
    </w:p>
    <w:p w14:paraId="2420B9B5" w14:textId="77777777" w:rsidR="00DD198A" w:rsidRDefault="00DD198A">
      <w:pPr>
        <w:pStyle w:val="TM2"/>
        <w:tabs>
          <w:tab w:val="left" w:pos="420"/>
          <w:tab w:val="right" w:pos="8240"/>
        </w:tabs>
        <w:rPr>
          <w:rFonts w:eastAsiaTheme="minorEastAsia"/>
          <w:b w:val="0"/>
          <w:smallCaps w:val="0"/>
          <w:noProof/>
          <w:color w:val="auto"/>
          <w:sz w:val="24"/>
          <w:szCs w:val="24"/>
          <w:lang w:bidi="ar-SA"/>
        </w:rPr>
      </w:pPr>
      <w:r>
        <w:rPr>
          <w:noProof/>
        </w:rPr>
        <w:t>1)</w:t>
      </w:r>
      <w:r>
        <w:rPr>
          <w:rFonts w:eastAsiaTheme="minorEastAsia"/>
          <w:b w:val="0"/>
          <w:smallCaps w:val="0"/>
          <w:noProof/>
          <w:color w:val="auto"/>
          <w:sz w:val="24"/>
          <w:szCs w:val="24"/>
          <w:lang w:bidi="ar-SA"/>
        </w:rPr>
        <w:tab/>
      </w:r>
      <w:r>
        <w:rPr>
          <w:noProof/>
        </w:rPr>
        <w:t>Loc.php</w:t>
      </w:r>
      <w:r>
        <w:rPr>
          <w:noProof/>
        </w:rPr>
        <w:tab/>
      </w:r>
      <w:r>
        <w:rPr>
          <w:noProof/>
        </w:rPr>
        <w:fldChar w:fldCharType="begin"/>
      </w:r>
      <w:r>
        <w:rPr>
          <w:noProof/>
        </w:rPr>
        <w:instrText xml:space="preserve"> PAGEREF _Toc447790269 \h </w:instrText>
      </w:r>
      <w:r>
        <w:rPr>
          <w:noProof/>
        </w:rPr>
      </w:r>
      <w:r>
        <w:rPr>
          <w:noProof/>
        </w:rPr>
        <w:fldChar w:fldCharType="separate"/>
      </w:r>
      <w:r>
        <w:rPr>
          <w:noProof/>
        </w:rPr>
        <w:t>5</w:t>
      </w:r>
      <w:r>
        <w:rPr>
          <w:noProof/>
        </w:rPr>
        <w:fldChar w:fldCharType="end"/>
      </w:r>
    </w:p>
    <w:p w14:paraId="16810B4E" w14:textId="77777777" w:rsidR="00DD198A" w:rsidRDefault="00DD198A">
      <w:pPr>
        <w:pStyle w:val="TM2"/>
        <w:tabs>
          <w:tab w:val="left" w:pos="420"/>
          <w:tab w:val="right" w:pos="8240"/>
        </w:tabs>
        <w:rPr>
          <w:rFonts w:eastAsiaTheme="minorEastAsia"/>
          <w:b w:val="0"/>
          <w:smallCaps w:val="0"/>
          <w:noProof/>
          <w:color w:val="auto"/>
          <w:sz w:val="24"/>
          <w:szCs w:val="24"/>
          <w:lang w:bidi="ar-SA"/>
        </w:rPr>
      </w:pPr>
      <w:r>
        <w:rPr>
          <w:noProof/>
        </w:rPr>
        <w:t>2)</w:t>
      </w:r>
      <w:r>
        <w:rPr>
          <w:rFonts w:eastAsiaTheme="minorEastAsia"/>
          <w:b w:val="0"/>
          <w:smallCaps w:val="0"/>
          <w:noProof/>
          <w:color w:val="auto"/>
          <w:sz w:val="24"/>
          <w:szCs w:val="24"/>
          <w:lang w:bidi="ar-SA"/>
        </w:rPr>
        <w:tab/>
      </w:r>
      <w:r>
        <w:rPr>
          <w:noProof/>
        </w:rPr>
        <w:t>Regle.php</w:t>
      </w:r>
      <w:r>
        <w:rPr>
          <w:noProof/>
        </w:rPr>
        <w:tab/>
      </w:r>
      <w:r>
        <w:rPr>
          <w:noProof/>
        </w:rPr>
        <w:fldChar w:fldCharType="begin"/>
      </w:r>
      <w:r>
        <w:rPr>
          <w:noProof/>
        </w:rPr>
        <w:instrText xml:space="preserve"> PAGEREF _Toc447790270 \h </w:instrText>
      </w:r>
      <w:r>
        <w:rPr>
          <w:noProof/>
        </w:rPr>
      </w:r>
      <w:r>
        <w:rPr>
          <w:noProof/>
        </w:rPr>
        <w:fldChar w:fldCharType="separate"/>
      </w:r>
      <w:r>
        <w:rPr>
          <w:noProof/>
        </w:rPr>
        <w:t>5</w:t>
      </w:r>
      <w:r>
        <w:rPr>
          <w:noProof/>
        </w:rPr>
        <w:fldChar w:fldCharType="end"/>
      </w:r>
    </w:p>
    <w:p w14:paraId="088223E5" w14:textId="77777777" w:rsidR="00812DFF" w:rsidRDefault="00812DFF" w:rsidP="00812DFF">
      <w:pPr>
        <w:pStyle w:val="Titre1"/>
      </w:pPr>
      <w:r>
        <w:fldChar w:fldCharType="end"/>
      </w:r>
    </w:p>
    <w:p w14:paraId="03A7BEAB" w14:textId="77777777" w:rsidR="00812DFF" w:rsidRDefault="00812DFF" w:rsidP="00812DFF">
      <w:pPr>
        <w:rPr>
          <w:rFonts w:asciiTheme="majorHAnsi" w:eastAsiaTheme="majorEastAsia" w:hAnsiTheme="majorHAnsi" w:cstheme="majorBidi"/>
          <w:sz w:val="50"/>
          <w:szCs w:val="32"/>
        </w:rPr>
      </w:pPr>
      <w:r>
        <w:br w:type="page"/>
      </w:r>
    </w:p>
    <w:p w14:paraId="554A5B9E" w14:textId="77777777" w:rsidR="00812DFF" w:rsidRPr="00812DFF" w:rsidRDefault="00812DFF" w:rsidP="00812DFF">
      <w:pPr>
        <w:pStyle w:val="Titre1"/>
      </w:pPr>
      <w:bookmarkStart w:id="0" w:name="_Toc447790258"/>
      <w:r>
        <w:lastRenderedPageBreak/>
        <w:t>Objectif</w:t>
      </w:r>
      <w:bookmarkEnd w:id="0"/>
    </w:p>
    <w:p w14:paraId="5C1DBA53" w14:textId="5995CFDE" w:rsidR="00E4714E" w:rsidRDefault="00E4714E" w:rsidP="00E4714E">
      <w:pPr>
        <w:pStyle w:val="Pardeliste"/>
        <w:numPr>
          <w:ilvl w:val="0"/>
          <w:numId w:val="27"/>
        </w:numPr>
        <w:jc w:val="both"/>
      </w:pPr>
      <w:r>
        <w:t>Comprendre le déroulement d’une partie du point de vue serveur.</w:t>
      </w:r>
    </w:p>
    <w:p w14:paraId="14F3A7E9" w14:textId="627D4CDD" w:rsidR="00E4714E" w:rsidRDefault="00E4714E" w:rsidP="00E4714E">
      <w:pPr>
        <w:pStyle w:val="Pardeliste"/>
        <w:numPr>
          <w:ilvl w:val="0"/>
          <w:numId w:val="27"/>
        </w:numPr>
        <w:jc w:val="both"/>
      </w:pPr>
      <w:r>
        <w:t>Ajuster les paramètres selon le jeu désiré.</w:t>
      </w:r>
    </w:p>
    <w:p w14:paraId="28EF060D" w14:textId="049DFEE0" w:rsidR="00812DFF" w:rsidRDefault="00E4714E" w:rsidP="00E4714E">
      <w:pPr>
        <w:rPr>
          <w:i/>
          <w:sz w:val="20"/>
        </w:rPr>
      </w:pPr>
      <w:r>
        <w:rPr>
          <w:i/>
          <w:sz w:val="20"/>
        </w:rPr>
        <w:t xml:space="preserve">N.B. : Nous ne traiterons pas des codes servant à la connexion, à la création ou à la destruction d’un compte. Vous pouvez vous en inspirer pour créer le votre, utiliser vos propres codes ou vous référer au </w:t>
      </w:r>
      <w:r w:rsidRPr="00E4714E">
        <w:rPr>
          <w:i/>
          <w:sz w:val="20"/>
          <w:u w:val="single"/>
        </w:rPr>
        <w:t>manuel d’utilisateur (serveur) V1.0</w:t>
      </w:r>
      <w:r>
        <w:rPr>
          <w:i/>
          <w:sz w:val="20"/>
        </w:rPr>
        <w:t xml:space="preserve"> pour une simple migration vers vos serveurs.</w:t>
      </w:r>
    </w:p>
    <w:p w14:paraId="3C478023" w14:textId="77777777" w:rsidR="00E4714E" w:rsidRDefault="00E4714E" w:rsidP="00E4714E"/>
    <w:p w14:paraId="74C7F90F" w14:textId="77777777" w:rsidR="00812DFF" w:rsidRDefault="00812DFF" w:rsidP="00812DFF">
      <w:pPr>
        <w:pStyle w:val="Titre1"/>
      </w:pPr>
      <w:bookmarkStart w:id="1" w:name="_Toc447790259"/>
      <w:r>
        <w:t>PrÉ-requis</w:t>
      </w:r>
      <w:bookmarkEnd w:id="1"/>
    </w:p>
    <w:p w14:paraId="7E9C3933" w14:textId="45967348" w:rsidR="00E4714E" w:rsidRPr="00E4714E" w:rsidRDefault="00E4714E" w:rsidP="00C92799">
      <w:pPr>
        <w:pStyle w:val="Pardeliste"/>
        <w:numPr>
          <w:ilvl w:val="0"/>
          <w:numId w:val="29"/>
        </w:numPr>
        <w:jc w:val="both"/>
        <w:rPr>
          <w:i/>
          <w:sz w:val="20"/>
          <w:szCs w:val="20"/>
        </w:rPr>
      </w:pPr>
      <w:r w:rsidRPr="00E4714E">
        <w:rPr>
          <w:sz w:val="28"/>
        </w:rPr>
        <w:t>Des connaissances en PDO sont fortement recommandées.</w:t>
      </w:r>
      <w:r>
        <w:br/>
      </w:r>
      <w:r w:rsidRPr="00E4714E">
        <w:rPr>
          <w:i/>
          <w:sz w:val="20"/>
          <w:szCs w:val="20"/>
        </w:rPr>
        <w:t>Documentation et aide disponible sur :</w:t>
      </w:r>
    </w:p>
    <w:p w14:paraId="6C17ECF9" w14:textId="0BFA767A" w:rsidR="00E4714E" w:rsidRPr="00E4714E" w:rsidRDefault="00E4714E" w:rsidP="00E4714E">
      <w:pPr>
        <w:pStyle w:val="Pardeliste"/>
        <w:numPr>
          <w:ilvl w:val="1"/>
          <w:numId w:val="30"/>
        </w:numPr>
        <w:jc w:val="both"/>
        <w:rPr>
          <w:i/>
          <w:sz w:val="20"/>
          <w:szCs w:val="20"/>
        </w:rPr>
      </w:pPr>
      <w:r w:rsidRPr="00E4714E">
        <w:rPr>
          <w:i/>
          <w:sz w:val="20"/>
          <w:szCs w:val="20"/>
        </w:rPr>
        <w:t>http://php.net/manual/fr/book.pdo.php</w:t>
      </w:r>
    </w:p>
    <w:p w14:paraId="1E34EA94" w14:textId="5F39C8CD" w:rsidR="00E4714E" w:rsidRPr="00E4714E" w:rsidRDefault="00E4714E" w:rsidP="00E4714E">
      <w:pPr>
        <w:pStyle w:val="Pardeliste"/>
        <w:numPr>
          <w:ilvl w:val="1"/>
          <w:numId w:val="30"/>
        </w:numPr>
        <w:jc w:val="both"/>
        <w:rPr>
          <w:i/>
          <w:sz w:val="20"/>
          <w:szCs w:val="20"/>
        </w:rPr>
      </w:pPr>
      <w:r w:rsidRPr="00E4714E">
        <w:rPr>
          <w:i/>
          <w:sz w:val="20"/>
          <w:szCs w:val="20"/>
        </w:rPr>
        <w:t>http://php.developpez.com/faq/?page=pdo</w:t>
      </w:r>
    </w:p>
    <w:p w14:paraId="4EC45246" w14:textId="6CD9F6F9" w:rsidR="00442B9F" w:rsidRDefault="00E4714E" w:rsidP="00442B9F">
      <w:pPr>
        <w:pStyle w:val="Pardeliste"/>
        <w:numPr>
          <w:ilvl w:val="0"/>
          <w:numId w:val="13"/>
        </w:numPr>
        <w:jc w:val="both"/>
      </w:pPr>
      <w:r>
        <w:t>Des connaissances dans les composantes géographiques sur serveur sont utiles.</w:t>
      </w:r>
    </w:p>
    <w:p w14:paraId="5C951C19" w14:textId="77777777" w:rsidR="00442B9F" w:rsidRDefault="00442B9F" w:rsidP="00442B9F"/>
    <w:p w14:paraId="5F63CEA9" w14:textId="77777777" w:rsidR="00442B9F" w:rsidRDefault="00442B9F" w:rsidP="00442B9F">
      <w:pPr>
        <w:pStyle w:val="Titre1"/>
      </w:pPr>
      <w:bookmarkStart w:id="2" w:name="_Toc447790260"/>
      <w:r>
        <w:t>avertissement</w:t>
      </w:r>
      <w:bookmarkEnd w:id="2"/>
    </w:p>
    <w:p w14:paraId="12FC1299" w14:textId="0DE8C56F" w:rsidR="00177C1E" w:rsidRDefault="00E4714E" w:rsidP="00CF2D74">
      <w:pPr>
        <w:pStyle w:val="Pardeliste"/>
        <w:numPr>
          <w:ilvl w:val="0"/>
          <w:numId w:val="19"/>
        </w:numPr>
        <w:jc w:val="both"/>
      </w:pPr>
      <w:r>
        <w:t>Ces codes peuvent (et devront) être améliorés. Cependant, la trame du jeu est claire et cohérente.</w:t>
      </w:r>
    </w:p>
    <w:p w14:paraId="0AC04A23" w14:textId="0D9AFAD2" w:rsidR="00E4714E" w:rsidRDefault="00E4714E" w:rsidP="00CF2D74">
      <w:pPr>
        <w:pStyle w:val="Pardeliste"/>
        <w:numPr>
          <w:ilvl w:val="0"/>
          <w:numId w:val="19"/>
        </w:numPr>
        <w:jc w:val="both"/>
      </w:pPr>
      <w:r>
        <w:t>Les améliorations sont :</w:t>
      </w:r>
    </w:p>
    <w:p w14:paraId="2828F09D" w14:textId="16D945D3" w:rsidR="00E4714E" w:rsidRDefault="00E96312" w:rsidP="00E4714E">
      <w:pPr>
        <w:pStyle w:val="Pardeliste"/>
        <w:numPr>
          <w:ilvl w:val="1"/>
          <w:numId w:val="19"/>
        </w:numPr>
        <w:jc w:val="both"/>
      </w:pPr>
      <w:r>
        <w:t>Mettre les règles cohérentes sur toute la surface de la Terre</w:t>
      </w:r>
      <w:r w:rsidR="00DD198A">
        <w:t>.</w:t>
      </w:r>
    </w:p>
    <w:p w14:paraId="45A38602" w14:textId="33F69C5C" w:rsidR="00E4714E" w:rsidRDefault="00E96312" w:rsidP="00E4714E">
      <w:pPr>
        <w:pStyle w:val="Pardeliste"/>
        <w:numPr>
          <w:ilvl w:val="1"/>
          <w:numId w:val="19"/>
        </w:numPr>
        <w:jc w:val="both"/>
      </w:pPr>
      <w:r>
        <w:t>Revoir la gestion de</w:t>
      </w:r>
      <w:r w:rsidR="00DD198A">
        <w:t xml:space="preserve"> la</w:t>
      </w:r>
      <w:r>
        <w:t xml:space="preserve"> protection (trop puissant ici)</w:t>
      </w:r>
      <w:r w:rsidR="00DD198A">
        <w:t>.</w:t>
      </w:r>
    </w:p>
    <w:p w14:paraId="150DB912" w14:textId="64BFFA6A" w:rsidR="00E4714E" w:rsidRDefault="00DD198A" w:rsidP="00E4714E">
      <w:pPr>
        <w:pStyle w:val="Pardeliste"/>
        <w:numPr>
          <w:ilvl w:val="1"/>
          <w:numId w:val="19"/>
        </w:numPr>
        <w:jc w:val="both"/>
      </w:pPr>
      <w:r>
        <w:t>Améliorer l’enchainement des parties si plusieurs veulent être lancées au même instant.</w:t>
      </w:r>
    </w:p>
    <w:p w14:paraId="2862EEBD" w14:textId="2DFD02CE" w:rsidR="001261A2" w:rsidRDefault="001261A2" w:rsidP="001261A2">
      <w:pPr>
        <w:pStyle w:val="Pardeliste"/>
        <w:numPr>
          <w:ilvl w:val="0"/>
          <w:numId w:val="19"/>
        </w:numPr>
        <w:jc w:val="both"/>
      </w:pPr>
      <w:r>
        <w:t>Les codes sont déjà commentés. Je ne reviendrai pas en détail sur ceux-ci. Ce manuel à pour but de comprendre les fichiers dans leur globalité et non pas ligne après ligne.</w:t>
      </w:r>
    </w:p>
    <w:p w14:paraId="492C6C80" w14:textId="53AF77EC" w:rsidR="000F1DDA" w:rsidRDefault="000F1DDA" w:rsidP="000F1DDA">
      <w:pPr>
        <w:pStyle w:val="Pardeliste"/>
        <w:numPr>
          <w:ilvl w:val="1"/>
          <w:numId w:val="19"/>
        </w:numPr>
      </w:pPr>
      <w:r>
        <w:t xml:space="preserve">Les </w:t>
      </w:r>
      <w:r>
        <w:t>paramètres de base</w:t>
      </w:r>
      <w:r>
        <w:t xml:space="preserve"> sont en </w:t>
      </w:r>
      <w:r w:rsidRPr="00CF2D74">
        <w:rPr>
          <w:color w:val="DD8047" w:themeColor="accent2"/>
        </w:rPr>
        <w:t>orange</w:t>
      </w:r>
      <w:r>
        <w:t>.</w:t>
      </w:r>
    </w:p>
    <w:p w14:paraId="055FD99F" w14:textId="27A339D6" w:rsidR="000F1DDA" w:rsidRDefault="000F1DDA" w:rsidP="000F1DDA">
      <w:pPr>
        <w:pStyle w:val="Pardeliste"/>
        <w:numPr>
          <w:ilvl w:val="1"/>
          <w:numId w:val="19"/>
        </w:numPr>
      </w:pPr>
      <w:r>
        <w:t xml:space="preserve">Les </w:t>
      </w:r>
      <w:r>
        <w:t>paramètres</w:t>
      </w:r>
      <w:r>
        <w:t xml:space="preserve"> à changer sont en </w:t>
      </w:r>
      <w:r>
        <w:rPr>
          <w:color w:val="7BA79D" w:themeColor="accent5"/>
        </w:rPr>
        <w:t>vert</w:t>
      </w:r>
      <w:r>
        <w:t>.</w:t>
      </w:r>
    </w:p>
    <w:p w14:paraId="106DFD2D" w14:textId="77777777" w:rsidR="00CF2D74" w:rsidRDefault="00CF2D74" w:rsidP="00CF2D74">
      <w:pPr>
        <w:pStyle w:val="Pardeliste"/>
        <w:numPr>
          <w:ilvl w:val="0"/>
          <w:numId w:val="19"/>
        </w:numPr>
      </w:pPr>
      <w:r>
        <w:t>Attention ! Toute modification annexe non présentée dans ce manuel peut entrainer des erreurs.</w:t>
      </w:r>
      <w:r>
        <w:br w:type="page"/>
      </w:r>
    </w:p>
    <w:p w14:paraId="6696616A" w14:textId="77777777" w:rsidR="00177C1E" w:rsidRDefault="00177C1E"/>
    <w:p w14:paraId="322416F2" w14:textId="5E6166FC" w:rsidR="00442B9F" w:rsidRDefault="00177C1E" w:rsidP="00177C1E">
      <w:pPr>
        <w:pStyle w:val="Titre1"/>
      </w:pPr>
      <w:bookmarkStart w:id="3" w:name="_Toc447790261"/>
      <w:r>
        <w:t xml:space="preserve">I/ </w:t>
      </w:r>
      <w:r w:rsidR="001261A2">
        <w:t>première étape : qg.php</w:t>
      </w:r>
      <w:bookmarkEnd w:id="3"/>
    </w:p>
    <w:p w14:paraId="73410AE6" w14:textId="77777777" w:rsidR="00F20B09" w:rsidRPr="00F20B09" w:rsidRDefault="00F20B09" w:rsidP="00F20B09"/>
    <w:p w14:paraId="2D9109EC" w14:textId="40AC2839" w:rsidR="00177C1E" w:rsidRDefault="001261A2" w:rsidP="009660F3">
      <w:pPr>
        <w:pStyle w:val="Titre2"/>
        <w:numPr>
          <w:ilvl w:val="0"/>
          <w:numId w:val="26"/>
        </w:numPr>
      </w:pPr>
      <w:bookmarkStart w:id="4" w:name="_Toc447790262"/>
      <w:r>
        <w:t>Synchronisation des joueurs</w:t>
      </w:r>
      <w:bookmarkEnd w:id="4"/>
    </w:p>
    <w:p w14:paraId="56062703" w14:textId="1A2E8999" w:rsidR="009660F3" w:rsidRDefault="001261A2" w:rsidP="00F20B09">
      <w:pPr>
        <w:jc w:val="both"/>
      </w:pPr>
      <w:r>
        <w:t xml:space="preserve">Lors de votre connexion, vous devez attendre vos futurs alliés/ennemis. Il vous faut donc patienter. Cette attente se déroule dans le premier tiers du fichier. Ici, le nombre de joueur dans la partie sera de </w:t>
      </w:r>
      <w:r w:rsidRPr="001261A2">
        <w:rPr>
          <w:color w:val="DD8047" w:themeColor="accent2"/>
        </w:rPr>
        <w:t>6</w:t>
      </w:r>
      <w:r>
        <w:t>.</w:t>
      </w:r>
    </w:p>
    <w:p w14:paraId="7D105325" w14:textId="16609347" w:rsidR="001261A2" w:rsidRDefault="001261A2" w:rsidP="00F20B09">
      <w:pPr>
        <w:jc w:val="both"/>
        <w:rPr>
          <w:sz w:val="20"/>
        </w:rPr>
      </w:pPr>
      <w:r>
        <w:t xml:space="preserve">Vous pouvez choisir ici le nombre de joueurs pour votre partie. Pour ce faire, il faut modifier la limite de la variable </w:t>
      </w:r>
      <w:r w:rsidRPr="001261A2">
        <w:rPr>
          <w:color w:val="7BA79D" w:themeColor="accent5"/>
        </w:rPr>
        <w:t>$rows['d_sync']</w:t>
      </w:r>
      <w:r w:rsidRPr="001261A2">
        <w:t>.</w:t>
      </w:r>
      <w:r w:rsidRPr="001261A2">
        <w:br/>
      </w:r>
      <w:r w:rsidRPr="001261A2">
        <w:rPr>
          <w:sz w:val="20"/>
          <w:u w:val="single"/>
        </w:rPr>
        <w:t>Exemple </w:t>
      </w:r>
      <w:r w:rsidRPr="001261A2">
        <w:rPr>
          <w:sz w:val="20"/>
        </w:rPr>
        <w:t>: $rows['d_sync']</w:t>
      </w:r>
      <w:r>
        <w:rPr>
          <w:sz w:val="20"/>
        </w:rPr>
        <w:t>&lt;10 si vous voulez jouer à 10.</w:t>
      </w:r>
    </w:p>
    <w:p w14:paraId="594A0CFE" w14:textId="3E4322F4" w:rsidR="00850C91" w:rsidRDefault="00850C91" w:rsidP="00850C91">
      <w:pPr>
        <w:ind w:firstLine="720"/>
        <w:jc w:val="both"/>
        <w:rPr>
          <w:sz w:val="20"/>
        </w:rPr>
      </w:pPr>
      <w:r>
        <w:rPr>
          <w:sz w:val="20"/>
        </w:rPr>
        <w:t xml:space="preserve">N.B. : Vous pouvez également changer le temps d’endormissement entre chaque requête vers le serveur </w:t>
      </w:r>
      <w:r w:rsidR="006B5503">
        <w:rPr>
          <w:sz w:val="20"/>
        </w:rPr>
        <w:t>grâce</w:t>
      </w:r>
      <w:r>
        <w:rPr>
          <w:sz w:val="20"/>
        </w:rPr>
        <w:t xml:space="preserve"> à la fonction sleep(). Le nombre indique des secondes.</w:t>
      </w:r>
    </w:p>
    <w:p w14:paraId="6630A544" w14:textId="77777777" w:rsidR="00F20B09" w:rsidRPr="001261A2" w:rsidRDefault="00F20B09" w:rsidP="00850C91">
      <w:pPr>
        <w:ind w:firstLine="720"/>
        <w:jc w:val="both"/>
        <w:rPr>
          <w:sz w:val="20"/>
        </w:rPr>
      </w:pPr>
    </w:p>
    <w:p w14:paraId="45138857" w14:textId="44BE7BC2" w:rsidR="009660F3" w:rsidRDefault="00850C91" w:rsidP="009660F3">
      <w:pPr>
        <w:pStyle w:val="Titre2"/>
        <w:numPr>
          <w:ilvl w:val="0"/>
          <w:numId w:val="26"/>
        </w:numPr>
      </w:pPr>
      <w:bookmarkStart w:id="5" w:name="_Toc447790263"/>
      <w:r>
        <w:t>Les paramètres joueurs</w:t>
      </w:r>
      <w:bookmarkEnd w:id="5"/>
    </w:p>
    <w:p w14:paraId="086286FF" w14:textId="77777777" w:rsidR="00850C91" w:rsidRPr="00F20B09" w:rsidRDefault="00850C91" w:rsidP="00F20B09">
      <w:pPr>
        <w:jc w:val="both"/>
      </w:pPr>
      <w:r w:rsidRPr="00F20B09">
        <w:t xml:space="preserve">Lorsqu’un joueur arrive et se connecte, son identifiant correspond à l’enchainement des connexions. Le premier connecté est le joueur 1, le deuxième le joueur 2… </w:t>
      </w:r>
    </w:p>
    <w:p w14:paraId="62B0B05D" w14:textId="46E19664" w:rsidR="00850C91" w:rsidRPr="00F20B09" w:rsidRDefault="00850C91" w:rsidP="00850C91">
      <w:pPr>
        <w:jc w:val="center"/>
        <w:rPr>
          <w:color w:val="C00000"/>
          <w:sz w:val="24"/>
        </w:rPr>
      </w:pPr>
      <w:r w:rsidRPr="00F20B09">
        <w:rPr>
          <w:color w:val="C00000"/>
          <w:sz w:val="24"/>
        </w:rPr>
        <w:t>Attention ! Les joueurs 1 et 2 seront respectivement chef de l’équipe 1 et 2 !</w:t>
      </w:r>
    </w:p>
    <w:p w14:paraId="7461CFE2" w14:textId="67711101" w:rsidR="00850C91" w:rsidRPr="00F20B09" w:rsidRDefault="00850C91" w:rsidP="00850C91">
      <w:pPr>
        <w:jc w:val="both"/>
      </w:pPr>
      <w:r w:rsidRPr="00F20B09">
        <w:t>Les autres joueurs sont répartis comme suit :</w:t>
      </w:r>
    </w:p>
    <w:p w14:paraId="77A62F99" w14:textId="50727CE0" w:rsidR="00850C91" w:rsidRPr="00F20B09" w:rsidRDefault="00850C91" w:rsidP="00850C91">
      <w:pPr>
        <w:pStyle w:val="Pardeliste"/>
        <w:numPr>
          <w:ilvl w:val="0"/>
          <w:numId w:val="31"/>
        </w:numPr>
        <w:jc w:val="both"/>
      </w:pPr>
      <w:r w:rsidRPr="00F20B09">
        <w:t xml:space="preserve">Id pair </w:t>
      </w:r>
      <w:r w:rsidRPr="00F20B09">
        <w:sym w:font="Wingdings" w:char="F0E8"/>
      </w:r>
      <w:r w:rsidRPr="00F20B09">
        <w:t xml:space="preserve"> équipe 2</w:t>
      </w:r>
    </w:p>
    <w:p w14:paraId="3D4AE613" w14:textId="3665A3D6" w:rsidR="00850C91" w:rsidRPr="00F20B09" w:rsidRDefault="00850C91" w:rsidP="00850C91">
      <w:pPr>
        <w:pStyle w:val="Pardeliste"/>
        <w:numPr>
          <w:ilvl w:val="0"/>
          <w:numId w:val="31"/>
        </w:numPr>
        <w:jc w:val="both"/>
      </w:pPr>
      <w:r w:rsidRPr="00F20B09">
        <w:t xml:space="preserve">Id impair </w:t>
      </w:r>
      <w:r w:rsidRPr="00F20B09">
        <w:sym w:font="Wingdings" w:char="F0E8"/>
      </w:r>
      <w:r w:rsidRPr="00F20B09">
        <w:t xml:space="preserve"> équipe 1</w:t>
      </w:r>
    </w:p>
    <w:p w14:paraId="7AE50510" w14:textId="131D4D71" w:rsidR="00F20B09" w:rsidRDefault="00F20B09" w:rsidP="00F20B09">
      <w:pPr>
        <w:jc w:val="both"/>
      </w:pPr>
      <w:r>
        <w:t>Le joueur possède</w:t>
      </w:r>
      <w:r w:rsidRPr="00F20B09">
        <w:t xml:space="preserve"> donc 4 paramètres fondamentaux : </w:t>
      </w:r>
      <w:r>
        <w:t>son</w:t>
      </w:r>
      <w:r w:rsidRPr="00F20B09">
        <w:t xml:space="preserve"> id dans la partie, l’id de la partie (attribué automatiquement lors de la connexion), s’il est chef ou non et </w:t>
      </w:r>
      <w:r>
        <w:t>son équipe.</w:t>
      </w:r>
    </w:p>
    <w:p w14:paraId="19AC7FA3" w14:textId="77777777" w:rsidR="00F20B09" w:rsidRDefault="00F20B09" w:rsidP="00F20B09">
      <w:pPr>
        <w:jc w:val="both"/>
      </w:pPr>
    </w:p>
    <w:p w14:paraId="214C1AA9" w14:textId="397B9102" w:rsidR="00F20B09" w:rsidRDefault="00F20B09" w:rsidP="00F20B09">
      <w:pPr>
        <w:pStyle w:val="Titre2"/>
        <w:numPr>
          <w:ilvl w:val="0"/>
          <w:numId w:val="26"/>
        </w:numPr>
      </w:pPr>
      <w:bookmarkStart w:id="6" w:name="_Toc447790264"/>
      <w:r>
        <w:t>Création du joueur</w:t>
      </w:r>
      <w:bookmarkEnd w:id="6"/>
    </w:p>
    <w:p w14:paraId="48066C75" w14:textId="5DBAEB67" w:rsidR="00F20B09" w:rsidRDefault="00F20B09" w:rsidP="00F20B09">
      <w:pPr>
        <w:jc w:val="both"/>
      </w:pPr>
      <w:r>
        <w:t xml:space="preserve">Chaque joueur possède donc ces 4 propres paramètres. Ils sont donc envoyés vers le serveur des comptes (il pourrait être également envoyé vers le serveur de jeu). Dans le serveur de jeu, chaque joueur reçoit donc </w:t>
      </w:r>
      <w:r w:rsidRPr="002C39A6">
        <w:rPr>
          <w:color w:val="DD8047" w:themeColor="accent2"/>
        </w:rPr>
        <w:t xml:space="preserve">100 </w:t>
      </w:r>
      <w:r>
        <w:t xml:space="preserve">points de capa et renvoie 3 paramètres fondamentaux (le chef d’équipe </w:t>
      </w:r>
      <w:r>
        <w:lastRenderedPageBreak/>
        <w:t>étant l’id 1 ou 2, on peut s’affranchir de ce paramètre).</w:t>
      </w:r>
      <w:r w:rsidR="002C39A6">
        <w:t xml:space="preserve"> La valeur </w:t>
      </w:r>
      <w:r w:rsidR="002C39A6" w:rsidRPr="002C39A6">
        <w:rPr>
          <w:color w:val="7BA79D" w:themeColor="accent5"/>
        </w:rPr>
        <w:t xml:space="preserve">100 </w:t>
      </w:r>
      <w:r w:rsidR="002C39A6">
        <w:t>peut être ajustée en fonction de votre partie.</w:t>
      </w:r>
    </w:p>
    <w:p w14:paraId="626EACD6" w14:textId="09A95946" w:rsidR="00F20B09" w:rsidRDefault="00F20B09" w:rsidP="00F20B09">
      <w:pPr>
        <w:jc w:val="both"/>
      </w:pPr>
      <w:r>
        <w:t>Le compteur de joueur est remis à zéro. Une nouvelle partie peut commencer.</w:t>
      </w:r>
    </w:p>
    <w:p w14:paraId="18CAF7DC" w14:textId="77777777" w:rsidR="0054546B" w:rsidRDefault="0054546B" w:rsidP="00F20B09">
      <w:pPr>
        <w:jc w:val="both"/>
      </w:pPr>
    </w:p>
    <w:p w14:paraId="3D93608E" w14:textId="3E9C5331" w:rsidR="0054546B" w:rsidRDefault="0054546B" w:rsidP="0054546B">
      <w:pPr>
        <w:pStyle w:val="Titre1"/>
      </w:pPr>
      <w:bookmarkStart w:id="7" w:name="_Toc447790265"/>
      <w:r>
        <w:t>II/ Deuxieme etape : start.php</w:t>
      </w:r>
      <w:bookmarkEnd w:id="7"/>
    </w:p>
    <w:p w14:paraId="5EDF7BC6" w14:textId="77777777" w:rsidR="0054546B" w:rsidRDefault="0054546B" w:rsidP="0054546B"/>
    <w:p w14:paraId="536A8507" w14:textId="528B1955" w:rsidR="006B5503" w:rsidRDefault="006B5503" w:rsidP="006B5503">
      <w:pPr>
        <w:pStyle w:val="Titre2"/>
        <w:numPr>
          <w:ilvl w:val="0"/>
          <w:numId w:val="32"/>
        </w:numPr>
      </w:pPr>
      <w:bookmarkStart w:id="8" w:name="_Toc447790266"/>
      <w:r>
        <w:t>Arbitrage</w:t>
      </w:r>
      <w:bookmarkEnd w:id="8"/>
    </w:p>
    <w:p w14:paraId="0E3046BC" w14:textId="12AE575E" w:rsidR="0054546B" w:rsidRDefault="002C39A6" w:rsidP="002C39A6">
      <w:pPr>
        <w:jc w:val="both"/>
      </w:pPr>
      <w:r>
        <w:t>L’arbitre (ici le joueur 1) positionne les bases et batteries des deux équipes. Il envoie 2 listes avec les positions et les équipes de ces objets. Les positions sont exprimées en longitude et latitude. Elles sont envoyées dans un objet POINT au serveur.</w:t>
      </w:r>
    </w:p>
    <w:p w14:paraId="455A7748" w14:textId="62B95A5A" w:rsidR="002C39A6" w:rsidRDefault="002C39A6" w:rsidP="002C39A6">
      <w:pPr>
        <w:jc w:val="center"/>
        <w:rPr>
          <w:color w:val="C00000"/>
          <w:sz w:val="24"/>
        </w:rPr>
      </w:pPr>
      <w:r w:rsidRPr="00F20B09">
        <w:rPr>
          <w:color w:val="C00000"/>
          <w:sz w:val="24"/>
        </w:rPr>
        <w:t xml:space="preserve">Attention ! </w:t>
      </w:r>
      <w:r>
        <w:rPr>
          <w:color w:val="C00000"/>
          <w:sz w:val="24"/>
        </w:rPr>
        <w:t>Le POINT est à remplir POINT (longitude, latitude)</w:t>
      </w:r>
      <w:r w:rsidR="00522710">
        <w:rPr>
          <w:color w:val="C00000"/>
          <w:sz w:val="24"/>
        </w:rPr>
        <w:t xml:space="preserve"> </w:t>
      </w:r>
      <w:r w:rsidRPr="00F20B09">
        <w:rPr>
          <w:color w:val="C00000"/>
          <w:sz w:val="24"/>
        </w:rPr>
        <w:t>!</w:t>
      </w:r>
      <w:r>
        <w:rPr>
          <w:color w:val="C00000"/>
          <w:sz w:val="24"/>
        </w:rPr>
        <w:t xml:space="preserve"> Non l’inverse !</w:t>
      </w:r>
    </w:p>
    <w:p w14:paraId="51411F3A" w14:textId="5EA6B379" w:rsidR="002C39A6" w:rsidRDefault="002C39A6" w:rsidP="002C39A6">
      <w:pPr>
        <w:jc w:val="both"/>
      </w:pPr>
      <w:r>
        <w:t>Chaque batterie et base</w:t>
      </w:r>
      <w:r w:rsidR="00522710">
        <w:t xml:space="preserve"> se voient attribuer </w:t>
      </w:r>
      <w:r w:rsidR="00522710" w:rsidRPr="00522710">
        <w:rPr>
          <w:color w:val="DD8047" w:themeColor="accent2"/>
        </w:rPr>
        <w:t xml:space="preserve">1000 </w:t>
      </w:r>
      <w:r w:rsidR="00522710">
        <w:t xml:space="preserve">points de capa également </w:t>
      </w:r>
      <w:r w:rsidR="00522710" w:rsidRPr="00522710">
        <w:rPr>
          <w:color w:val="7BA79D" w:themeColor="accent5"/>
        </w:rPr>
        <w:t xml:space="preserve">ajustable </w:t>
      </w:r>
      <w:r w:rsidR="00522710">
        <w:t>en fonction de votre partie.</w:t>
      </w:r>
    </w:p>
    <w:p w14:paraId="0BA5DB47" w14:textId="77777777" w:rsidR="006B5503" w:rsidRDefault="006B5503" w:rsidP="002C39A6">
      <w:pPr>
        <w:jc w:val="both"/>
      </w:pPr>
    </w:p>
    <w:p w14:paraId="40CF01FB" w14:textId="3F630316" w:rsidR="006B5503" w:rsidRDefault="006B5503" w:rsidP="006B5503">
      <w:pPr>
        <w:pStyle w:val="Titre2"/>
        <w:numPr>
          <w:ilvl w:val="0"/>
          <w:numId w:val="32"/>
        </w:numPr>
      </w:pPr>
      <w:bookmarkStart w:id="9" w:name="_Toc447790267"/>
      <w:r>
        <w:t>Synchronisation des joueurs</w:t>
      </w:r>
      <w:bookmarkEnd w:id="9"/>
    </w:p>
    <w:p w14:paraId="60FFD64D" w14:textId="74D9F76D" w:rsidR="006B5503" w:rsidRDefault="00522710" w:rsidP="002C39A6">
      <w:pPr>
        <w:jc w:val="both"/>
      </w:pPr>
      <w:r>
        <w:t xml:space="preserve">Pendant le temps de la mise en place du jeu, les autres joueurs sont dans ce même fichier. Ils attendent les </w:t>
      </w:r>
      <w:r w:rsidRPr="00D43B4D">
        <w:rPr>
          <w:color w:val="DD8047" w:themeColor="accent2"/>
        </w:rPr>
        <w:t>6</w:t>
      </w:r>
      <w:r w:rsidR="00D43B4D">
        <w:t xml:space="preserve"> joueurs, </w:t>
      </w:r>
      <w:r>
        <w:t xml:space="preserve">s’il y en a 6 sinon </w:t>
      </w:r>
      <w:r w:rsidRPr="00D43B4D">
        <w:rPr>
          <w:color w:val="7BA79D" w:themeColor="accent5"/>
        </w:rPr>
        <w:t xml:space="preserve">$rows['s_sync'] </w:t>
      </w:r>
      <w:r>
        <w:t>est à ajuster de la même façon que $rows['d</w:t>
      </w:r>
      <w:r w:rsidRPr="00522710">
        <w:t>_sync']</w:t>
      </w:r>
      <w:r>
        <w:t xml:space="preserve"> (Voir 1/PREMIERE ETAPE : QG.PHP).</w:t>
      </w:r>
      <w:r w:rsidR="00D43B4D">
        <w:t xml:space="preserve"> </w:t>
      </w:r>
    </w:p>
    <w:p w14:paraId="6B7FD8F4" w14:textId="30A0C77A" w:rsidR="003B34C3" w:rsidRDefault="003B34C3" w:rsidP="002C39A6">
      <w:pPr>
        <w:jc w:val="both"/>
      </w:pPr>
      <w:r>
        <w:t>Le début de la partie démarre 30 secondes</w:t>
      </w:r>
      <w:r w:rsidR="006B5503">
        <w:t xml:space="preserve"> après la fin de la mise en place du jeu. Il fait appelle à la fonction time(), exprimée en seconde depuis de début de l’époque UNIX. Il est identique pour tout le monde et tous les joueurs pourront débuter la partie ensemble.</w:t>
      </w:r>
    </w:p>
    <w:p w14:paraId="1536A6F2" w14:textId="51CD439B" w:rsidR="006B5503" w:rsidRDefault="006B5503" w:rsidP="006B5503">
      <w:pPr>
        <w:jc w:val="both"/>
      </w:pPr>
      <w:r>
        <w:t>Le compteur de joueur est à son tour remis à zéro. Une nouvelle mise en place de partie peut commencer.</w:t>
      </w:r>
    </w:p>
    <w:p w14:paraId="6CAF4311" w14:textId="1AACC303" w:rsidR="006B5503" w:rsidRDefault="006B5503" w:rsidP="006B5503">
      <w:pPr>
        <w:pStyle w:val="Sous-titre"/>
        <w:jc w:val="right"/>
      </w:pPr>
      <w:r>
        <w:t>Fin de la mise en place</w:t>
      </w:r>
    </w:p>
    <w:p w14:paraId="5DAC64F1" w14:textId="1C2F72F5" w:rsidR="00F451FD" w:rsidRDefault="00F20B09" w:rsidP="00F20B09">
      <w:pPr>
        <w:pStyle w:val="Titre1"/>
      </w:pPr>
      <w:bookmarkStart w:id="10" w:name="_Toc447790268"/>
      <w:r>
        <w:lastRenderedPageBreak/>
        <w:t>II</w:t>
      </w:r>
      <w:r w:rsidR="006B5503">
        <w:t>I</w:t>
      </w:r>
      <w:r>
        <w:t xml:space="preserve">/ </w:t>
      </w:r>
      <w:r w:rsidR="006B5503">
        <w:t>Jouez !</w:t>
      </w:r>
      <w:bookmarkEnd w:id="10"/>
    </w:p>
    <w:p w14:paraId="00DFB1D9" w14:textId="77777777" w:rsidR="0054546B" w:rsidRDefault="0054546B" w:rsidP="0054546B"/>
    <w:p w14:paraId="4159AE53" w14:textId="15C13453" w:rsidR="0054546B" w:rsidRDefault="006B5503" w:rsidP="0054546B">
      <w:pPr>
        <w:jc w:val="both"/>
      </w:pPr>
      <w:r>
        <w:t>Le jeu commence. Deux fichiers seront appelés successivement : loc.php et regle.php. La séquence est à peu près comme celle-ci</w:t>
      </w:r>
      <w:r w:rsidR="009F2A2E">
        <w:t xml:space="preserve"> et se répète</w:t>
      </w:r>
      <w:r>
        <w:t> :</w:t>
      </w:r>
    </w:p>
    <w:p w14:paraId="6F7E8099" w14:textId="76EA4E0D" w:rsidR="006B5503" w:rsidRDefault="006B5503" w:rsidP="006B5503">
      <w:pPr>
        <w:jc w:val="center"/>
        <w:rPr>
          <w:color w:val="C00000"/>
        </w:rPr>
      </w:pPr>
      <w:r w:rsidRPr="006B5503">
        <w:rPr>
          <w:color w:val="C00000"/>
        </w:rPr>
        <w:t xml:space="preserve">Loc   |   Loc   |   </w:t>
      </w:r>
      <w:r w:rsidR="009F2A2E">
        <w:rPr>
          <w:color w:val="C00000"/>
        </w:rPr>
        <w:t>Loc</w:t>
      </w:r>
      <w:r w:rsidRPr="006B5503">
        <w:rPr>
          <w:color w:val="C00000"/>
        </w:rPr>
        <w:t xml:space="preserve">   |   </w:t>
      </w:r>
      <w:r w:rsidR="009F2A2E">
        <w:rPr>
          <w:color w:val="C00000"/>
        </w:rPr>
        <w:t>Règle</w:t>
      </w:r>
    </w:p>
    <w:p w14:paraId="28057914" w14:textId="77777777" w:rsidR="009F2A2E" w:rsidRDefault="009F2A2E" w:rsidP="006B5503">
      <w:pPr>
        <w:jc w:val="center"/>
        <w:rPr>
          <w:color w:val="C00000"/>
        </w:rPr>
      </w:pPr>
    </w:p>
    <w:p w14:paraId="0D8FA18C" w14:textId="2E1665E7" w:rsidR="00DE703C" w:rsidRDefault="00DE703C" w:rsidP="00DE703C">
      <w:pPr>
        <w:pStyle w:val="Titre2"/>
        <w:numPr>
          <w:ilvl w:val="0"/>
          <w:numId w:val="36"/>
        </w:numPr>
      </w:pPr>
      <w:bookmarkStart w:id="11" w:name="_Toc447790269"/>
      <w:r>
        <w:t>Loc.php</w:t>
      </w:r>
      <w:bookmarkEnd w:id="11"/>
    </w:p>
    <w:p w14:paraId="15BD7FC1" w14:textId="2E0135ED" w:rsidR="00DE703C" w:rsidRDefault="009F2A2E" w:rsidP="009F2A2E">
      <w:pPr>
        <w:jc w:val="both"/>
      </w:pPr>
      <w:r>
        <w:t>Le fichier récupère les positions des joueurs à intervalle régulier, les stockent et les renvoient au joueur.</w:t>
      </w:r>
    </w:p>
    <w:p w14:paraId="7F7E903F" w14:textId="77777777" w:rsidR="009F2A2E" w:rsidRDefault="009F2A2E" w:rsidP="009F2A2E">
      <w:pPr>
        <w:jc w:val="both"/>
      </w:pPr>
    </w:p>
    <w:p w14:paraId="21DABCD2" w14:textId="5F5D3881" w:rsidR="00DE703C" w:rsidRDefault="00DE703C" w:rsidP="00DE703C">
      <w:pPr>
        <w:pStyle w:val="Titre2"/>
        <w:numPr>
          <w:ilvl w:val="0"/>
          <w:numId w:val="36"/>
        </w:numPr>
      </w:pPr>
      <w:bookmarkStart w:id="12" w:name="_Toc447790270"/>
      <w:r>
        <w:t>Regle.php</w:t>
      </w:r>
      <w:bookmarkEnd w:id="12"/>
    </w:p>
    <w:p w14:paraId="5171D1DE" w14:textId="68420CB6" w:rsidR="009F2A2E" w:rsidRDefault="009F2A2E" w:rsidP="009F2A2E">
      <w:pPr>
        <w:jc w:val="both"/>
      </w:pPr>
      <w:r>
        <w:t>Ce fichier est appelé par tous les joueurs. Pour faire preuve d’équité, à chaque séquence, le joueur exécutera une règle. La séquence suivante démarre quand toutes les règles ont été exécutée.</w:t>
      </w:r>
    </w:p>
    <w:p w14:paraId="48EE8C84" w14:textId="317811BE" w:rsidR="009F2A2E" w:rsidRDefault="009F2A2E" w:rsidP="009F2A2E">
      <w:pPr>
        <w:jc w:val="both"/>
      </w:pPr>
      <w:r>
        <w:t>Tout d’abord, la table de règle est réinitialisée.</w:t>
      </w:r>
    </w:p>
    <w:p w14:paraId="664D69D5" w14:textId="338553B3" w:rsidR="009F2A2E" w:rsidRDefault="009F2A2E" w:rsidP="009F2A2E">
      <w:pPr>
        <w:jc w:val="both"/>
      </w:pPr>
      <w:r>
        <w:t>Ensuite, les règles sont exécutées en fonction de leur ordre d’arrivée. En fait, il met à jour la table des règles. La régénération en capa est systématique.</w:t>
      </w:r>
    </w:p>
    <w:p w14:paraId="2DD13B33" w14:textId="61DD2C55" w:rsidR="009F2A2E" w:rsidRDefault="009F2A2E" w:rsidP="009F2A2E">
      <w:pPr>
        <w:pStyle w:val="Pardeliste"/>
        <w:numPr>
          <w:ilvl w:val="0"/>
          <w:numId w:val="37"/>
        </w:numPr>
        <w:jc w:val="both"/>
      </w:pPr>
      <w:r>
        <w:t xml:space="preserve">Observation ajoute </w:t>
      </w:r>
      <w:r w:rsidRPr="00F250AC">
        <w:rPr>
          <w:color w:val="DD8047" w:themeColor="accent2"/>
        </w:rPr>
        <w:t xml:space="preserve">50m </w:t>
      </w:r>
      <w:r>
        <w:t>de visibilité</w:t>
      </w:r>
      <w:r w:rsidR="000F1DDA">
        <w:t xml:space="preserve"> maximum </w:t>
      </w:r>
      <w:r w:rsidR="000F1DDA" w:rsidRPr="000F1DDA">
        <w:rPr>
          <w:color w:val="DD8047" w:themeColor="accent2"/>
        </w:rPr>
        <w:t>150m</w:t>
      </w:r>
      <w:r w:rsidR="00F250AC">
        <w:t>.</w:t>
      </w:r>
    </w:p>
    <w:p w14:paraId="0D9FA71C" w14:textId="528E6301" w:rsidR="00F250AC" w:rsidRDefault="00F250AC" w:rsidP="009F2A2E">
      <w:pPr>
        <w:pStyle w:val="Pardeliste"/>
        <w:numPr>
          <w:ilvl w:val="0"/>
          <w:numId w:val="37"/>
        </w:numPr>
        <w:jc w:val="both"/>
      </w:pPr>
      <w:r>
        <w:t xml:space="preserve">Assaut sélectionne le joueur ennemi le plus proche dans un rayon de </w:t>
      </w:r>
      <w:r w:rsidRPr="00F250AC">
        <w:rPr>
          <w:color w:val="DD8047" w:themeColor="accent2"/>
        </w:rPr>
        <w:t xml:space="preserve">18 </w:t>
      </w:r>
      <w:r>
        <w:t>(</w:t>
      </w:r>
      <w:r w:rsidR="000F1DDA">
        <w:t>degrés à priori !</w:t>
      </w:r>
      <w:r>
        <w:t xml:space="preserve">), blesse ce joueur de </w:t>
      </w:r>
      <w:r w:rsidRPr="00F250AC">
        <w:rPr>
          <w:color w:val="DD8047" w:themeColor="accent2"/>
        </w:rPr>
        <w:t xml:space="preserve">capa_assaillant/4 </w:t>
      </w:r>
      <w:r>
        <w:t xml:space="preserve">et reçoit des blessures de défense de </w:t>
      </w:r>
      <w:r w:rsidRPr="00F250AC">
        <w:rPr>
          <w:color w:val="DD8047" w:themeColor="accent2"/>
        </w:rPr>
        <w:t>capa_ennemi/10</w:t>
      </w:r>
      <w:r>
        <w:t>.</w:t>
      </w:r>
    </w:p>
    <w:p w14:paraId="51C43158" w14:textId="75EFFA22" w:rsidR="00F250AC" w:rsidRDefault="00F250AC" w:rsidP="009F2A2E">
      <w:pPr>
        <w:pStyle w:val="Pardeliste"/>
        <w:numPr>
          <w:ilvl w:val="0"/>
          <w:numId w:val="37"/>
        </w:numPr>
        <w:jc w:val="both"/>
      </w:pPr>
      <w:r>
        <w:t>Tir reçoit du joueur un cap de tir, sélectionne tous les joueurs et base ou batteries ennemis dans un angle de</w:t>
      </w:r>
      <w:r w:rsidRPr="00F250AC">
        <w:rPr>
          <w:color w:val="DD8047" w:themeColor="accent2"/>
        </w:rPr>
        <w:t xml:space="preserve"> + ou – 45 degrés </w:t>
      </w:r>
      <w:r>
        <w:t xml:space="preserve">d’une distance inférieure à </w:t>
      </w:r>
      <w:r w:rsidRPr="00F250AC">
        <w:rPr>
          <w:color w:val="DD8047" w:themeColor="accent2"/>
        </w:rPr>
        <w:t xml:space="preserve">100 </w:t>
      </w:r>
      <w:r>
        <w:t>(</w:t>
      </w:r>
      <w:r w:rsidR="000F1DDA">
        <w:t>degrés à priori !</w:t>
      </w:r>
      <w:r>
        <w:t>)</w:t>
      </w:r>
      <w:r w:rsidR="00E96312">
        <w:t xml:space="preserve"> et leur inflige un dégât </w:t>
      </w:r>
      <w:r w:rsidR="00930EBF">
        <w:t>inversement proportionnel à</w:t>
      </w:r>
      <w:r w:rsidR="000F1DDA">
        <w:t xml:space="preserve"> la distance</w:t>
      </w:r>
      <w:r w:rsidR="00E96312">
        <w:t>.</w:t>
      </w:r>
    </w:p>
    <w:p w14:paraId="6DC696FF" w14:textId="5F7F47DA" w:rsidR="00F250AC" w:rsidRDefault="00F250AC" w:rsidP="009F2A2E">
      <w:pPr>
        <w:pStyle w:val="Pardeliste"/>
        <w:numPr>
          <w:ilvl w:val="0"/>
          <w:numId w:val="37"/>
        </w:numPr>
        <w:jc w:val="both"/>
      </w:pPr>
      <w:r>
        <w:t>Récupération permet de récupérer davantage de capa (</w:t>
      </w:r>
      <w:r w:rsidR="00E64B48">
        <w:rPr>
          <w:color w:val="DD8047" w:themeColor="accent2"/>
        </w:rPr>
        <w:t>1</w:t>
      </w:r>
      <w:bookmarkStart w:id="13" w:name="_GoBack"/>
      <w:bookmarkEnd w:id="13"/>
      <w:r w:rsidR="00AB5E9D">
        <w:rPr>
          <w:color w:val="DD8047" w:themeColor="accent2"/>
        </w:rPr>
        <w:t>0</w:t>
      </w:r>
      <w:r w:rsidRPr="00F250AC">
        <w:rPr>
          <w:color w:val="DD8047" w:themeColor="accent2"/>
        </w:rPr>
        <w:t xml:space="preserve"> fois plus </w:t>
      </w:r>
      <w:r>
        <w:t xml:space="preserve">que d’ordinaire) mais </w:t>
      </w:r>
      <w:r w:rsidRPr="00F250AC">
        <w:rPr>
          <w:color w:val="DD8047" w:themeColor="accent2"/>
        </w:rPr>
        <w:t xml:space="preserve">multiplie par 10 </w:t>
      </w:r>
      <w:r>
        <w:t>les dégâts reçus.</w:t>
      </w:r>
    </w:p>
    <w:p w14:paraId="6F961006" w14:textId="3A3CFF10" w:rsidR="00E96312" w:rsidRDefault="00E96312" w:rsidP="00E96312">
      <w:pPr>
        <w:jc w:val="both"/>
      </w:pPr>
      <w:r>
        <w:t xml:space="preserve">Tant que les </w:t>
      </w:r>
      <w:r w:rsidRPr="00E96312">
        <w:rPr>
          <w:color w:val="DD8047" w:themeColor="accent2"/>
        </w:rPr>
        <w:t>6</w:t>
      </w:r>
      <w:r>
        <w:t xml:space="preserve"> joueurs n’ont pas exécuté leur règle, ils attendent.</w:t>
      </w:r>
    </w:p>
    <w:p w14:paraId="5111E81F" w14:textId="466E6773" w:rsidR="00E96312" w:rsidRDefault="00E96312" w:rsidP="00E96312">
      <w:pPr>
        <w:ind w:firstLine="720"/>
        <w:jc w:val="both"/>
        <w:rPr>
          <w:color w:val="7BA79D" w:themeColor="accent5"/>
          <w:sz w:val="20"/>
        </w:rPr>
      </w:pPr>
      <w:r>
        <w:rPr>
          <w:sz w:val="20"/>
        </w:rPr>
        <w:lastRenderedPageBreak/>
        <w:t xml:space="preserve">N.B. : si le nombre de joueurs est différent de 6, mettre </w:t>
      </w:r>
      <w:r w:rsidRPr="00E96312">
        <w:rPr>
          <w:color w:val="7BA79D" w:themeColor="accent5"/>
          <w:sz w:val="20"/>
        </w:rPr>
        <w:t>$compte &gt; nb de joueurs -1</w:t>
      </w:r>
    </w:p>
    <w:p w14:paraId="1483724F" w14:textId="1A1F4387" w:rsidR="00E96312" w:rsidRDefault="00E96312" w:rsidP="00E96312">
      <w:pPr>
        <w:jc w:val="both"/>
      </w:pPr>
      <w:r>
        <w:t xml:space="preserve">Le calcul est ainsi déclenché. Il s’agit d’une somme de dégâts et de soins. Le nombre de capa d’un joueur ne peut excéder </w:t>
      </w:r>
      <w:r w:rsidRPr="00E96312">
        <w:rPr>
          <w:color w:val="DD8047" w:themeColor="accent2"/>
        </w:rPr>
        <w:t xml:space="preserve">100 </w:t>
      </w:r>
      <w:r>
        <w:t xml:space="preserve">ou la limite que vous vous fixez. Dans ce cas </w:t>
      </w:r>
      <w:r w:rsidRPr="00E96312">
        <w:rPr>
          <w:color w:val="7BA79D" w:themeColor="accent5"/>
        </w:rPr>
        <w:t>$capa &gt; Valeur de capa</w:t>
      </w:r>
      <w:r>
        <w:rPr>
          <w:color w:val="7BA79D" w:themeColor="accent5"/>
        </w:rPr>
        <w:t xml:space="preserve"> fixée</w:t>
      </w:r>
      <w:r w:rsidRPr="00E96312">
        <w:t xml:space="preserve"> </w:t>
      </w:r>
      <w:r>
        <w:t xml:space="preserve">et </w:t>
      </w:r>
      <w:r w:rsidRPr="00E96312">
        <w:rPr>
          <w:color w:val="7BA79D" w:themeColor="accent5"/>
        </w:rPr>
        <w:t>$capa = Valeur de capa</w:t>
      </w:r>
      <w:r>
        <w:rPr>
          <w:color w:val="7BA79D" w:themeColor="accent5"/>
        </w:rPr>
        <w:t xml:space="preserve"> fixée</w:t>
      </w:r>
      <w:r>
        <w:t xml:space="preserve">. </w:t>
      </w:r>
    </w:p>
    <w:p w14:paraId="792027BF" w14:textId="7D8C9F49" w:rsidR="00DD198A" w:rsidRPr="00E96312" w:rsidRDefault="00E96312" w:rsidP="00E96312">
      <w:pPr>
        <w:jc w:val="both"/>
      </w:pPr>
      <w:r>
        <w:t>On fait attendre les joueurs le temps que tous les calculs soient effectués. On sélectionne les capa des bases et batteries ainsi que le rayon d’observation et les capa du joueur. Une nouvelle séquence peut démarrer.</w:t>
      </w:r>
    </w:p>
    <w:sectPr w:rsidR="00DD198A" w:rsidRPr="00E96312">
      <w:footerReference w:type="default" r:id="rId9"/>
      <w:pgSz w:w="11907" w:h="16839" w:code="9"/>
      <w:pgMar w:top="994" w:right="2174" w:bottom="1771" w:left="1483" w:header="432" w:footer="763"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067217E" w14:textId="77777777" w:rsidR="005C47C9" w:rsidRDefault="005C47C9">
      <w:pPr>
        <w:spacing w:after="0" w:line="240" w:lineRule="auto"/>
      </w:pPr>
      <w:r>
        <w:separator/>
      </w:r>
    </w:p>
  </w:endnote>
  <w:endnote w:type="continuationSeparator" w:id="0">
    <w:p w14:paraId="3135D497" w14:textId="77777777" w:rsidR="005C47C9" w:rsidRDefault="005C47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微软雅黑">
    <w:charset w:val="88"/>
    <w:family w:val="auto"/>
    <w:pitch w:val="variable"/>
    <w:sig w:usb0="80000287" w:usb1="28CF3C52" w:usb2="00000016" w:usb3="00000000" w:csb0="0014001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0227933"/>
      <w:docPartObj>
        <w:docPartGallery w:val="Page Numbers (Bottom of Page)"/>
        <w:docPartUnique/>
      </w:docPartObj>
    </w:sdtPr>
    <w:sdtEndPr>
      <w:rPr>
        <w:noProof/>
      </w:rPr>
    </w:sdtEndPr>
    <w:sdtContent>
      <w:p w14:paraId="7CAB7037" w14:textId="77777777" w:rsidR="008811D8" w:rsidRDefault="00E639E4">
        <w:pPr>
          <w:pStyle w:val="Pieddepage"/>
        </w:pPr>
        <w:r>
          <w:fldChar w:fldCharType="begin"/>
        </w:r>
        <w:r>
          <w:instrText xml:space="preserve"> PAGE   \* MERGEFORMAT </w:instrText>
        </w:r>
        <w:r>
          <w:fldChar w:fldCharType="separate"/>
        </w:r>
        <w:r w:rsidR="00E64B48">
          <w:rPr>
            <w:noProof/>
          </w:rPr>
          <w:t>4</w:t>
        </w:r>
        <w:r>
          <w:rPr>
            <w:noProof/>
          </w:rP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8C34DD" w14:textId="77777777" w:rsidR="005C47C9" w:rsidRDefault="005C47C9">
      <w:pPr>
        <w:spacing w:after="0" w:line="240" w:lineRule="auto"/>
      </w:pPr>
      <w:r>
        <w:separator/>
      </w:r>
    </w:p>
  </w:footnote>
  <w:footnote w:type="continuationSeparator" w:id="0">
    <w:p w14:paraId="00EDEAB9" w14:textId="77777777" w:rsidR="005C47C9" w:rsidRDefault="005C47C9">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7BE8DF8"/>
    <w:lvl w:ilvl="0">
      <w:start w:val="1"/>
      <w:numFmt w:val="decimal"/>
      <w:lvlText w:val="%1."/>
      <w:lvlJc w:val="left"/>
      <w:pPr>
        <w:tabs>
          <w:tab w:val="num" w:pos="1800"/>
        </w:tabs>
        <w:ind w:left="1800" w:hanging="360"/>
      </w:pPr>
    </w:lvl>
  </w:abstractNum>
  <w:abstractNum w:abstractNumId="1">
    <w:nsid w:val="FFFFFF7D"/>
    <w:multiLevelType w:val="singleLevel"/>
    <w:tmpl w:val="B9EAC70A"/>
    <w:lvl w:ilvl="0">
      <w:start w:val="1"/>
      <w:numFmt w:val="decimal"/>
      <w:lvlText w:val="%1."/>
      <w:lvlJc w:val="left"/>
      <w:pPr>
        <w:tabs>
          <w:tab w:val="num" w:pos="1440"/>
        </w:tabs>
        <w:ind w:left="1440" w:hanging="360"/>
      </w:pPr>
    </w:lvl>
  </w:abstractNum>
  <w:abstractNum w:abstractNumId="2">
    <w:nsid w:val="FFFFFF7E"/>
    <w:multiLevelType w:val="singleLevel"/>
    <w:tmpl w:val="2110C330"/>
    <w:lvl w:ilvl="0">
      <w:start w:val="1"/>
      <w:numFmt w:val="decimal"/>
      <w:lvlText w:val="%1."/>
      <w:lvlJc w:val="left"/>
      <w:pPr>
        <w:tabs>
          <w:tab w:val="num" w:pos="1080"/>
        </w:tabs>
        <w:ind w:left="1080" w:hanging="360"/>
      </w:pPr>
    </w:lvl>
  </w:abstractNum>
  <w:abstractNum w:abstractNumId="3">
    <w:nsid w:val="FFFFFF7F"/>
    <w:multiLevelType w:val="singleLevel"/>
    <w:tmpl w:val="9D9864C4"/>
    <w:lvl w:ilvl="0">
      <w:start w:val="1"/>
      <w:numFmt w:val="decimal"/>
      <w:lvlText w:val="%1."/>
      <w:lvlJc w:val="left"/>
      <w:pPr>
        <w:tabs>
          <w:tab w:val="num" w:pos="720"/>
        </w:tabs>
        <w:ind w:left="720" w:hanging="360"/>
      </w:pPr>
    </w:lvl>
  </w:abstractNum>
  <w:abstractNum w:abstractNumId="4">
    <w:nsid w:val="FFFFFF80"/>
    <w:multiLevelType w:val="singleLevel"/>
    <w:tmpl w:val="7F60EE1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89061192"/>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A12C9D86"/>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7250F4BE"/>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60BCA05E"/>
    <w:lvl w:ilvl="0">
      <w:start w:val="1"/>
      <w:numFmt w:val="decimal"/>
      <w:lvlText w:val="%1."/>
      <w:lvlJc w:val="left"/>
      <w:pPr>
        <w:tabs>
          <w:tab w:val="num" w:pos="360"/>
        </w:tabs>
        <w:ind w:left="360" w:hanging="360"/>
      </w:pPr>
    </w:lvl>
  </w:abstractNum>
  <w:abstractNum w:abstractNumId="9">
    <w:nsid w:val="FFFFFF89"/>
    <w:multiLevelType w:val="singleLevel"/>
    <w:tmpl w:val="3DB49E4C"/>
    <w:lvl w:ilvl="0">
      <w:start w:val="1"/>
      <w:numFmt w:val="bullet"/>
      <w:lvlText w:val=""/>
      <w:lvlJc w:val="left"/>
      <w:pPr>
        <w:tabs>
          <w:tab w:val="num" w:pos="360"/>
        </w:tabs>
        <w:ind w:left="360" w:hanging="360"/>
      </w:pPr>
      <w:rPr>
        <w:rFonts w:ascii="Symbol" w:hAnsi="Symbol" w:hint="default"/>
      </w:rPr>
    </w:lvl>
  </w:abstractNum>
  <w:abstractNum w:abstractNumId="10">
    <w:nsid w:val="08612804"/>
    <w:multiLevelType w:val="hybridMultilevel"/>
    <w:tmpl w:val="F9720E10"/>
    <w:lvl w:ilvl="0" w:tplc="040C0011">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1">
    <w:nsid w:val="0DC20324"/>
    <w:multiLevelType w:val="hybridMultilevel"/>
    <w:tmpl w:val="65B4030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10746CA3"/>
    <w:multiLevelType w:val="hybridMultilevel"/>
    <w:tmpl w:val="77E634E0"/>
    <w:lvl w:ilvl="0" w:tplc="80B4029C">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3">
    <w:nsid w:val="16C249CE"/>
    <w:multiLevelType w:val="hybridMultilevel"/>
    <w:tmpl w:val="54862C80"/>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nsid w:val="1B0250B1"/>
    <w:multiLevelType w:val="hybridMultilevel"/>
    <w:tmpl w:val="B71C36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245C222A"/>
    <w:multiLevelType w:val="hybridMultilevel"/>
    <w:tmpl w:val="DA3CDCB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25154928"/>
    <w:multiLevelType w:val="hybridMultilevel"/>
    <w:tmpl w:val="88B65208"/>
    <w:lvl w:ilvl="0" w:tplc="040C0011">
      <w:start w:val="1"/>
      <w:numFmt w:val="decimal"/>
      <w:lvlText w:val="%1)"/>
      <w:lvlJc w:val="left"/>
      <w:pPr>
        <w:ind w:left="2520" w:hanging="360"/>
      </w:pPr>
    </w:lvl>
    <w:lvl w:ilvl="1" w:tplc="040C0019" w:tentative="1">
      <w:start w:val="1"/>
      <w:numFmt w:val="lowerLetter"/>
      <w:lvlText w:val="%2."/>
      <w:lvlJc w:val="left"/>
      <w:pPr>
        <w:ind w:left="3240" w:hanging="360"/>
      </w:pPr>
    </w:lvl>
    <w:lvl w:ilvl="2" w:tplc="040C001B" w:tentative="1">
      <w:start w:val="1"/>
      <w:numFmt w:val="lowerRoman"/>
      <w:lvlText w:val="%3."/>
      <w:lvlJc w:val="right"/>
      <w:pPr>
        <w:ind w:left="3960" w:hanging="180"/>
      </w:pPr>
    </w:lvl>
    <w:lvl w:ilvl="3" w:tplc="040C000F" w:tentative="1">
      <w:start w:val="1"/>
      <w:numFmt w:val="decimal"/>
      <w:lvlText w:val="%4."/>
      <w:lvlJc w:val="left"/>
      <w:pPr>
        <w:ind w:left="4680" w:hanging="360"/>
      </w:pPr>
    </w:lvl>
    <w:lvl w:ilvl="4" w:tplc="040C0019" w:tentative="1">
      <w:start w:val="1"/>
      <w:numFmt w:val="lowerLetter"/>
      <w:lvlText w:val="%5."/>
      <w:lvlJc w:val="left"/>
      <w:pPr>
        <w:ind w:left="5400" w:hanging="360"/>
      </w:pPr>
    </w:lvl>
    <w:lvl w:ilvl="5" w:tplc="040C001B" w:tentative="1">
      <w:start w:val="1"/>
      <w:numFmt w:val="lowerRoman"/>
      <w:lvlText w:val="%6."/>
      <w:lvlJc w:val="right"/>
      <w:pPr>
        <w:ind w:left="6120" w:hanging="180"/>
      </w:pPr>
    </w:lvl>
    <w:lvl w:ilvl="6" w:tplc="040C000F" w:tentative="1">
      <w:start w:val="1"/>
      <w:numFmt w:val="decimal"/>
      <w:lvlText w:val="%7."/>
      <w:lvlJc w:val="left"/>
      <w:pPr>
        <w:ind w:left="6840" w:hanging="360"/>
      </w:pPr>
    </w:lvl>
    <w:lvl w:ilvl="7" w:tplc="040C0019" w:tentative="1">
      <w:start w:val="1"/>
      <w:numFmt w:val="lowerLetter"/>
      <w:lvlText w:val="%8."/>
      <w:lvlJc w:val="left"/>
      <w:pPr>
        <w:ind w:left="7560" w:hanging="360"/>
      </w:pPr>
    </w:lvl>
    <w:lvl w:ilvl="8" w:tplc="040C001B" w:tentative="1">
      <w:start w:val="1"/>
      <w:numFmt w:val="lowerRoman"/>
      <w:lvlText w:val="%9."/>
      <w:lvlJc w:val="right"/>
      <w:pPr>
        <w:ind w:left="8280" w:hanging="180"/>
      </w:pPr>
    </w:lvl>
  </w:abstractNum>
  <w:abstractNum w:abstractNumId="17">
    <w:nsid w:val="2939368C"/>
    <w:multiLevelType w:val="hybridMultilevel"/>
    <w:tmpl w:val="B0E24C1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32897CBA"/>
    <w:multiLevelType w:val="hybridMultilevel"/>
    <w:tmpl w:val="58EA8FF6"/>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9">
    <w:nsid w:val="3CAF58C9"/>
    <w:multiLevelType w:val="hybridMultilevel"/>
    <w:tmpl w:val="D6B2F91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nsid w:val="3D7C7D45"/>
    <w:multiLevelType w:val="hybridMultilevel"/>
    <w:tmpl w:val="3650F8A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40B3614A"/>
    <w:multiLevelType w:val="hybridMultilevel"/>
    <w:tmpl w:val="60B218C6"/>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nsid w:val="4250314D"/>
    <w:multiLevelType w:val="hybridMultilevel"/>
    <w:tmpl w:val="3942E048"/>
    <w:lvl w:ilvl="0" w:tplc="040C0001">
      <w:start w:val="1"/>
      <w:numFmt w:val="bullet"/>
      <w:lvlText w:val=""/>
      <w:lvlJc w:val="left"/>
      <w:pPr>
        <w:ind w:left="720" w:hanging="360"/>
      </w:pPr>
      <w:rPr>
        <w:rFonts w:ascii="Symbol" w:hAnsi="Symbol" w:hint="default"/>
      </w:rPr>
    </w:lvl>
    <w:lvl w:ilvl="1" w:tplc="040C000B">
      <w:start w:val="1"/>
      <w:numFmt w:val="bullet"/>
      <w:lvlText w:val=""/>
      <w:lvlJc w:val="left"/>
      <w:pPr>
        <w:ind w:left="1440" w:hanging="360"/>
      </w:pPr>
      <w:rPr>
        <w:rFonts w:ascii="Wingdings" w:hAnsi="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44414087"/>
    <w:multiLevelType w:val="hybridMultilevel"/>
    <w:tmpl w:val="89482386"/>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nsid w:val="4532432E"/>
    <w:multiLevelType w:val="hybridMultilevel"/>
    <w:tmpl w:val="70FAC04C"/>
    <w:lvl w:ilvl="0" w:tplc="040C0011">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5">
    <w:nsid w:val="45574AC5"/>
    <w:multiLevelType w:val="hybridMultilevel"/>
    <w:tmpl w:val="70FAC04C"/>
    <w:lvl w:ilvl="0" w:tplc="040C0011">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6">
    <w:nsid w:val="4ED87210"/>
    <w:multiLevelType w:val="hybridMultilevel"/>
    <w:tmpl w:val="42FE746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nsid w:val="529A17B2"/>
    <w:multiLevelType w:val="hybridMultilevel"/>
    <w:tmpl w:val="826840DE"/>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8">
    <w:nsid w:val="551C535C"/>
    <w:multiLevelType w:val="hybridMultilevel"/>
    <w:tmpl w:val="9F587018"/>
    <w:lvl w:ilvl="0" w:tplc="E7B48C06">
      <w:start w:val="1"/>
      <w:numFmt w:val="bullet"/>
      <w:lvlText w:val=""/>
      <w:lvlJc w:val="left"/>
      <w:pPr>
        <w:ind w:left="720" w:hanging="360"/>
      </w:pPr>
      <w:rPr>
        <w:rFonts w:ascii="Symbol" w:hAnsi="Symbol" w:hint="default"/>
        <w:sz w:val="26"/>
        <w:szCs w:val="26"/>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nsid w:val="609C0448"/>
    <w:multiLevelType w:val="hybridMultilevel"/>
    <w:tmpl w:val="6B6C7EA6"/>
    <w:lvl w:ilvl="0" w:tplc="040C0001">
      <w:start w:val="1"/>
      <w:numFmt w:val="bullet"/>
      <w:lvlText w:val=""/>
      <w:lvlJc w:val="left"/>
      <w:pPr>
        <w:ind w:left="720" w:hanging="360"/>
      </w:pPr>
      <w:rPr>
        <w:rFonts w:ascii="Symbol" w:hAnsi="Symbol" w:hint="default"/>
      </w:rPr>
    </w:lvl>
    <w:lvl w:ilvl="1" w:tplc="040C000B">
      <w:start w:val="1"/>
      <w:numFmt w:val="bullet"/>
      <w:lvlText w:val=""/>
      <w:lvlJc w:val="left"/>
      <w:pPr>
        <w:ind w:left="1440" w:hanging="360"/>
      </w:pPr>
      <w:rPr>
        <w:rFonts w:ascii="Wingdings" w:hAnsi="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nsid w:val="63533702"/>
    <w:multiLevelType w:val="hybridMultilevel"/>
    <w:tmpl w:val="126279A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1">
    <w:nsid w:val="63B01BFA"/>
    <w:multiLevelType w:val="hybridMultilevel"/>
    <w:tmpl w:val="13C865D2"/>
    <w:lvl w:ilvl="0" w:tplc="040C0001">
      <w:start w:val="1"/>
      <w:numFmt w:val="bullet"/>
      <w:lvlText w:val=""/>
      <w:lvlJc w:val="left"/>
      <w:pPr>
        <w:ind w:left="1800" w:hanging="360"/>
      </w:pPr>
      <w:rPr>
        <w:rFonts w:ascii="Symbol" w:hAnsi="Symbol"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32">
    <w:nsid w:val="6A32442A"/>
    <w:multiLevelType w:val="hybridMultilevel"/>
    <w:tmpl w:val="D220A358"/>
    <w:lvl w:ilvl="0" w:tplc="040C0011">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33">
    <w:nsid w:val="6BCE0A8A"/>
    <w:multiLevelType w:val="hybridMultilevel"/>
    <w:tmpl w:val="866444DE"/>
    <w:lvl w:ilvl="0" w:tplc="040C0001">
      <w:start w:val="1"/>
      <w:numFmt w:val="bullet"/>
      <w:lvlText w:val=""/>
      <w:lvlJc w:val="left"/>
      <w:pPr>
        <w:ind w:left="1800" w:hanging="360"/>
      </w:pPr>
      <w:rPr>
        <w:rFonts w:ascii="Symbol" w:hAnsi="Symbol"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34">
    <w:nsid w:val="714113A9"/>
    <w:multiLevelType w:val="hybridMultilevel"/>
    <w:tmpl w:val="06543FD4"/>
    <w:lvl w:ilvl="0" w:tplc="040C0001">
      <w:start w:val="1"/>
      <w:numFmt w:val="bullet"/>
      <w:lvlText w:val=""/>
      <w:lvlJc w:val="left"/>
      <w:pPr>
        <w:ind w:left="720" w:hanging="360"/>
      </w:pPr>
      <w:rPr>
        <w:rFonts w:ascii="Symbol" w:hAnsi="Symbol" w:hint="default"/>
      </w:rPr>
    </w:lvl>
    <w:lvl w:ilvl="1" w:tplc="040C000F">
      <w:start w:val="1"/>
      <w:numFmt w:val="decimal"/>
      <w:lvlText w:val="%2."/>
      <w:lvlJc w:val="left"/>
      <w:pPr>
        <w:ind w:left="1440" w:hanging="360"/>
      </w:pPr>
      <w:rPr>
        <w:rFont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nsid w:val="71A9351C"/>
    <w:multiLevelType w:val="hybridMultilevel"/>
    <w:tmpl w:val="70FAC04C"/>
    <w:lvl w:ilvl="0" w:tplc="040C0011">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36">
    <w:nsid w:val="74BB7884"/>
    <w:multiLevelType w:val="hybridMultilevel"/>
    <w:tmpl w:val="A25C19D0"/>
    <w:lvl w:ilvl="0" w:tplc="040C0011">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9"/>
  </w:num>
  <w:num w:numId="13">
    <w:abstractNumId w:val="34"/>
  </w:num>
  <w:num w:numId="14">
    <w:abstractNumId w:val="12"/>
  </w:num>
  <w:num w:numId="15">
    <w:abstractNumId w:val="31"/>
  </w:num>
  <w:num w:numId="16">
    <w:abstractNumId w:val="17"/>
  </w:num>
  <w:num w:numId="17">
    <w:abstractNumId w:val="14"/>
  </w:num>
  <w:num w:numId="18">
    <w:abstractNumId w:val="15"/>
  </w:num>
  <w:num w:numId="19">
    <w:abstractNumId w:val="29"/>
  </w:num>
  <w:num w:numId="20">
    <w:abstractNumId w:val="18"/>
  </w:num>
  <w:num w:numId="21">
    <w:abstractNumId w:val="33"/>
  </w:num>
  <w:num w:numId="22">
    <w:abstractNumId w:val="13"/>
  </w:num>
  <w:num w:numId="23">
    <w:abstractNumId w:val="21"/>
  </w:num>
  <w:num w:numId="24">
    <w:abstractNumId w:val="36"/>
  </w:num>
  <w:num w:numId="25">
    <w:abstractNumId w:val="16"/>
  </w:num>
  <w:num w:numId="26">
    <w:abstractNumId w:val="25"/>
  </w:num>
  <w:num w:numId="27">
    <w:abstractNumId w:val="30"/>
  </w:num>
  <w:num w:numId="28">
    <w:abstractNumId w:val="27"/>
  </w:num>
  <w:num w:numId="29">
    <w:abstractNumId w:val="28"/>
  </w:num>
  <w:num w:numId="30">
    <w:abstractNumId w:val="22"/>
  </w:num>
  <w:num w:numId="31">
    <w:abstractNumId w:val="20"/>
  </w:num>
  <w:num w:numId="32">
    <w:abstractNumId w:val="32"/>
  </w:num>
  <w:num w:numId="33">
    <w:abstractNumId w:val="24"/>
  </w:num>
  <w:num w:numId="34">
    <w:abstractNumId w:val="35"/>
  </w:num>
  <w:num w:numId="35">
    <w:abstractNumId w:val="23"/>
  </w:num>
  <w:num w:numId="36">
    <w:abstractNumId w:val="10"/>
  </w:num>
  <w:num w:numId="3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2DFF"/>
    <w:rsid w:val="00007BC6"/>
    <w:rsid w:val="000F1DDA"/>
    <w:rsid w:val="001106C5"/>
    <w:rsid w:val="001261A2"/>
    <w:rsid w:val="00177C1E"/>
    <w:rsid w:val="002C39A6"/>
    <w:rsid w:val="003B34C3"/>
    <w:rsid w:val="00442B9F"/>
    <w:rsid w:val="00443EB2"/>
    <w:rsid w:val="004C7B44"/>
    <w:rsid w:val="00522710"/>
    <w:rsid w:val="0054546B"/>
    <w:rsid w:val="005C47C9"/>
    <w:rsid w:val="006A44AC"/>
    <w:rsid w:val="006B5503"/>
    <w:rsid w:val="00812DFF"/>
    <w:rsid w:val="00850C91"/>
    <w:rsid w:val="008811D8"/>
    <w:rsid w:val="00930EBF"/>
    <w:rsid w:val="009660F3"/>
    <w:rsid w:val="009F2A2E"/>
    <w:rsid w:val="00AB5E9D"/>
    <w:rsid w:val="00C50679"/>
    <w:rsid w:val="00C63FE2"/>
    <w:rsid w:val="00C82086"/>
    <w:rsid w:val="00CF2D74"/>
    <w:rsid w:val="00D43B4D"/>
    <w:rsid w:val="00DD198A"/>
    <w:rsid w:val="00DD7670"/>
    <w:rsid w:val="00DE703C"/>
    <w:rsid w:val="00E4714E"/>
    <w:rsid w:val="00E639E4"/>
    <w:rsid w:val="00E64B48"/>
    <w:rsid w:val="00E80FBD"/>
    <w:rsid w:val="00E96312"/>
    <w:rsid w:val="00F20B09"/>
    <w:rsid w:val="00F250AC"/>
    <w:rsid w:val="00F451FD"/>
    <w:rsid w:val="00FB131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11D2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775F55" w:themeColor="text2"/>
        <w:sz w:val="26"/>
        <w:szCs w:val="26"/>
        <w:lang w:val="fr-FR" w:eastAsia="ja-JP" w:bidi="fr-FR"/>
      </w:rPr>
    </w:rPrDefault>
    <w:pPrDefault>
      <w:pPr>
        <w:spacing w:after="160" w:line="312"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iPriority="3"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3FE2"/>
  </w:style>
  <w:style w:type="paragraph" w:styleId="Titre1">
    <w:name w:val="heading 1"/>
    <w:basedOn w:val="Normal"/>
    <w:next w:val="Normal"/>
    <w:link w:val="Titre1Car"/>
    <w:uiPriority w:val="9"/>
    <w:qFormat/>
    <w:pPr>
      <w:keepNext/>
      <w:keepLines/>
      <w:pBdr>
        <w:bottom w:val="single" w:sz="24" w:space="6" w:color="775F55" w:themeColor="text2"/>
      </w:pBdr>
      <w:spacing w:after="180" w:line="240" w:lineRule="auto"/>
      <w:outlineLvl w:val="0"/>
    </w:pPr>
    <w:rPr>
      <w:rFonts w:asciiTheme="majorHAnsi" w:eastAsiaTheme="majorEastAsia" w:hAnsiTheme="majorHAnsi" w:cstheme="majorBidi"/>
      <w:b/>
      <w:caps/>
      <w:sz w:val="50"/>
      <w:szCs w:val="32"/>
    </w:rPr>
  </w:style>
  <w:style w:type="paragraph" w:styleId="Titre2">
    <w:name w:val="heading 2"/>
    <w:basedOn w:val="Normal"/>
    <w:next w:val="Normal"/>
    <w:link w:val="Titre2Car"/>
    <w:uiPriority w:val="9"/>
    <w:unhideWhenUsed/>
    <w:qFormat/>
    <w:pPr>
      <w:keepNext/>
      <w:keepLines/>
      <w:spacing w:after="120" w:line="240" w:lineRule="auto"/>
      <w:outlineLvl w:val="1"/>
    </w:pPr>
    <w:rPr>
      <w:rFonts w:asciiTheme="majorHAnsi" w:eastAsiaTheme="majorEastAsia" w:hAnsiTheme="majorHAnsi" w:cstheme="majorBidi"/>
      <w:b/>
    </w:rPr>
  </w:style>
  <w:style w:type="paragraph" w:styleId="Titre3">
    <w:name w:val="heading 3"/>
    <w:basedOn w:val="Normal"/>
    <w:next w:val="Normal"/>
    <w:link w:val="Titre3Car"/>
    <w:uiPriority w:val="9"/>
    <w:unhideWhenUsed/>
    <w:qFormat/>
    <w:pPr>
      <w:keepNext/>
      <w:keepLines/>
      <w:outlineLvl w:val="2"/>
    </w:pPr>
    <w:rPr>
      <w:rFonts w:asciiTheme="majorHAnsi" w:eastAsiaTheme="majorEastAsia" w:hAnsiTheme="majorHAnsi" w:cstheme="majorBidi"/>
      <w:b/>
      <w:i/>
      <w:szCs w:val="24"/>
    </w:rPr>
  </w:style>
  <w:style w:type="paragraph" w:styleId="Titre4">
    <w:name w:val="heading 4"/>
    <w:basedOn w:val="Normal"/>
    <w:next w:val="Normal"/>
    <w:link w:val="Titre4Car"/>
    <w:uiPriority w:val="9"/>
    <w:semiHidden/>
    <w:unhideWhenUsed/>
    <w:qFormat/>
    <w:pPr>
      <w:keepNext/>
      <w:keepLines/>
      <w:outlineLvl w:val="3"/>
    </w:pPr>
    <w:rPr>
      <w:rFonts w:asciiTheme="majorHAnsi" w:eastAsiaTheme="majorEastAsia" w:hAnsiTheme="majorHAnsi" w:cstheme="majorBidi"/>
      <w:iCs/>
    </w:rPr>
  </w:style>
  <w:style w:type="paragraph" w:styleId="Titre5">
    <w:name w:val="heading 5"/>
    <w:basedOn w:val="Normal"/>
    <w:next w:val="Normal"/>
    <w:link w:val="Titre5Car"/>
    <w:uiPriority w:val="9"/>
    <w:semiHidden/>
    <w:unhideWhenUsed/>
    <w:qFormat/>
    <w:pPr>
      <w:keepNext/>
      <w:keepLines/>
      <w:outlineLvl w:val="4"/>
    </w:pPr>
    <w:rPr>
      <w:rFonts w:asciiTheme="majorHAnsi" w:eastAsiaTheme="majorEastAsia" w:hAnsiTheme="majorHAnsi" w:cstheme="majorBidi"/>
      <w:i/>
    </w:rPr>
  </w:style>
  <w:style w:type="paragraph" w:styleId="Titre6">
    <w:name w:val="heading 6"/>
    <w:basedOn w:val="Normal"/>
    <w:next w:val="Normal"/>
    <w:link w:val="Titre6Car"/>
    <w:uiPriority w:val="9"/>
    <w:semiHidden/>
    <w:unhideWhenUsed/>
    <w:qFormat/>
    <w:pPr>
      <w:keepNext/>
      <w:keepLines/>
      <w:outlineLvl w:val="5"/>
    </w:pPr>
    <w:rPr>
      <w:rFonts w:asciiTheme="majorHAnsi" w:eastAsiaTheme="majorEastAsia" w:hAnsiTheme="majorHAnsi" w:cstheme="majorBidi"/>
      <w:b/>
      <w:sz w:val="24"/>
    </w:rPr>
  </w:style>
  <w:style w:type="paragraph" w:styleId="Titre7">
    <w:name w:val="heading 7"/>
    <w:basedOn w:val="Normal"/>
    <w:next w:val="Normal"/>
    <w:link w:val="Titre7Car"/>
    <w:uiPriority w:val="9"/>
    <w:semiHidden/>
    <w:unhideWhenUsed/>
    <w:qFormat/>
    <w:pPr>
      <w:keepNext/>
      <w:keepLines/>
      <w:outlineLvl w:val="6"/>
    </w:pPr>
    <w:rPr>
      <w:rFonts w:asciiTheme="majorHAnsi" w:eastAsiaTheme="majorEastAsia" w:hAnsiTheme="majorHAnsi" w:cstheme="majorBidi"/>
      <w:b/>
      <w:i/>
      <w:iCs/>
      <w:sz w:val="24"/>
    </w:rPr>
  </w:style>
  <w:style w:type="paragraph" w:styleId="Titre8">
    <w:name w:val="heading 8"/>
    <w:basedOn w:val="Normal"/>
    <w:next w:val="Normal"/>
    <w:link w:val="Titre8Car"/>
    <w:uiPriority w:val="9"/>
    <w:semiHidden/>
    <w:unhideWhenUsed/>
    <w:qFormat/>
    <w:pPr>
      <w:keepNext/>
      <w:keepLines/>
      <w:outlineLvl w:val="7"/>
    </w:pPr>
    <w:rPr>
      <w:rFonts w:asciiTheme="majorHAnsi" w:eastAsiaTheme="majorEastAsia" w:hAnsiTheme="majorHAnsi" w:cstheme="majorBidi"/>
      <w:sz w:val="24"/>
      <w:szCs w:val="21"/>
    </w:rPr>
  </w:style>
  <w:style w:type="paragraph" w:styleId="Titre9">
    <w:name w:val="heading 9"/>
    <w:basedOn w:val="Normal"/>
    <w:next w:val="Normal"/>
    <w:link w:val="Titre9Car"/>
    <w:uiPriority w:val="9"/>
    <w:semiHidden/>
    <w:unhideWhenUsed/>
    <w:qFormat/>
    <w:pPr>
      <w:keepNext/>
      <w:keepLines/>
      <w:outlineLvl w:val="8"/>
    </w:pPr>
    <w:rPr>
      <w:rFonts w:asciiTheme="majorHAnsi" w:eastAsiaTheme="majorEastAsia" w:hAnsiTheme="majorHAnsi" w:cstheme="majorBidi"/>
      <w:i/>
      <w:iCs/>
      <w:sz w:val="24"/>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itredelivre">
    <w:name w:val="Book Title"/>
    <w:basedOn w:val="Policepardfaut"/>
    <w:uiPriority w:val="33"/>
    <w:semiHidden/>
    <w:unhideWhenUsed/>
    <w:qFormat/>
    <w:rPr>
      <w:b w:val="0"/>
      <w:bCs/>
      <w:i w:val="0"/>
      <w:iCs/>
      <w:color w:val="775F55" w:themeColor="text2"/>
      <w:spacing w:val="5"/>
      <w:u w:val="single"/>
    </w:rPr>
  </w:style>
  <w:style w:type="character" w:styleId="Rfrenceintense">
    <w:name w:val="Intense Reference"/>
    <w:basedOn w:val="Policepardfaut"/>
    <w:uiPriority w:val="32"/>
    <w:semiHidden/>
    <w:unhideWhenUsed/>
    <w:qFormat/>
    <w:rPr>
      <w:b/>
      <w:bCs/>
      <w:i/>
      <w:caps/>
      <w:smallCaps w:val="0"/>
      <w:color w:val="775F55" w:themeColor="text2"/>
      <w:spacing w:val="5"/>
    </w:rPr>
  </w:style>
  <w:style w:type="character" w:customStyle="1" w:styleId="Titre1Car">
    <w:name w:val="Titre 1 Car"/>
    <w:basedOn w:val="Policepardfaut"/>
    <w:link w:val="Titre1"/>
    <w:uiPriority w:val="9"/>
    <w:rPr>
      <w:rFonts w:asciiTheme="majorHAnsi" w:eastAsiaTheme="majorEastAsia" w:hAnsiTheme="majorHAnsi" w:cstheme="majorBidi"/>
      <w:b/>
      <w:caps/>
      <w:sz w:val="50"/>
      <w:szCs w:val="32"/>
    </w:rPr>
  </w:style>
  <w:style w:type="character" w:customStyle="1" w:styleId="Titre2Car">
    <w:name w:val="Titre 2 Car"/>
    <w:basedOn w:val="Policepardfaut"/>
    <w:link w:val="Titre2"/>
    <w:uiPriority w:val="9"/>
    <w:rPr>
      <w:rFonts w:asciiTheme="majorHAnsi" w:eastAsiaTheme="majorEastAsia" w:hAnsiTheme="majorHAnsi" w:cstheme="majorBidi"/>
      <w:b/>
    </w:rPr>
  </w:style>
  <w:style w:type="paragraph" w:styleId="Titre">
    <w:name w:val="Title"/>
    <w:basedOn w:val="Normal"/>
    <w:link w:val="TitreCar"/>
    <w:uiPriority w:val="1"/>
    <w:qFormat/>
    <w:pPr>
      <w:spacing w:after="0" w:line="240" w:lineRule="auto"/>
      <w:contextualSpacing/>
    </w:pPr>
    <w:rPr>
      <w:rFonts w:asciiTheme="majorHAnsi" w:eastAsiaTheme="majorEastAsia" w:hAnsiTheme="majorHAnsi" w:cstheme="majorBidi"/>
      <w:b/>
      <w:caps/>
      <w:kern w:val="28"/>
      <w:sz w:val="94"/>
      <w:szCs w:val="56"/>
    </w:rPr>
  </w:style>
  <w:style w:type="character" w:customStyle="1" w:styleId="TitreCar">
    <w:name w:val="Titre Car"/>
    <w:basedOn w:val="Policepardfaut"/>
    <w:link w:val="Titre"/>
    <w:uiPriority w:val="1"/>
    <w:rPr>
      <w:rFonts w:asciiTheme="majorHAnsi" w:eastAsiaTheme="majorEastAsia" w:hAnsiTheme="majorHAnsi" w:cstheme="majorBidi"/>
      <w:b/>
      <w:caps/>
      <w:kern w:val="28"/>
      <w:sz w:val="94"/>
      <w:szCs w:val="56"/>
    </w:rPr>
  </w:style>
  <w:style w:type="paragraph" w:styleId="Sous-titre">
    <w:name w:val="Subtitle"/>
    <w:basedOn w:val="Normal"/>
    <w:link w:val="Sous-titreCar"/>
    <w:uiPriority w:val="2"/>
    <w:qFormat/>
    <w:pPr>
      <w:numPr>
        <w:ilvl w:val="1"/>
      </w:numPr>
      <w:spacing w:after="0" w:line="240" w:lineRule="auto"/>
      <w:contextualSpacing/>
    </w:pPr>
    <w:rPr>
      <w:rFonts w:eastAsiaTheme="minorEastAsia"/>
      <w:i/>
      <w:sz w:val="48"/>
    </w:rPr>
  </w:style>
  <w:style w:type="character" w:customStyle="1" w:styleId="Sous-titreCar">
    <w:name w:val="Sous-titre Car"/>
    <w:basedOn w:val="Policepardfaut"/>
    <w:link w:val="Sous-titre"/>
    <w:uiPriority w:val="2"/>
    <w:rPr>
      <w:rFonts w:eastAsiaTheme="minorEastAsia"/>
      <w:i/>
      <w:sz w:val="48"/>
    </w:rPr>
  </w:style>
  <w:style w:type="paragraph" w:styleId="Date">
    <w:name w:val="Date"/>
    <w:basedOn w:val="Normal"/>
    <w:next w:val="Titre1"/>
    <w:link w:val="DateCar"/>
    <w:uiPriority w:val="3"/>
    <w:qFormat/>
    <w:pPr>
      <w:spacing w:before="480" w:after="60" w:line="240" w:lineRule="auto"/>
    </w:pPr>
    <w:rPr>
      <w:sz w:val="32"/>
    </w:rPr>
  </w:style>
  <w:style w:type="character" w:customStyle="1" w:styleId="DateCar">
    <w:name w:val="Date Car"/>
    <w:basedOn w:val="Policepardfaut"/>
    <w:link w:val="Date"/>
    <w:uiPriority w:val="3"/>
    <w:rPr>
      <w:sz w:val="32"/>
    </w:rPr>
  </w:style>
  <w:style w:type="paragraph" w:styleId="Pieddepage">
    <w:name w:val="footer"/>
    <w:basedOn w:val="Normal"/>
    <w:link w:val="PieddepageCar"/>
    <w:uiPriority w:val="99"/>
    <w:unhideWhenUsed/>
    <w:qFormat/>
    <w:pPr>
      <w:spacing w:after="0" w:line="240" w:lineRule="auto"/>
    </w:pPr>
    <w:rPr>
      <w:b/>
      <w:sz w:val="36"/>
    </w:rPr>
  </w:style>
  <w:style w:type="character" w:customStyle="1" w:styleId="PieddepageCar">
    <w:name w:val="Pied de page Car"/>
    <w:basedOn w:val="Policepardfaut"/>
    <w:link w:val="Pieddepage"/>
    <w:uiPriority w:val="99"/>
    <w:rPr>
      <w:b/>
      <w:sz w:val="36"/>
    </w:rPr>
  </w:style>
  <w:style w:type="table" w:styleId="Grilledutableau">
    <w:name w:val="Table Grid"/>
    <w:basedOn w:val="Tableau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tte">
    <w:name w:val="header"/>
    <w:basedOn w:val="Normal"/>
    <w:link w:val="En-tteCar"/>
    <w:uiPriority w:val="99"/>
    <w:unhideWhenUsed/>
    <w:qFormat/>
    <w:pPr>
      <w:spacing w:after="0" w:line="240" w:lineRule="auto"/>
    </w:pPr>
  </w:style>
  <w:style w:type="character" w:customStyle="1" w:styleId="En-tteCar">
    <w:name w:val="En-tête Car"/>
    <w:basedOn w:val="Policepardfaut"/>
    <w:link w:val="En-tte"/>
    <w:uiPriority w:val="99"/>
  </w:style>
  <w:style w:type="paragraph" w:styleId="Lgende">
    <w:name w:val="caption"/>
    <w:basedOn w:val="Normal"/>
    <w:next w:val="Normal"/>
    <w:uiPriority w:val="35"/>
    <w:semiHidden/>
    <w:unhideWhenUsed/>
    <w:qFormat/>
    <w:pPr>
      <w:spacing w:after="200" w:line="240" w:lineRule="auto"/>
    </w:pPr>
    <w:rPr>
      <w:i/>
      <w:iCs/>
      <w:sz w:val="22"/>
      <w:szCs w:val="18"/>
    </w:rPr>
  </w:style>
  <w:style w:type="character" w:styleId="Emphase">
    <w:name w:val="Emphasis"/>
    <w:basedOn w:val="Policepardfaut"/>
    <w:uiPriority w:val="20"/>
    <w:semiHidden/>
    <w:unhideWhenUsed/>
    <w:qFormat/>
    <w:rPr>
      <w:i/>
      <w:iCs/>
      <w:caps/>
      <w:smallCaps w:val="0"/>
      <w:color w:val="775F55" w:themeColor="text2"/>
    </w:rPr>
  </w:style>
  <w:style w:type="character" w:styleId="Emphaseintense">
    <w:name w:val="Intense Emphasis"/>
    <w:basedOn w:val="Policepardfaut"/>
    <w:uiPriority w:val="21"/>
    <w:semiHidden/>
    <w:unhideWhenUsed/>
    <w:qFormat/>
    <w:rPr>
      <w:b/>
      <w:iCs/>
      <w:caps/>
      <w:smallCaps w:val="0"/>
      <w:color w:val="775F55" w:themeColor="text2"/>
    </w:rPr>
  </w:style>
  <w:style w:type="paragraph" w:styleId="Citationintense">
    <w:name w:val="Intense Quote"/>
    <w:basedOn w:val="Normal"/>
    <w:next w:val="Normal"/>
    <w:link w:val="CitationintenseCar"/>
    <w:uiPriority w:val="30"/>
    <w:semiHidden/>
    <w:unhideWhenUsed/>
    <w:qFormat/>
    <w:pPr>
      <w:pBdr>
        <w:top w:val="single" w:sz="4" w:space="10" w:color="94B6D2" w:themeColor="accent1"/>
        <w:bottom w:val="single" w:sz="4" w:space="10" w:color="94B6D2" w:themeColor="accent1"/>
      </w:pBdr>
      <w:spacing w:before="360" w:after="360"/>
      <w:ind w:left="864" w:right="864"/>
      <w:jc w:val="center"/>
    </w:pPr>
    <w:rPr>
      <w:b/>
      <w:i/>
      <w:iCs/>
      <w:sz w:val="36"/>
    </w:rPr>
  </w:style>
  <w:style w:type="character" w:customStyle="1" w:styleId="CitationintenseCar">
    <w:name w:val="Citation intense Car"/>
    <w:basedOn w:val="Policepardfaut"/>
    <w:link w:val="Citationintense"/>
    <w:uiPriority w:val="30"/>
    <w:semiHidden/>
    <w:rPr>
      <w:b/>
      <w:i/>
      <w:iCs/>
      <w:sz w:val="36"/>
    </w:rPr>
  </w:style>
  <w:style w:type="character" w:styleId="Textedelespacerserv">
    <w:name w:val="Placeholder Text"/>
    <w:basedOn w:val="Policepardfaut"/>
    <w:uiPriority w:val="99"/>
    <w:semiHidden/>
    <w:rPr>
      <w:color w:val="808080"/>
    </w:rPr>
  </w:style>
  <w:style w:type="paragraph" w:styleId="Citation">
    <w:name w:val="Quote"/>
    <w:basedOn w:val="Normal"/>
    <w:next w:val="Normal"/>
    <w:link w:val="CitationCar"/>
    <w:uiPriority w:val="29"/>
    <w:semiHidden/>
    <w:unhideWhenUsed/>
    <w:qFormat/>
    <w:pPr>
      <w:spacing w:before="200"/>
      <w:ind w:left="864" w:right="864"/>
      <w:jc w:val="center"/>
    </w:pPr>
    <w:rPr>
      <w:iCs/>
      <w:sz w:val="36"/>
    </w:rPr>
  </w:style>
  <w:style w:type="character" w:customStyle="1" w:styleId="CitationCar">
    <w:name w:val="Citation Car"/>
    <w:basedOn w:val="Policepardfaut"/>
    <w:link w:val="Citation"/>
    <w:uiPriority w:val="29"/>
    <w:semiHidden/>
    <w:rPr>
      <w:iCs/>
      <w:sz w:val="36"/>
    </w:rPr>
  </w:style>
  <w:style w:type="character" w:styleId="lev">
    <w:name w:val="Strong"/>
    <w:basedOn w:val="Policepardfaut"/>
    <w:uiPriority w:val="22"/>
    <w:semiHidden/>
    <w:unhideWhenUsed/>
    <w:qFormat/>
    <w:rPr>
      <w:b/>
      <w:bCs/>
      <w:color w:val="775F55" w:themeColor="text2"/>
    </w:rPr>
  </w:style>
  <w:style w:type="character" w:styleId="Emphaseple">
    <w:name w:val="Subtle Emphasis"/>
    <w:basedOn w:val="Policepardfaut"/>
    <w:uiPriority w:val="19"/>
    <w:semiHidden/>
    <w:unhideWhenUsed/>
    <w:qFormat/>
    <w:rPr>
      <w:i/>
      <w:iCs/>
      <w:color w:val="775F55" w:themeColor="text2"/>
    </w:rPr>
  </w:style>
  <w:style w:type="character" w:styleId="Rfrenceple">
    <w:name w:val="Subtle Reference"/>
    <w:basedOn w:val="Policepardfaut"/>
    <w:uiPriority w:val="31"/>
    <w:semiHidden/>
    <w:unhideWhenUsed/>
    <w:qFormat/>
    <w:rPr>
      <w:i/>
      <w:caps/>
      <w:smallCaps w:val="0"/>
      <w:color w:val="775F55" w:themeColor="text2"/>
    </w:rPr>
  </w:style>
  <w:style w:type="paragraph" w:styleId="En-ttedetabledesmatires">
    <w:name w:val="TOC Heading"/>
    <w:basedOn w:val="Titre1"/>
    <w:next w:val="Normal"/>
    <w:uiPriority w:val="39"/>
    <w:semiHidden/>
    <w:unhideWhenUsed/>
    <w:qFormat/>
    <w:pPr>
      <w:outlineLvl w:val="9"/>
    </w:pPr>
  </w:style>
  <w:style w:type="character" w:customStyle="1" w:styleId="Titre3Car">
    <w:name w:val="Titre 3 Car"/>
    <w:basedOn w:val="Policepardfaut"/>
    <w:link w:val="Titre3"/>
    <w:uiPriority w:val="9"/>
    <w:rPr>
      <w:rFonts w:asciiTheme="majorHAnsi" w:eastAsiaTheme="majorEastAsia" w:hAnsiTheme="majorHAnsi" w:cstheme="majorBidi"/>
      <w:b/>
      <w:i/>
      <w:szCs w:val="24"/>
    </w:rPr>
  </w:style>
  <w:style w:type="character" w:customStyle="1" w:styleId="Titre4Car">
    <w:name w:val="Titre 4 Car"/>
    <w:basedOn w:val="Policepardfaut"/>
    <w:link w:val="Titre4"/>
    <w:uiPriority w:val="9"/>
    <w:semiHidden/>
    <w:rPr>
      <w:rFonts w:asciiTheme="majorHAnsi" w:eastAsiaTheme="majorEastAsia" w:hAnsiTheme="majorHAnsi" w:cstheme="majorBidi"/>
      <w:iCs/>
    </w:rPr>
  </w:style>
  <w:style w:type="character" w:customStyle="1" w:styleId="Titre5Car">
    <w:name w:val="Titre 5 Car"/>
    <w:basedOn w:val="Policepardfaut"/>
    <w:link w:val="Titre5"/>
    <w:uiPriority w:val="9"/>
    <w:semiHidden/>
    <w:rPr>
      <w:rFonts w:asciiTheme="majorHAnsi" w:eastAsiaTheme="majorEastAsia" w:hAnsiTheme="majorHAnsi" w:cstheme="majorBidi"/>
      <w:i/>
    </w:rPr>
  </w:style>
  <w:style w:type="character" w:customStyle="1" w:styleId="Titre6Car">
    <w:name w:val="Titre 6 Car"/>
    <w:basedOn w:val="Policepardfaut"/>
    <w:link w:val="Titre6"/>
    <w:uiPriority w:val="9"/>
    <w:semiHidden/>
    <w:rPr>
      <w:rFonts w:asciiTheme="majorHAnsi" w:eastAsiaTheme="majorEastAsia" w:hAnsiTheme="majorHAnsi" w:cstheme="majorBidi"/>
      <w:b/>
      <w:sz w:val="24"/>
    </w:rPr>
  </w:style>
  <w:style w:type="character" w:customStyle="1" w:styleId="Titre7Car">
    <w:name w:val="Titre 7 Car"/>
    <w:basedOn w:val="Policepardfaut"/>
    <w:link w:val="Titre7"/>
    <w:uiPriority w:val="9"/>
    <w:semiHidden/>
    <w:rPr>
      <w:rFonts w:asciiTheme="majorHAnsi" w:eastAsiaTheme="majorEastAsia" w:hAnsiTheme="majorHAnsi" w:cstheme="majorBidi"/>
      <w:b/>
      <w:i/>
      <w:iCs/>
      <w:sz w:val="24"/>
    </w:rPr>
  </w:style>
  <w:style w:type="character" w:customStyle="1" w:styleId="Titre8Car">
    <w:name w:val="Titre 8 Car"/>
    <w:basedOn w:val="Policepardfaut"/>
    <w:link w:val="Titre8"/>
    <w:uiPriority w:val="9"/>
    <w:semiHidden/>
    <w:rPr>
      <w:rFonts w:asciiTheme="majorHAnsi" w:eastAsiaTheme="majorEastAsia" w:hAnsiTheme="majorHAnsi" w:cstheme="majorBidi"/>
      <w:sz w:val="24"/>
      <w:szCs w:val="21"/>
    </w:rPr>
  </w:style>
  <w:style w:type="character" w:customStyle="1" w:styleId="Titre9Car">
    <w:name w:val="Titre 9 Car"/>
    <w:basedOn w:val="Policepardfaut"/>
    <w:link w:val="Titre9"/>
    <w:uiPriority w:val="9"/>
    <w:semiHidden/>
    <w:rPr>
      <w:rFonts w:asciiTheme="majorHAnsi" w:eastAsiaTheme="majorEastAsia" w:hAnsiTheme="majorHAnsi" w:cstheme="majorBidi"/>
      <w:i/>
      <w:iCs/>
      <w:sz w:val="24"/>
      <w:szCs w:val="21"/>
    </w:rPr>
  </w:style>
  <w:style w:type="paragraph" w:styleId="TM1">
    <w:name w:val="toc 1"/>
    <w:basedOn w:val="Normal"/>
    <w:next w:val="Normal"/>
    <w:autoRedefine/>
    <w:uiPriority w:val="39"/>
    <w:unhideWhenUsed/>
    <w:rsid w:val="00812DFF"/>
    <w:pPr>
      <w:spacing w:before="240" w:after="120"/>
    </w:pPr>
    <w:rPr>
      <w:b/>
      <w:caps/>
      <w:sz w:val="22"/>
      <w:szCs w:val="22"/>
      <w:u w:val="single"/>
    </w:rPr>
  </w:style>
  <w:style w:type="paragraph" w:styleId="TM2">
    <w:name w:val="toc 2"/>
    <w:basedOn w:val="Normal"/>
    <w:next w:val="Normal"/>
    <w:autoRedefine/>
    <w:uiPriority w:val="39"/>
    <w:unhideWhenUsed/>
    <w:rsid w:val="00812DFF"/>
    <w:pPr>
      <w:spacing w:after="0"/>
    </w:pPr>
    <w:rPr>
      <w:b/>
      <w:smallCaps/>
      <w:sz w:val="22"/>
      <w:szCs w:val="22"/>
    </w:rPr>
  </w:style>
  <w:style w:type="paragraph" w:styleId="TM3">
    <w:name w:val="toc 3"/>
    <w:basedOn w:val="Normal"/>
    <w:next w:val="Normal"/>
    <w:autoRedefine/>
    <w:uiPriority w:val="39"/>
    <w:unhideWhenUsed/>
    <w:rsid w:val="00812DFF"/>
    <w:pPr>
      <w:spacing w:after="0"/>
    </w:pPr>
    <w:rPr>
      <w:smallCaps/>
      <w:sz w:val="22"/>
      <w:szCs w:val="22"/>
    </w:rPr>
  </w:style>
  <w:style w:type="paragraph" w:styleId="TM4">
    <w:name w:val="toc 4"/>
    <w:basedOn w:val="Normal"/>
    <w:next w:val="Normal"/>
    <w:autoRedefine/>
    <w:uiPriority w:val="39"/>
    <w:unhideWhenUsed/>
    <w:rsid w:val="00812DFF"/>
    <w:pPr>
      <w:spacing w:after="0"/>
    </w:pPr>
    <w:rPr>
      <w:sz w:val="22"/>
      <w:szCs w:val="22"/>
    </w:rPr>
  </w:style>
  <w:style w:type="paragraph" w:styleId="TM5">
    <w:name w:val="toc 5"/>
    <w:basedOn w:val="Normal"/>
    <w:next w:val="Normal"/>
    <w:autoRedefine/>
    <w:uiPriority w:val="39"/>
    <w:unhideWhenUsed/>
    <w:rsid w:val="00812DFF"/>
    <w:pPr>
      <w:spacing w:after="0"/>
    </w:pPr>
    <w:rPr>
      <w:sz w:val="22"/>
      <w:szCs w:val="22"/>
    </w:rPr>
  </w:style>
  <w:style w:type="paragraph" w:styleId="TM6">
    <w:name w:val="toc 6"/>
    <w:basedOn w:val="Normal"/>
    <w:next w:val="Normal"/>
    <w:autoRedefine/>
    <w:uiPriority w:val="39"/>
    <w:unhideWhenUsed/>
    <w:rsid w:val="00812DFF"/>
    <w:pPr>
      <w:spacing w:after="0"/>
    </w:pPr>
    <w:rPr>
      <w:sz w:val="22"/>
      <w:szCs w:val="22"/>
    </w:rPr>
  </w:style>
  <w:style w:type="paragraph" w:styleId="TM7">
    <w:name w:val="toc 7"/>
    <w:basedOn w:val="Normal"/>
    <w:next w:val="Normal"/>
    <w:autoRedefine/>
    <w:uiPriority w:val="39"/>
    <w:unhideWhenUsed/>
    <w:rsid w:val="00812DFF"/>
    <w:pPr>
      <w:spacing w:after="0"/>
    </w:pPr>
    <w:rPr>
      <w:sz w:val="22"/>
      <w:szCs w:val="22"/>
    </w:rPr>
  </w:style>
  <w:style w:type="paragraph" w:styleId="TM8">
    <w:name w:val="toc 8"/>
    <w:basedOn w:val="Normal"/>
    <w:next w:val="Normal"/>
    <w:autoRedefine/>
    <w:uiPriority w:val="39"/>
    <w:unhideWhenUsed/>
    <w:rsid w:val="00812DFF"/>
    <w:pPr>
      <w:spacing w:after="0"/>
    </w:pPr>
    <w:rPr>
      <w:sz w:val="22"/>
      <w:szCs w:val="22"/>
    </w:rPr>
  </w:style>
  <w:style w:type="paragraph" w:styleId="TM9">
    <w:name w:val="toc 9"/>
    <w:basedOn w:val="Normal"/>
    <w:next w:val="Normal"/>
    <w:autoRedefine/>
    <w:uiPriority w:val="39"/>
    <w:unhideWhenUsed/>
    <w:rsid w:val="00812DFF"/>
    <w:pPr>
      <w:spacing w:after="0"/>
    </w:pPr>
    <w:rPr>
      <w:sz w:val="22"/>
      <w:szCs w:val="22"/>
    </w:rPr>
  </w:style>
  <w:style w:type="paragraph" w:styleId="Pardeliste">
    <w:name w:val="List Paragraph"/>
    <w:basedOn w:val="Normal"/>
    <w:uiPriority w:val="34"/>
    <w:unhideWhenUsed/>
    <w:qFormat/>
    <w:rsid w:val="00812DFF"/>
    <w:pPr>
      <w:ind w:left="720"/>
      <w:contextualSpacing/>
    </w:pPr>
  </w:style>
  <w:style w:type="character" w:styleId="Lienhypertexte">
    <w:name w:val="Hyperlink"/>
    <w:basedOn w:val="Policepardfaut"/>
    <w:uiPriority w:val="99"/>
    <w:unhideWhenUsed/>
    <w:rsid w:val="00442B9F"/>
    <w:rPr>
      <w:color w:val="F7B615"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1062050">
      <w:bodyDiv w:val="1"/>
      <w:marLeft w:val="0"/>
      <w:marRight w:val="0"/>
      <w:marTop w:val="0"/>
      <w:marBottom w:val="0"/>
      <w:divBdr>
        <w:top w:val="none" w:sz="0" w:space="0" w:color="auto"/>
        <w:left w:val="none" w:sz="0" w:space="0" w:color="auto"/>
        <w:bottom w:val="none" w:sz="0" w:space="0" w:color="auto"/>
        <w:right w:val="none" w:sz="0" w:space="0" w:color="auto"/>
      </w:divBdr>
    </w:div>
    <w:div w:id="562761267">
      <w:bodyDiv w:val="1"/>
      <w:marLeft w:val="0"/>
      <w:marRight w:val="0"/>
      <w:marTop w:val="0"/>
      <w:marBottom w:val="0"/>
      <w:divBdr>
        <w:top w:val="none" w:sz="0" w:space="0" w:color="auto"/>
        <w:left w:val="none" w:sz="0" w:space="0" w:color="auto"/>
        <w:bottom w:val="none" w:sz="0" w:space="0" w:color="auto"/>
        <w:right w:val="none" w:sz="0" w:space="0" w:color="auto"/>
      </w:divBdr>
    </w:div>
    <w:div w:id="659844435">
      <w:bodyDiv w:val="1"/>
      <w:marLeft w:val="0"/>
      <w:marRight w:val="0"/>
      <w:marTop w:val="0"/>
      <w:marBottom w:val="0"/>
      <w:divBdr>
        <w:top w:val="none" w:sz="0" w:space="0" w:color="auto"/>
        <w:left w:val="none" w:sz="0" w:space="0" w:color="auto"/>
        <w:bottom w:val="none" w:sz="0" w:space="0" w:color="auto"/>
        <w:right w:val="none" w:sz="0" w:space="0" w:color="auto"/>
      </w:divBdr>
    </w:div>
    <w:div w:id="1485465641">
      <w:bodyDiv w:val="1"/>
      <w:marLeft w:val="0"/>
      <w:marRight w:val="0"/>
      <w:marTop w:val="0"/>
      <w:marBottom w:val="0"/>
      <w:divBdr>
        <w:top w:val="none" w:sz="0" w:space="0" w:color="auto"/>
        <w:left w:val="none" w:sz="0" w:space="0" w:color="auto"/>
        <w:bottom w:val="none" w:sz="0" w:space="0" w:color="auto"/>
        <w:right w:val="none" w:sz="0" w:space="0" w:color="auto"/>
      </w:divBdr>
    </w:div>
    <w:div w:id="1516264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Maxou/Library/Containers/com.microsoft.Word/Data/Library/Caches/TM10002077/Catalogue.dotx" TargetMode="External"/></Relationships>
</file>

<file path=word/theme/theme1.xml><?xml version="1.0" encoding="utf-8"?>
<a:theme xmlns:a="http://schemas.openxmlformats.org/drawingml/2006/main" name="Office Theme">
  <a:themeElements>
    <a:clrScheme name="Mé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ambria">
      <a:majorFont>
        <a:latin typeface="Cambria"/>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1AE37F-4CD2-4C4D-817C-DA15873D47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Catalogue.dotx</Template>
  <TotalTime>121</TotalTime>
  <Pages>6</Pages>
  <Words>1052</Words>
  <Characters>5788</Characters>
  <Application>Microsoft Macintosh Word</Application>
  <DocSecurity>0</DocSecurity>
  <Lines>48</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6827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de Microsoft Office</dc:creator>
  <cp:keywords/>
  <dc:description/>
  <cp:lastModifiedBy>Utilisateur de Microsoft Office</cp:lastModifiedBy>
  <cp:revision>10</cp:revision>
  <dcterms:created xsi:type="dcterms:W3CDTF">2016-04-07T06:56:00Z</dcterms:created>
  <dcterms:modified xsi:type="dcterms:W3CDTF">2016-04-08T13:39:00Z</dcterms:modified>
</cp:coreProperties>
</file>