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Nexus (UniSched) System Documentation</w:t>
      </w:r>
    </w:p>
    <w:p>
      <w:pPr>
        <w:pStyle w:val="Heading2"/>
      </w:pPr>
      <w:r>
        <w:t>1. Introduction</w:t>
      </w:r>
    </w:p>
    <w:p>
      <w:r>
        <w:t>This document serves as the comprehensive technical documentation for the Nexus (formerly UniSched) automated scheduling system, specifically focusing on the Django REST Framework **Backend** and the React Native **Mobile** application. It outlines the system architecture, authentication flows, data models, algorithm design, and mobile application structure.</w:t>
      </w:r>
    </w:p>
    <w:p>
      <w:pPr>
        <w:pStyle w:val="Heading2"/>
      </w:pPr>
      <w:r>
        <w:t>2. System Architecture Overview</w:t>
      </w:r>
    </w:p>
    <w:p>
      <w:r>
        <w:t>The system follows a decoupled client-server architecture:</w:t>
      </w:r>
    </w:p>
    <w:p>
      <w:pPr>
        <w:pStyle w:val="ListBullet"/>
      </w:pPr>
      <w:r>
        <w:t>Backend (API Server): Built with Python and Django REST Framework. It serves as the absolute source of truth, handling database persistence (PostgreSQL/SQLite), authentication (JWT), Role-Based Access Control (RBAC), and the heavy-lifting of the Genetic Algorithm (GA) for timetable generation.</w:t>
      </w:r>
    </w:p>
    <w:p>
      <w:pPr>
        <w:pStyle w:val="ListBullet"/>
      </w:pPr>
      <w:r>
        <w:t>Mobile Client: Built with React Native and Expo. It provides a native mobile interface for both Administrators and Staff/Lecturers, communicating exclusively with the backend via REST APIs.</w:t>
      </w:r>
    </w:p>
    <w:p>
      <w:pPr>
        <w:pStyle w:val="Heading2"/>
      </w:pPr>
      <w:r>
        <w:t>3. Backend Architecture (`/backend`)</w:t>
      </w:r>
    </w:p>
    <w:p>
      <w:r>
        <w:t>The backend is built using Django and DRF. It exposes a purely JSON-based REST API and manages asynchronous background tasks using Django-Q2.</w:t>
      </w:r>
    </w:p>
    <w:p>
      <w:pPr>
        <w:pStyle w:val="Heading3"/>
      </w:pPr>
      <w:r>
        <w:t>3.1 Authentication and RBAC (Role-Based Access Control)</w:t>
      </w:r>
    </w:p>
    <w:p>
      <w:r>
        <w:t>The system utilizes a secure, multi-tenant authentication strategy:</w:t>
      </w:r>
    </w:p>
    <w:p>
      <w:pPr>
        <w:pStyle w:val="ListBullet"/>
      </w:pPr>
      <w:r>
        <w:t>JWT (JSON Web Tokens): All API endpoints require a valid Bearer token provided by the `SimpleJWT` library.</w:t>
      </w:r>
    </w:p>
    <w:p>
      <w:pPr>
        <w:pStyle w:val="ListBullet"/>
      </w:pPr>
      <w:r>
        <w:t>Workspaces: The system is multi-tenant. Users are associated with isolated `Workspace` environments.</w:t>
      </w:r>
    </w:p>
    <w:p>
      <w:pPr>
        <w:pStyle w:val="ListBullet"/>
      </w:pPr>
      <w:r>
        <w:t>Whitelisted Admin System: To become an Admin, a user's email must first be added to the `WhitelistedAdmin` table by a Superuser or existing Owner. When they register, the system authenticates their email against this whitelist.</w:t>
      </w:r>
    </w:p>
    <w:p>
      <w:pPr>
        <w:pStyle w:val="ListBullet"/>
      </w:pPr>
      <w:r>
        <w:t>Roles: The `WorkspaceMember` model assigns a `ROLE` to a user within a workspace (e.g., `ADMIN`, `LECTURER`). Access to specific endpoints and data is scoped dynamically based on this role and the active `X-Workspace-Id` header.</w:t>
      </w:r>
    </w:p>
    <w:p>
      <w:pPr>
        <w:pStyle w:val="Heading3"/>
      </w:pPr>
      <w:r>
        <w:t>3.2 Core Applications</w:t>
      </w:r>
    </w:p>
    <w:p>
      <w:r>
        <w:t>The backend is logically divided into specialized Django applications:</w:t>
      </w:r>
    </w:p>
    <w:p>
      <w:pPr>
        <w:pStyle w:val="ListBullet"/>
      </w:pPr>
      <w:r>
        <w:rPr>
          <w:b/>
        </w:rPr>
        <w:t xml:space="preserve">`accounts/`: </w:t>
      </w:r>
      <w:r>
        <w:t>Manages the custom `User` model, Workspaces, Whitelists, and JWT authentication flows.</w:t>
      </w:r>
    </w:p>
    <w:p>
      <w:pPr>
        <w:pStyle w:val="ListBullet"/>
      </w:pPr>
      <w:r>
        <w:rPr>
          <w:b/>
        </w:rPr>
        <w:t xml:space="preserve">`scheduling/`: </w:t>
      </w:r>
      <w:r>
        <w:t>Manages academic resources (Lecturers, Rooms, Courses, Student Groups).</w:t>
      </w:r>
    </w:p>
    <w:p>
      <w:pPr>
        <w:pStyle w:val="ListBullet"/>
      </w:pPr>
      <w:r>
        <w:rPr>
          <w:b/>
        </w:rPr>
        <w:t xml:space="preserve">`engine/`: </w:t>
      </w:r>
      <w:r>
        <w:t>Houses the Genetic Algorithm logic and Django-Q2 task management for asynchronous schedule generation.</w:t>
      </w:r>
    </w:p>
    <w:p>
      <w:pPr>
        <w:pStyle w:val="Heading3"/>
      </w:pPr>
      <w:r>
        <w:t>3.3 Database Models (Schema)</w:t>
      </w:r>
    </w:p>
    <w:p>
      <w:r>
        <w:t>Key database structures include:</w:t>
      </w:r>
    </w:p>
    <w:p>
      <w:pPr>
        <w:pStyle w:val="ListBullet"/>
      </w:pPr>
      <w:r>
        <w:t>Workspace: Isolated environment for a specific institution or semester.</w:t>
      </w:r>
    </w:p>
    <w:p>
      <w:pPr>
        <w:pStyle w:val="ListBullet"/>
      </w:pPr>
      <w:r>
        <w:t>WorkspaceMember: Links a `User` to a `Workspace` with a specific role.</w:t>
      </w:r>
    </w:p>
    <w:p>
      <w:pPr>
        <w:pStyle w:val="ListBullet"/>
      </w:pPr>
      <w:r>
        <w:t>Lecturer / Room / Course / StudentGroup: Core scheduling resource definitions.</w:t>
      </w:r>
    </w:p>
    <w:p>
      <w:pPr>
        <w:pStyle w:val="ListBullet"/>
      </w:pPr>
      <w:r>
        <w:t>ConstraintConfig: Stores the active status and penalty weights of hard and soft constraints (e.g., room capacities, lecturer time preferences).</w:t>
      </w:r>
    </w:p>
    <w:p>
      <w:pPr>
        <w:pStyle w:val="ListBullet"/>
      </w:pPr>
      <w:r>
        <w:t>TimetableVersion: Persists the final serialized JSON output of a completed Genetic Algorithm run.</w:t>
      </w:r>
    </w:p>
    <w:p>
      <w:pPr>
        <w:pStyle w:val="ListBullet"/>
      </w:pPr>
      <w:r>
        <w:t>Complaint: Allows staff to submit scheduling issues for admin resolution.</w:t>
      </w:r>
    </w:p>
    <w:p>
      <w:pPr>
        <w:pStyle w:val="Heading3"/>
      </w:pPr>
      <w:r>
        <w:t>3.4 Genetic Algorithm Engine</w:t>
      </w:r>
    </w:p>
    <w:p>
      <w:r>
        <w:t>The algorithmic core of the application resides in the backend to solve the NP-hard University Course Timetabling Problem (UCTP).</w:t>
      </w:r>
    </w:p>
    <w:p>
      <w:pPr>
        <w:pStyle w:val="ListBullet"/>
      </w:pPr>
      <w:r>
        <w:t>Decoupling: Before execution, Django ORM objects are serialized into pure Python `dataclasses`. This decouples the heavy computation from the database connection.</w:t>
      </w:r>
    </w:p>
    <w:p>
      <w:pPr>
        <w:pStyle w:val="ListBullet"/>
      </w:pPr>
      <w:r>
        <w:t>Vectorization: Hard constraint evaluation (checking for double-booked rooms or lecturers) utilizes `NumPy` structured arrays and `np.unique` functions, achieving a 5-15x performance increase over standard Python loops.</w:t>
      </w:r>
    </w:p>
    <w:p>
      <w:pPr>
        <w:pStyle w:val="ListBullet"/>
      </w:pPr>
      <w:r>
        <w:t>Asynchronous Execution: Because the GA is CPU-intensive, it runs in a background worker process managed by `Django-Q2`. The API returns a tracker ID, which the mobile app polls to receive real-time updates (Generation count, Fitness percentage) via a Redis/Database cache layer.</w:t>
      </w:r>
    </w:p>
    <w:p>
      <w:pPr>
        <w:pStyle w:val="Heading2"/>
      </w:pPr>
      <w:r>
        <w:t>4. Mobile Architecture (`/mobile`)</w:t>
      </w:r>
    </w:p>
    <w:p>
      <w:r>
        <w:t>The mobile application is a cross-platform (iOS and Android) client built with React Native and the Expo framework.</w:t>
      </w:r>
    </w:p>
    <w:p>
      <w:pPr>
        <w:pStyle w:val="Heading3"/>
      </w:pPr>
      <w:r>
        <w:t>4.1 Frameworks and Libraries</w:t>
      </w:r>
    </w:p>
    <w:p>
      <w:pPr>
        <w:pStyle w:val="ListBullet"/>
      </w:pPr>
      <w:r>
        <w:t>Navigation: Uses `React Navigation` (Drawer and Stack navigators).</w:t>
      </w:r>
    </w:p>
    <w:p>
      <w:pPr>
        <w:pStyle w:val="ListBullet"/>
      </w:pPr>
      <w:r>
        <w:t>Styling: Uses `NativeWind` (Tailwind CSS for React Native) to implement a "Dark Mode Science" glassmorphism theme.</w:t>
      </w:r>
    </w:p>
    <w:p>
      <w:pPr>
        <w:pStyle w:val="ListBullet"/>
      </w:pPr>
      <w:r>
        <w:t>State Management: Utilizes React Context API (`AuthContext` and `WorkspaceContext`) to manage global application state, with `AsyncStorage` handling persistence of JWT tokens across app launches.</w:t>
      </w:r>
    </w:p>
    <w:p>
      <w:pPr>
        <w:pStyle w:val="ListBullet"/>
      </w:pPr>
      <w:r>
        <w:t>Networking: `axios` is configured with interceptors to automatically inject the Bearer token and active Workspace ID into outgoing requests.</w:t>
      </w:r>
    </w:p>
    <w:p>
      <w:pPr>
        <w:pStyle w:val="Heading3"/>
      </w:pPr>
      <w:r>
        <w:t>4.2 Authentication Flow</w:t>
      </w:r>
    </w:p>
    <w:p>
      <w:pPr>
        <w:pStyle w:val="ListBullet"/>
      </w:pPr>
      <w:r>
        <w:t>Segmented Login: The `LoginScreen` uses a custom segmented control for "Admin" and "Staff" portals.</w:t>
      </w:r>
    </w:p>
    <w:p>
      <w:pPr>
        <w:pStyle w:val="ListBullet"/>
      </w:pPr>
      <w:r>
        <w:t>Auto-Registration: Staff can utilize the "Sign Up" toggle to provide their `full_name` and `staff_id`. Upon successful registration, the app automatically logs them in and routes them to the Staff dashboard.</w:t>
      </w:r>
    </w:p>
    <w:p>
      <w:pPr>
        <w:pStyle w:val="ListBullet"/>
      </w:pPr>
      <w:r>
        <w:t>Token Management: Upon successful login, the `access` and `refresh` tokens, along with the user's role, are saved to `AsyncStorage`. The `AuthContext` hydrates this state on app boot to bypass the login screen.</w:t>
      </w:r>
    </w:p>
    <w:p>
      <w:pPr>
        <w:pStyle w:val="Heading3"/>
      </w:pPr>
      <w:r>
        <w:t>4.3 Navigation Structure</w:t>
      </w:r>
    </w:p>
    <w:p>
      <w:r>
        <w:t>The application employs a Drawer Navigation (hamburger menu) layout, populated conditionally based on the user's authenticated role:</w:t>
      </w:r>
    </w:p>
    <w:p>
      <w:r>
        <w:t>**Admin Drawer:**</w:t>
      </w:r>
    </w:p>
    <w:p>
      <w:pPr>
        <w:pStyle w:val="ListNumber"/>
      </w:pPr>
      <w:r>
        <w:t>1. **Intelligence Hub:** Dashboard showing high-level statistics, active workspaces, and recent activities.</w:t>
      </w:r>
    </w:p>
    <w:p>
      <w:pPr>
        <w:pStyle w:val="ListNumber"/>
      </w:pPr>
      <w:r>
        <w:t>2. **Schedules:** Interface to trigger the Genetic Algorithm, monitor the loading progress, and view the generated timetable grid.</w:t>
      </w:r>
    </w:p>
    <w:p>
      <w:pPr>
        <w:pStyle w:val="ListNumber"/>
      </w:pPr>
      <w:r>
        <w:t>3. **Data Management:** Screens for managing Constraints, Coruses, Rooms, and Lecturers.</w:t>
      </w:r>
    </w:p>
    <w:p>
      <w:pPr>
        <w:pStyle w:val="ListNumber"/>
      </w:pPr>
      <w:r>
        <w:t>4. **Complaints:** View and resolve complaints submitted by lecturers.</w:t>
      </w:r>
    </w:p>
    <w:p>
      <w:r>
        <w:t>**Lecturer (Staff) Drawer:**</w:t>
      </w:r>
    </w:p>
    <w:p>
      <w:pPr>
        <w:pStyle w:val="ListNumber"/>
      </w:pPr>
      <w:r>
        <w:t>1. **My Schedule:** Displays only the classes assigned to the specific logged-in lecturer on a weekly grid.</w:t>
      </w:r>
    </w:p>
    <w:p>
      <w:pPr>
        <w:pStyle w:val="ListNumber"/>
      </w:pPr>
      <w:r>
        <w:t>2. **Preferences:** A form allowing the lecturer to enforce soft constraints (e.g., "Maximum 4 hours a day", "Avoid Mondays").</w:t>
      </w:r>
    </w:p>
    <w:p>
      <w:pPr>
        <w:pStyle w:val="ListNumber"/>
      </w:pPr>
      <w:r>
        <w:t>3. **Complaints:** A form to submit scheduling grievances directly to the administrative staff.</w:t>
      </w:r>
    </w:p>
    <w:p>
      <w:pPr>
        <w:pStyle w:val="Heading3"/>
      </w:pPr>
      <w:r>
        <w:t>4.4 UI/UX Components</w:t>
      </w:r>
    </w:p>
    <w:p>
      <w:pPr>
        <w:pStyle w:val="ListBullet"/>
      </w:pPr>
      <w:r>
        <w:t>GlassCard: A reusable UI component providing semi-transparent, blur-backed containers that match the application's scientific dark aesthetics.</w:t>
      </w:r>
    </w:p>
    <w:p>
      <w:pPr>
        <w:pStyle w:val="ListBullet"/>
      </w:pPr>
      <w:r>
        <w:t>ConfirmAction Dialogs: To ensure cross-platform consistency (including Web), native `Alert.alert` calls have been replaced with a custom modal confirmation system for destructive actions (e.g., deleting a room, running the engine).</w:t>
      </w:r>
    </w:p>
    <w:p>
      <w:pPr>
        <w:pStyle w:val="Heading2"/>
      </w:pPr>
      <w:r>
        <w:t>5. API Reference Summary</w:t>
      </w:r>
    </w:p>
    <w:p>
      <w:r>
        <w:t>The mobile application consumes the following primary API structures:</w:t>
      </w:r>
    </w:p>
    <w:p>
      <w:pPr>
        <w:pStyle w:val="ListBullet"/>
      </w:pPr>
      <w:r>
        <w:t>Auth: `POST /api/auth/login/`, `POST /api/auth/register-staff/`</w:t>
      </w:r>
    </w:p>
    <w:p>
      <w:pPr>
        <w:pStyle w:val="ListBullet"/>
      </w:pPr>
      <w:r>
        <w:t>Workspaces: `GET /api/workspaces/`</w:t>
      </w:r>
    </w:p>
    <w:p>
      <w:pPr>
        <w:pStyle w:val="ListBullet"/>
      </w:pPr>
      <w:r>
        <w:t>Resources: `GET /POST /PUT /DELETE /api/scheduling/(lecturers|rooms|courses|groups)/`</w:t>
      </w:r>
    </w:p>
    <w:p>
      <w:pPr>
        <w:pStyle w:val="ListBullet"/>
      </w:pPr>
      <w:r>
        <w:t>Engine Trigger: `POST /api/scheduling/generate/`</w:t>
      </w:r>
    </w:p>
    <w:p>
      <w:pPr>
        <w:pStyle w:val="ListBullet"/>
      </w:pPr>
      <w:r>
        <w:t>Progress Polling: `GET /api/scheduling/status/&lt;tracker_id&gt;/`</w:t>
      </w:r>
    </w:p>
    <w:p>
      <w:pPr>
        <w:pStyle w:val="ListBullet"/>
      </w:pPr>
      <w:r>
        <w:t>Schedule Delivery: `GET /api/scheduling/timetable/active/`, `GET /api/lecturer/schedule/`</w:t>
      </w:r>
    </w:p>
    <w:p>
      <w:pPr>
        <w:pStyle w:val="ListBullet"/>
      </w:pPr>
      <w:r>
        <w:t>Lecturer Prefs: `GET /PATCH /api/lecturer/preferences/`</w:t>
      </w:r>
    </w:p>
    <w:p>
      <w:pPr>
        <w:pStyle w:val="ListBullet"/>
      </w:pPr>
      <w:r>
        <w:t>Complaints: `GET /POST /PATCH /api/complaints/`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