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20"/>
        <w:jc w:val="center"/>
        <w:rPr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IZAN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0563c1"/>
          <w:sz w:val="20"/>
          <w:szCs w:val="20"/>
          <w:u w:val="singl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● </w:t>
          </w:r>
        </w:sdtContent>
      </w:sdt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(309) 317-5552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izankhan18@augustana.edu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563c1"/>
          <w:sz w:val="20"/>
          <w:szCs w:val="20"/>
          <w:u w:val="single"/>
          <w:rtl w:val="0"/>
        </w:rPr>
        <w:t xml:space="preserve">www.linkedin.com/in/izankhan</w:t>
      </w:r>
    </w:p>
    <w:p w:rsidR="00000000" w:rsidDel="00000000" w:rsidP="00000000" w:rsidRDefault="00000000" w:rsidRPr="00000000" w14:paraId="00000004">
      <w:pPr>
        <w:ind w:right="2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0" w:firstLine="0"/>
        <w:jc w:val="center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-5079</wp:posOffset>
            </wp:positionH>
            <wp:positionV relativeFrom="paragraph">
              <wp:posOffset>23495</wp:posOffset>
            </wp:positionV>
            <wp:extent cx="6428105" cy="6350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88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Arts</w:t>
      </w:r>
    </w:p>
    <w:p w:rsidR="00000000" w:rsidDel="00000000" w:rsidP="00000000" w:rsidRDefault="00000000" w:rsidRPr="00000000" w14:paraId="00000009">
      <w:pPr>
        <w:tabs>
          <w:tab w:val="left" w:pos="8880"/>
        </w:tabs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Augustana College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Rock Island, IL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Class of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2.00000000000003" w:lineRule="auto"/>
        <w:ind w:right="220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Computer Science &amp; Data Analytics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2.00000000000003" w:lineRule="auto"/>
        <w:ind w:right="220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GPA: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3.58/4.00</w:t>
      </w:r>
    </w:p>
    <w:p w:rsidR="00000000" w:rsidDel="00000000" w:rsidP="00000000" w:rsidRDefault="00000000" w:rsidRPr="00000000" w14:paraId="0000000C">
      <w:pPr>
        <w:spacing w:line="252.00000000000003" w:lineRule="auto"/>
        <w:ind w:right="220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Dean’s list - Winter 2019 – Spring 2020 – Spring 2021- Spring 2022 (x4)</w:t>
      </w:r>
    </w:p>
    <w:p w:rsidR="00000000" w:rsidDel="00000000" w:rsidP="00000000" w:rsidRDefault="00000000" w:rsidRPr="00000000" w14:paraId="0000000D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0" w:firstLine="0"/>
        <w:jc w:val="center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-5079</wp:posOffset>
            </wp:positionH>
            <wp:positionV relativeFrom="paragraph">
              <wp:posOffset>16510</wp:posOffset>
            </wp:positionV>
            <wp:extent cx="6428105" cy="6350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Tools &amp; Programming Languages: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Java, C++, HTML, CSS, JavaScript, Room, MongoDB, IT, Microsoft Office (Word, Excel, PowerPoint, Visio), Proprietary, Web development, UIKit, SwiftUI, MySQL, Android Studio, Algorithms, Data Structure, Agile, SDLCA, AWS Cloud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Fluent in English, Hindi, Urdu, Punjabi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" w:firstLine="0"/>
        <w:jc w:val="center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Honors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-5079</wp:posOffset>
            </wp:positionH>
            <wp:positionV relativeFrom="paragraph">
              <wp:posOffset>16510</wp:posOffset>
            </wp:positionV>
            <wp:extent cx="6428105" cy="6350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2.00000000000003" w:lineRule="auto"/>
        <w:ind w:right="220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GOLD MEDAL –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IOL (International Linguistics Olympiad)</w:t>
      </w:r>
    </w:p>
    <w:p w:rsidR="00000000" w:rsidDel="00000000" w:rsidP="00000000" w:rsidRDefault="00000000" w:rsidRPr="00000000" w14:paraId="00000019">
      <w:pPr>
        <w:ind w:right="2203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Silver Medal –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IOL (International Olympiad in Informatics) </w:t>
      </w:r>
    </w:p>
    <w:p w:rsidR="00000000" w:rsidDel="00000000" w:rsidP="00000000" w:rsidRDefault="00000000" w:rsidRPr="00000000" w14:paraId="0000001A">
      <w:pPr>
        <w:ind w:right="2203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Augustana Presidential Scholarship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- $28,000 per annum.</w:t>
      </w:r>
    </w:p>
    <w:p w:rsidR="00000000" w:rsidDel="00000000" w:rsidP="00000000" w:rsidRDefault="00000000" w:rsidRPr="00000000" w14:paraId="0000001B">
      <w:pPr>
        <w:ind w:left="14" w:firstLine="0"/>
        <w:jc w:val="center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-5079</wp:posOffset>
            </wp:positionH>
            <wp:positionV relativeFrom="paragraph">
              <wp:posOffset>23495</wp:posOffset>
            </wp:positionV>
            <wp:extent cx="6428105" cy="6350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line="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Application Support,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Von Maur, Davenport, USA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Scheduled, tested, and executed software releases of iOS apps, ATS, POS, TESS, and custom applications.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systems maintenance support including troubleshooting, problem analyses and assessments for hardware and software systems and assigned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Coordinated system/security updates with the Infrastructure team.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software testing as necessary, and documents testing results in the software testing plans.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end users, developers, and other parties to support software products throughout the product's lifecycle.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Intern,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YMCA of the Iowa Mississippi Valley,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Davenport, USA</w:t>
      </w:r>
      <w:r w:rsidDel="00000000" w:rsidR="00000000" w:rsidRPr="00000000">
        <w:rPr>
          <w:sz w:val="20"/>
          <w:szCs w:val="20"/>
          <w:rtl w:val="0"/>
        </w:rPr>
        <w:tab/>
        <w:t xml:space="preserve">                 </w:t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February 2022 –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Installed, configured, and maintained the hardware and peripherals that were deployed.</w:t>
      </w:r>
    </w:p>
    <w:p w:rsidR="00000000" w:rsidDel="00000000" w:rsidP="00000000" w:rsidRDefault="00000000" w:rsidRPr="00000000" w14:paraId="00000026">
      <w:pPr>
        <w:spacing w:line="250" w:lineRule="auto"/>
        <w:ind w:left="360" w:right="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Communicate with team members to resolve problems.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Interacted with clients about their business needs and information technology requirements,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well as assisting with User Acceptance Testing (UAT).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alongside an experienced IT director to learn the principles of IT based projects in a fast-paced business environment.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customized reports in response to government, vendor, internal/external partner,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0" w:lineRule="auto"/>
        <w:ind w:left="720" w:right="7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management requests for data analysis.</w:t>
      </w:r>
    </w:p>
    <w:p w:rsidR="00000000" w:rsidDel="00000000" w:rsidP="00000000" w:rsidRDefault="00000000" w:rsidRPr="00000000" w14:paraId="0000002C">
      <w:pPr>
        <w:ind w:left="20" w:right="7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HR Intern,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Arc of The Quad Cities Area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Rock Island, Illinois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25400</wp:posOffset>
                </wp:positionV>
                <wp:extent cx="2490602" cy="29310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05462" y="3638210"/>
                          <a:ext cx="2481077" cy="28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9.99999046325684"/>
                              <w:ind w:left="20" w:right="78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August 2021 – December 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25400</wp:posOffset>
                </wp:positionV>
                <wp:extent cx="2490602" cy="293105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602" cy="293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investigations of past employees and gathered documentation for pending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legal matters.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directly with Payroll/Finance Dept.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Assisted in employee relation issues such as disciplinary action.</w:t>
      </w:r>
    </w:p>
    <w:p w:rsidR="00000000" w:rsidDel="00000000" w:rsidP="00000000" w:rsidRDefault="00000000" w:rsidRPr="00000000" w14:paraId="00000031">
      <w:pPr>
        <w:spacing w:before="120" w:lineRule="auto"/>
        <w:ind w:left="14" w:right="77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Intern,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Rationale Solutions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Lahore, Pakistan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25400</wp:posOffset>
                </wp:positionV>
                <wp:extent cx="2490602" cy="29310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05462" y="3638210"/>
                          <a:ext cx="2481077" cy="28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9.99999046325684"/>
                              <w:ind w:left="20" w:right="78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May 2019 – December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25400</wp:posOffset>
                </wp:positionV>
                <wp:extent cx="2490602" cy="293105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602" cy="293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technical designs and implementation of 6+ complex iOS apps.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Assisted team members with projects, presentations, and departmental goals.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design and development to build and optimize deep learning software.</w:t>
      </w:r>
    </w:p>
    <w:p w:rsidR="00000000" w:rsidDel="00000000" w:rsidP="00000000" w:rsidRDefault="00000000" w:rsidRPr="00000000" w14:paraId="00000035">
      <w:pPr>
        <w:spacing w:before="120" w:line="250" w:lineRule="auto"/>
        <w:ind w:left="14" w:right="77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Developer,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Rationale Solutions,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Lahore, Pakistan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2237105" cy="29310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32210" y="3638210"/>
                          <a:ext cx="2227580" cy="28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9.99999046325684"/>
                              <w:ind w:left="20" w:right="78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August 2019 - Present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2237105" cy="293105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7105" cy="293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original coding for website to create an ecommerce marketplace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effective troubleshooting and remediation to easily fix potential coding issues and work on site improvements.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720" w:right="7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 coding sources with other team members to complete existing projects and design aesthetically pleasing interface</w:t>
      </w:r>
    </w:p>
    <w:p w:rsidR="00000000" w:rsidDel="00000000" w:rsidP="00000000" w:rsidRDefault="00000000" w:rsidRPr="00000000" w14:paraId="00000039">
      <w:pPr>
        <w:spacing w:before="120" w:lineRule="auto"/>
        <w:ind w:left="14" w:firstLine="0"/>
        <w:jc w:val="center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CAMPUS INVOLVEMENT and EXTRA-CURRICULARS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0.0" w:type="dxa"/>
        <w:jc w:val="left"/>
        <w:tblInd w:w="0.0" w:type="pct"/>
        <w:tblLayout w:type="fixed"/>
        <w:tblLook w:val="0400"/>
      </w:tblPr>
      <w:tblGrid>
        <w:gridCol w:w="6240"/>
        <w:gridCol w:w="3880"/>
        <w:tblGridChange w:id="0">
          <w:tblGrid>
            <w:gridCol w:w="6240"/>
            <w:gridCol w:w="388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Board Member - Beta Omega Sigma (BΩΣ) </w:t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line="229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February 2019 – May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Vice President – Augustana Ping Pong Club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September 2021 – May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14.399999999999999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rebuchet MS"/>
  <w:font w:name="Arial Unicode MS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2F70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7206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67206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87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8787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878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8787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87873"/>
    <w:rPr>
      <w:b w:val="1"/>
      <w:bCs w:val="1"/>
      <w:sz w:val="20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887873"/>
    <w:rPr>
      <w:color w:val="808080"/>
    </w:rPr>
  </w:style>
  <w:style w:type="paragraph" w:styleId="ListParagraph">
    <w:name w:val="List Paragraph"/>
    <w:basedOn w:val="Normal"/>
    <w:uiPriority w:val="34"/>
    <w:qFormat w:val="1"/>
    <w:rsid w:val="002125F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72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72C2E"/>
    <w:rPr>
      <w:color w:val="605e5c"/>
      <w:shd w:color="auto" w:fill="e1dfdd" w:val="clear"/>
    </w:rPr>
  </w:style>
  <w:style w:type="character" w:styleId="vanity-namedomain" w:customStyle="1">
    <w:name w:val="vanity-name__domain"/>
    <w:basedOn w:val="DefaultParagraphFont"/>
    <w:rsid w:val="00E86E1F"/>
  </w:style>
  <w:style w:type="character" w:styleId="vanity-namedisplay-name" w:customStyle="1">
    <w:name w:val="vanity-name__display-name"/>
    <w:basedOn w:val="DefaultParagraphFont"/>
    <w:rsid w:val="00E86E1F"/>
  </w:style>
  <w:style w:type="paragraph" w:styleId="NormalWeb">
    <w:name w:val="Normal (Web)"/>
    <w:basedOn w:val="Normal"/>
    <w:uiPriority w:val="99"/>
    <w:semiHidden w:val="1"/>
    <w:unhideWhenUsed w:val="1"/>
    <w:rsid w:val="00E05DBA"/>
    <w:pPr>
      <w:spacing w:after="100" w:afterAutospacing="1" w:before="100" w:beforeAutospacing="1"/>
    </w:pPr>
    <w:rPr>
      <w:rFonts w:eastAsia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zankhan18@augustana.edu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JPc9jioynFBfcFTtsvfW82NLA==">AMUW2mXmPhDkXL+2f/vVV7C3FkxUWAYUFSWiCYZwcKCtsrd/T/wwqJX9z40nsrTQ81JOGCa8q+q2gxbNt+sI0Gkzd1yXmPAoaxImR9du1U17hzexDvAyBTH3I7AtTHxtCjUWT9bLMFcmPa6UyWov2i2rn8eik75vPhn4Y7JRRShnkQaqHFL84yJZ2+Z++LltD48L52r5uBXUtZRebL8OfRiuxhsT+Q9dFuxF1IgZBG8h+nA7dUmQcply5q/CQTQy09ioJU242/vQq1K5stBV7/+ZmoMU2O8HWrBo2AvRV/ftPnh9ujppD44Wi+OvkLpqVloxCekxCnZBoZ5YKFwq5YtNLNTshR7t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2022-02-03T19:33:00Z</dcterms:created>
  <dc:creator>Windows User</dc:creator>
</cp:coreProperties>
</file>