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11/29/11 jm</w:t>
      </w:r>
    </w:p>
    <w:p>
      <w:pPr/>
      <w:r>
        <w:rPr>
          <w:rFonts w:ascii="Times New Roman" w:hAnsi="Times New Roman" w:cs="Times New Roman"/>
          <w:sz w:val="24"/>
          <w:sz-cs w:val="24"/>
        </w:rPr>
        <w:t xml:space="preserve">Proofed 11-24-09dlh</w:t>
      </w:r>
    </w:p>
    <w:p>
      <w:pPr/>
      <w:r>
        <w:rPr>
          <w:rFonts w:ascii="Times New Roman" w:hAnsi="Times New Roman" w:cs="Times New Roman"/>
          <w:sz w:val="24"/>
          <w:sz-cs w:val="24"/>
        </w:rPr>
        <w:t xml:space="preserve">Proofed 12-18-07 ma</w:t>
      </w:r>
    </w:p>
    <w:p>
      <w:pPr/>
      <w:r>
        <w:rPr>
          <w:rFonts w:ascii="Times New Roman" w:hAnsi="Times New Roman" w:cs="Times New Roman"/>
          <w:sz w:val="24"/>
          <w:sz-cs w:val="24"/>
        </w:rPr>
        <w:t xml:space="preserve">Nausea or vomiting in adults: Symptom Checker</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DocID</w:t>
      </w:r>
      <w:r>
        <w:rPr>
          <w:rFonts w:ascii="Times New Roman" w:hAnsi="Times New Roman" w:cs="Times New Roman"/>
          <w:sz w:val="24"/>
          <w:sz-cs w:val="24"/>
        </w:rPr>
        <w:t xml:space="preserve"/>
      </w:r>
    </w:p>
    <w:p>
      <w:pPr/>
      <w:r>
        <w:rPr>
          <w:rFonts w:ascii="Times New Roman" w:hAnsi="Times New Roman" w:cs="Times New Roman"/>
          <w:sz w:val="24"/>
          <w:sz-cs w:val="24"/>
        </w:rPr>
        <w:t xml:space="preserve">No DocID – not contained in FarCry</w:t>
      </w:r>
    </w:p>
    <w:p>
      <w:pPr/>
      <w:r>
        <w:rPr>
          <w:rFonts w:ascii="Times New Roman" w:hAnsi="Times New Roman" w:cs="Times New Roman"/>
          <w:sz w:val="24"/>
          <w:sz-cs w:val="24"/>
          <w:b/>
        </w:rPr>
        <w:t xml:space="preserve">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b/>
        </w:rPr>
        <w:t xml:space="preserve">Feature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b/>
        </w:rPr>
        <w:t xml:space="preserve">List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 or vomiting</w:t>
      </w:r>
    </w:p>
    <w:p>
      <w:pPr/>
      <w:r>
        <w:rPr>
          <w:rFonts w:ascii="Times New Roman" w:hAnsi="Times New Roman" w:cs="Times New Roman"/>
          <w:sz w:val="24"/>
          <w:sz-cs w:val="24"/>
          <w:b/>
        </w:rPr>
        <w:t xml:space="preserve">Content is Contracted</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Licensable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Searchable</w:t>
      </w:r>
      <w:r>
        <w:rPr>
          <w:rFonts w:ascii="Times New Roman" w:hAnsi="Times New Roman" w:cs="Times New Roman"/>
          <w:sz w:val="24"/>
          <w:sz-cs w:val="24"/>
        </w:rPr>
        <w:t xml:space="preserve"/>
      </w:r>
    </w:p>
    <w:p>
      <w:pPr/>
      <w:r>
        <w:rPr>
          <w:rFonts w:ascii="Times New Roman" w:hAnsi="Times New Roman" w:cs="Times New Roman"/>
          <w:sz w:val="24"/>
          <w:sz-cs w:val="24"/>
        </w:rPr>
        <w:t xml:space="preserve">No</w:t>
      </w:r>
    </w:p>
    <w:p>
      <w:pPr/>
      <w:r>
        <w:rPr>
          <w:rFonts w:ascii="Times New Roman" w:hAnsi="Times New Roman" w:cs="Times New Roman"/>
          <w:sz w:val="24"/>
          <w:sz-cs w:val="24"/>
          <w:b/>
        </w:rPr>
        <w:t xml:space="preserve">Target pub date</w:t>
      </w:r>
      <w:r>
        <w:rPr>
          <w:rFonts w:ascii="Times New Roman" w:hAnsi="Times New Roman" w:cs="Times New Roman"/>
          <w:sz w:val="24"/>
          <w:sz-cs w:val="24"/>
        </w:rPr>
        <w:t xml:space="preserve"/>
      </w:r>
    </w:p>
    <w:p>
      <w:pPr/>
      <w:r>
        <w:rPr>
          <w:rFonts w:ascii="Times New Roman" w:hAnsi="Times New Roman" w:cs="Times New Roman"/>
          <w:sz w:val="24"/>
          <w:sz-cs w:val="24"/>
        </w:rPr>
        <w:t xml:space="preserve">01/19/2012</w:t>
      </w:r>
    </w:p>
    <w:p>
      <w:pPr/>
      <w:r>
        <w:rPr>
          <w:rFonts w:ascii="Times New Roman" w:hAnsi="Times New Roman" w:cs="Times New Roman"/>
          <w:sz w:val="24"/>
          <w:sz-cs w:val="24"/>
          <w:b/>
        </w:rPr>
        <w:t xml:space="preserve">Review in months?</w:t>
      </w:r>
      <w:r>
        <w:rPr>
          <w:rFonts w:ascii="Times New Roman" w:hAnsi="Times New Roman" w:cs="Times New Roman"/>
          <w:sz w:val="24"/>
          <w:sz-cs w:val="24"/>
        </w:rPr>
        <w:t xml:space="preserve"/>
      </w:r>
    </w:p>
    <w:p>
      <w:pPr/>
      <w:r>
        <w:rPr>
          <w:rFonts w:ascii="Times New Roman" w:hAnsi="Times New Roman" w:cs="Times New Roman"/>
          <w:sz w:val="24"/>
          <w:sz-cs w:val="24"/>
        </w:rPr>
        <w:t xml:space="preserve">24</w:t>
      </w:r>
    </w:p>
    <w:p>
      <w:pPr/>
      <w:r>
        <w:rPr>
          <w:rFonts w:ascii="Times New Roman" w:hAnsi="Times New Roman" w:cs="Times New Roman"/>
          <w:sz w:val="24"/>
          <w:sz-cs w:val="24"/>
          <w:b/>
        </w:rPr>
        <w:t xml:space="preserve">MCV Main tag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MCV Other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Content Packages &gt; Symptom checker mobile &gt; Adult &gt; Digestive and urinary problems </w:t>
      </w:r>
    </w:p>
    <w:p>
      <w:pPr/>
      <w:r>
        <w:rPr>
          <w:rFonts w:ascii="Times New Roman" w:hAnsi="Times New Roman" w:cs="Times New Roman"/>
          <w:sz w:val="24"/>
          <w:sz-cs w:val="24"/>
          <w:b/>
        </w:rPr>
        <w:t xml:space="preserve">MCV Related tag(s)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Primary Location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Diseases and Conditions</w:t>
      </w:r>
    </w:p>
    <w:p>
      <w:pPr/>
      <w:r>
        <w:rPr>
          <w:rFonts w:ascii="Times New Roman" w:hAnsi="Times New Roman" w:cs="Times New Roman"/>
          <w:sz w:val="24"/>
          <w:sz-cs w:val="24"/>
          <w:b/>
        </w:rPr>
        <w:t xml:space="preserve">Tease</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 or vomiting is most often caused by the stomach flu. Identify other possible common causes based on symptoms you're experiencing.</w:t>
      </w:r>
    </w:p>
    <w:p>
      <w:pPr/>
      <w:r>
        <w:rPr>
          <w:rFonts w:ascii="Times New Roman" w:hAnsi="Times New Roman" w:cs="Times New Roman"/>
          <w:sz w:val="24"/>
          <w:sz-cs w:val="24"/>
          <w:b/>
        </w:rPr>
        <w:t xml:space="preserve">Abstract</w:t>
      </w:r>
      <w:r>
        <w:rPr>
          <w:rFonts w:ascii="Times New Roman" w:hAnsi="Times New Roman" w:cs="Times New Roman"/>
          <w:sz w:val="24"/>
          <w:sz-cs w:val="24"/>
        </w:rPr>
        <w:t xml:space="preserve"/>
      </w:r>
    </w:p>
    <w:p>
      <w:pPr/>
      <w:r>
        <w:rPr>
          <w:rFonts w:ascii="Times New Roman" w:hAnsi="Times New Roman" w:cs="Times New Roman"/>
          <w:sz w:val="24"/>
          <w:sz-cs w:val="24"/>
        </w:rPr>
        <w:t xml:space="preserve">Find possible causes of nausea or vomiting in adults. See our Symptom Checker.</w:t>
      </w:r>
    </w:p>
    <w:p>
      <w:pPr/>
      <w:r>
        <w:rPr>
          <w:rFonts w:ascii="Times New Roman" w:hAnsi="Times New Roman" w:cs="Times New Roman"/>
          <w:sz w:val="24"/>
          <w:sz-cs w:val="24"/>
          <w:b/>
        </w:rPr>
        <w:t xml:space="preserve">Benefit Summary</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Editor</w:t>
      </w:r>
      <w:r>
        <w:rPr>
          <w:rFonts w:ascii="Times New Roman" w:hAnsi="Times New Roman" w:cs="Times New Roman"/>
          <w:sz w:val="24"/>
          <w:sz-cs w:val="24"/>
        </w:rPr>
        <w:t xml:space="preserve"/>
      </w:r>
    </w:p>
    <w:p>
      <w:pPr/>
      <w:r>
        <w:rPr>
          <w:rFonts w:ascii="Times New Roman" w:hAnsi="Times New Roman" w:cs="Times New Roman"/>
          <w:sz w:val="24"/>
          <w:sz-cs w:val="24"/>
        </w:rPr>
        <w:t xml:space="preserve">Doug O'Hara </w:t>
      </w:r>
    </w:p>
    <w:p>
      <w:pPr/>
      <w:r>
        <w:rPr>
          <w:rFonts w:ascii="Times New Roman" w:hAnsi="Times New Roman" w:cs="Times New Roman"/>
          <w:sz w:val="24"/>
          <w:sz-cs w:val="24"/>
          <w:b/>
        </w:rPr>
        <w:t xml:space="preserve">Content Producer</w:t>
      </w:r>
      <w:r>
        <w:rPr>
          <w:rFonts w:ascii="Times New Roman" w:hAnsi="Times New Roman" w:cs="Times New Roman"/>
          <w:sz w:val="24"/>
          <w:sz-cs w:val="24"/>
        </w:rPr>
        <w:t xml:space="preserve"/>
      </w:r>
    </w:p>
    <w:p>
      <w:pPr/>
      <w:r>
        <w:rPr>
          <w:rFonts w:ascii="Times New Roman" w:hAnsi="Times New Roman" w:cs="Times New Roman"/>
          <w:sz w:val="24"/>
          <w:sz-cs w:val="24"/>
        </w:rPr>
        <w:t xml:space="preserve">Alicia Bartz</w:t>
      </w:r>
    </w:p>
    <w:p>
      <w:pPr/>
      <w:r>
        <w:rPr>
          <w:rFonts w:ascii="Times New Roman" w:hAnsi="Times New Roman" w:cs="Times New Roman"/>
          <w:sz w:val="24"/>
          <w:sz-cs w:val="24"/>
          <w:b/>
        </w:rPr>
        <w:t xml:space="preserve">Content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MayoClinic Com </w:t>
      </w:r>
    </w:p>
    <w:p>
      <w:pPr/>
      <w:r>
        <w:rPr>
          <w:rFonts w:ascii="Times New Roman" w:hAnsi="Times New Roman" w:cs="Times New Roman"/>
          <w:sz w:val="24"/>
          <w:sz-cs w:val="24"/>
          <w:b/>
        </w:rPr>
        <w:t xml:space="preserve">Product Lead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WPS</w:t>
      </w:r>
      <w:r>
        <w:rPr>
          <w:rFonts w:ascii="Times New Roman" w:hAnsi="Times New Roman" w:cs="Times New Roman"/>
          <w:sz w:val="24"/>
          <w:sz-cs w:val="24"/>
        </w:rPr>
        <w:t xml:space="preserve"/>
      </w:r>
    </w:p>
    <w:p>
      <w:pPr/>
      <w:r>
        <w:rPr>
          <w:rFonts w:ascii="Times New Roman" w:hAnsi="Times New Roman" w:cs="Times New Roman"/>
          <w:sz w:val="24"/>
          <w:sz-cs w:val="24"/>
        </w:rPr>
        <w:t xml:space="preserve">Becky Hynes </w:t>
      </w:r>
    </w:p>
    <w:p>
      <w:pPr/>
      <w:r>
        <w:rPr>
          <w:rFonts w:ascii="Times New Roman" w:hAnsi="Times New Roman" w:cs="Times New Roman"/>
          <w:sz w:val="24"/>
          <w:sz-cs w:val="24"/>
          <w:b/>
        </w:rPr>
        <w:t xml:space="preserve">Medical Reviewers</w:t>
      </w:r>
      <w:r>
        <w:rPr>
          <w:rFonts w:ascii="Times New Roman" w:hAnsi="Times New Roman" w:cs="Times New Roman"/>
          <w:sz w:val="24"/>
          <w:sz-cs w:val="24"/>
        </w:rPr>
        <w:t xml:space="preserve"/>
      </w:r>
    </w:p>
    <w:p>
      <w:pPr/>
      <w:r>
        <w:rPr>
          <w:rFonts w:ascii="Times New Roman" w:hAnsi="Times New Roman" w:cs="Times New Roman"/>
          <w:sz w:val="24"/>
          <w:sz-cs w:val="24"/>
        </w:rPr>
        <w:t xml:space="preserve">John Wilkinson, M.D.|Carl Anderson, M.D.</w:t>
      </w:r>
    </w:p>
    <w:p>
      <w:pPr/>
      <w:r>
        <w:rPr>
          <w:rFonts w:ascii="Times New Roman" w:hAnsi="Times New Roman" w:cs="Times New Roman"/>
          <w:sz w:val="24"/>
          <w:sz-cs w:val="24"/>
          <w:b/>
        </w:rPr>
        <w:t xml:space="preserve">Source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Keywords</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Title</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SEO URL Keyword</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w:t>
      </w:r>
    </w:p>
    <w:p>
      <w:pPr/>
      <w:r>
        <w:rPr>
          <w:rFonts w:ascii="Times New Roman" w:hAnsi="Times New Roman" w:cs="Times New Roman"/>
          <w:sz w:val="24"/>
          <w:sz-cs w:val="24"/>
          <w:b/>
        </w:rPr>
        <w:t xml:space="preserve">SEO Description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w:t>
      </w:r>
    </w:p>
    <w:p>
      <w:pPr/>
      <w:r>
        <w:rPr>
          <w:rFonts w:ascii="Times New Roman" w:hAnsi="Times New Roman" w:cs="Times New Roman"/>
          <w:sz w:val="24"/>
          <w:sz-cs w:val="24"/>
          <w:b/>
        </w:rPr>
        <w:t xml:space="preserve">Billboard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Billboard Large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Internal comments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Alternate Titles</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FeatureID</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Gender</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Age</w:t>
      </w:r>
      <w:r>
        <w:rPr>
          <w:rFonts w:ascii="Times New Roman" w:hAnsi="Times New Roman" w:cs="Times New Roman"/>
          <w:sz w:val="24"/>
          <w:sz-cs w:val="24"/>
        </w:rPr>
        <w:t xml:space="preserve"/>
      </w:r>
    </w:p>
    <w:p>
      <w:pPr/>
      <w:r>
        <w:rPr>
          <w:rFonts w:ascii="Times New Roman" w:hAnsi="Times New Roman" w:cs="Times New Roman"/>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most cases vomiting can be treated safely at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Get emergency care if nausea or vomiting is accompanied by: (1)</w:t>
      </w:r>
    </w:p>
    <w:p>
      <w:pPr/>
      <w:r>
        <w:rPr>
          <w:rFonts w:ascii="Times New Roman" w:hAnsi="Times New Roman" w:cs="Times New Roman"/>
          <w:sz w:val="24"/>
          <w:sz-cs w:val="24"/>
        </w:rPr>
        <w:t xml:space="preserve"/>
      </w:r>
    </w:p>
    <w:p>
      <w:pPr>
        <w:ind w:left="360"/>
      </w:pPr>
      <w:r>
        <w:rPr>
          <w:rFonts w:ascii="Times New Roman" w:hAnsi="Times New Roman" w:cs="Times New Roman"/>
          <w:sz w:val="24"/>
          <w:sz-cs w:val="24"/>
        </w:rPr>
        <w:t xml:space="preserve">Chest pain lasting more than a few minutes</w:t>
      </w:r>
    </w:p>
    <w:p>
      <w:pPr>
        <w:ind w:left="360"/>
      </w:pPr>
      <w:r>
        <w:rPr>
          <w:rFonts w:ascii="Times New Roman" w:hAnsi="Times New Roman" w:cs="Times New Roman"/>
          <w:sz w:val="24"/>
          <w:sz-cs w:val="24"/>
        </w:rPr>
        <w:t xml:space="preserve">Shortness of breath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Call your doctor if you: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Are unable to drink anything for 24 hours</w:t>
      </w:r>
    </w:p>
    <w:p>
      <w:pPr/>
      <w:r>
        <w:rPr>
          <w:rFonts w:ascii="Times New Roman" w:hAnsi="Times New Roman" w:cs="Times New Roman"/>
          <w:sz w:val="24"/>
          <w:sz-cs w:val="24"/>
        </w:rPr>
        <w:t xml:space="preserve">Experience vomiting for more than two days</w:t>
      </w:r>
    </w:p>
    <w:p>
      <w:pPr/>
      <w:r>
        <w:rPr>
          <w:rFonts w:ascii="Times New Roman" w:hAnsi="Times New Roman" w:cs="Times New Roman"/>
          <w:sz w:val="24"/>
          <w:sz-cs w:val="24"/>
        </w:rPr>
        <w:t xml:space="preserve">Are extremely thirsty or urinating less than usual</w:t>
      </w:r>
    </w:p>
    <w:p>
      <w:pPr/>
      <w:r>
        <w:rPr>
          <w:rFonts w:ascii="Times New Roman" w:hAnsi="Times New Roman" w:cs="Times New Roman"/>
          <w:sz w:val="24"/>
          <w:sz-cs w:val="24"/>
        </w:rPr>
        <w:t xml:space="preserve">Vomit blood or black material</w:t>
      </w:r>
    </w:p>
    <w:p>
      <w:pPr/>
      <w:r>
        <w:rPr>
          <w:rFonts w:ascii="Times New Roman" w:hAnsi="Times New Roman" w:cs="Times New Roman"/>
          <w:sz w:val="24"/>
          <w:sz-cs w:val="24"/>
        </w:rPr>
        <w:t xml:space="preserve">Have diabetes and take insulin</w:t>
      </w:r>
    </w:p>
    <w:p>
      <w:pPr/>
      <w:r>
        <w:rPr>
          <w:rFonts w:ascii="Times New Roman" w:hAnsi="Times New Roman" w:cs="Times New Roman"/>
          <w:sz w:val="24"/>
          <w:sz-cs w:val="24"/>
        </w:rPr>
        <w:t xml:space="preserve">Have known heart problems</w:t>
      </w:r>
    </w:p>
    <w:p>
      <w:pPr/>
      <w:r>
        <w:rPr>
          <w:rFonts w:ascii="Times New Roman" w:hAnsi="Times New Roman" w:cs="Times New Roman"/>
          <w:sz w:val="24"/>
          <w:sz-cs w:val="24"/>
        </w:rPr>
        <w:t xml:space="preserve">Have stomach or chest pain</w:t>
      </w:r>
    </w:p>
    <w:p>
      <w:pPr/>
      <w:r>
        <w:rPr>
          <w:rFonts w:ascii="Times New Roman" w:hAnsi="Times New Roman" w:cs="Times New Roman"/>
          <w:sz w:val="24"/>
          <w:sz-cs w:val="24"/>
        </w:rPr>
        <w:t xml:space="preserve">Recently started taking a new drug</w:t>
      </w:r>
    </w:p>
    <w:p>
      <w:pPr/>
      <w:r>
        <w:rPr>
          <w:rFonts w:ascii="Times New Roman" w:hAnsi="Times New Roman" w:cs="Times New Roman"/>
          <w:sz w:val="24"/>
          <w:sz-cs w:val="24"/>
        </w:rPr>
        <w:t xml:space="preserve">Are pregnant or think you may be pregnant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Self-care strategies</w:t>
      </w:r>
      <w:r>
        <w:rPr>
          <w:rFonts w:ascii="Times New Roman" w:hAnsi="Times New Roman" w:cs="Times New Roman"/>
          <w:sz w:val="24"/>
          <w:sz-cs w:val="24"/>
        </w:rPr>
        <w:t xml:space="preserv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you're experiencing nausea or vomiting: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Rest</w:t>
      </w:r>
    </w:p>
    <w:p>
      <w:pPr/>
      <w:r>
        <w:rPr>
          <w:rFonts w:ascii="Times New Roman" w:hAnsi="Times New Roman" w:cs="Times New Roman"/>
          <w:sz w:val="24"/>
          <w:sz-cs w:val="24"/>
        </w:rPr>
        <w:t xml:space="preserve">Drink small amounts of water or sports drinks</w:t>
      </w:r>
    </w:p>
    <w:p>
      <w:pPr/>
      <w:r>
        <w:rPr>
          <w:rFonts w:ascii="Times New Roman" w:hAnsi="Times New Roman" w:cs="Times New Roman"/>
          <w:sz w:val="24"/>
          <w:sz-cs w:val="24"/>
        </w:rPr>
        <w:t xml:space="preserve">Eat foods with high water content, such as broth and gelatin</w:t>
      </w:r>
    </w:p>
    <w:p>
      <w:pPr/>
      <w:r>
        <w:rPr>
          <w:rFonts w:ascii="Times New Roman" w:hAnsi="Times New Roman" w:cs="Times New Roman"/>
          <w:sz w:val="24"/>
          <w:sz-cs w:val="24"/>
        </w:rPr>
        <w:t xml:space="preserve">Eat bland foods, such as crackers, toast and rice</w:t>
      </w:r>
    </w:p>
    <w:p>
      <w:pPr/>
      <w:r>
        <w:rPr>
          <w:rFonts w:ascii="Times New Roman" w:hAnsi="Times New Roman" w:cs="Times New Roman"/>
          <w:sz w:val="24"/>
          <w:sz-cs w:val="24"/>
        </w:rPr>
        <w:t xml:space="preserve">Avoid unpleasant food odors</w:t>
      </w:r>
    </w:p>
    <w:p>
      <w:pPr/>
      <w:r>
        <w:rPr>
          <w:rFonts w:ascii="Times New Roman" w:hAnsi="Times New Roman" w:cs="Times New Roman"/>
          <w:sz w:val="24"/>
          <w:sz-cs w:val="24"/>
        </w:rPr>
        <w:t xml:space="preserve">Avoid dairy products and fatty or heavily seasoned foods</w:t>
      </w:r>
    </w:p>
    <w:p>
      <w:pPr/>
      <w:r>
        <w:rPr>
          <w:rFonts w:ascii="Times New Roman" w:hAnsi="Times New Roman" w:cs="Times New Roman"/>
          <w:sz w:val="24"/>
          <w:sz-cs w:val="24"/>
        </w:rPr>
        <w:t xml:space="preserve">Avoid caffeine and alcohol</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More Information</w:t>
      </w:r>
      <w:r>
        <w:rPr>
          <w:rFonts w:ascii="Times New Roman" w:hAnsi="Times New Roman" w:cs="Times New Roman"/>
          <w:sz w:val="24"/>
          <w:sz-cs w:val="24"/>
        </w:rPr>
        <w:t xml:space="preserve"/>
      </w:r>
    </w:p>
    <w:p>
      <w:pPr/>
      <w:r>
        <w:rPr>
          <w:rFonts w:ascii="Times New Roman" w:hAnsi="Times New Roman" w:cs="Times New Roman"/>
          <w:sz w:val="24"/>
          <w:sz-cs w:val="24"/>
        </w:rPr>
        <w:t xml:space="preserve">Nausea and vomiting MY00572</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END OF FARCRY TEXT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most common cause of nausea and vomiting is viral gastroenteritis, often called the stomach flu. (3, p. 255) Find other possible causes of nausea or vomiting based on specific factors. Check one or more factors on this page that apply to your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Triggered or 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Drinking alcohol</w:t>
      </w:r>
    </w:p>
    <w:p>
      <w:pPr/>
      <w:r>
        <w:rPr>
          <w:rFonts w:ascii="Times New Roman" w:hAnsi="Times New Roman" w:cs="Times New Roman"/>
          <w:sz w:val="24"/>
          <w:sz-cs w:val="24"/>
        </w:rPr>
        <w:t xml:space="preserve">Eating certain foods</w:t>
      </w:r>
    </w:p>
    <w:p>
      <w:pPr/>
      <w:r>
        <w:rPr>
          <w:rFonts w:ascii="Times New Roman" w:hAnsi="Times New Roman" w:cs="Times New Roman"/>
          <w:sz w:val="24"/>
          <w:sz-cs w:val="24"/>
        </w:rPr>
        <w:t xml:space="preserve">Stress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Travel or motion</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Onset is</w:t>
      </w:r>
      <w:r>
        <w:rPr>
          <w:rFonts w:ascii="Times New Roman" w:hAnsi="Times New Roman" w:cs="Times New Roman"/>
          <w:sz w:val="24"/>
          <w:sz-cs w:val="24"/>
        </w:rPr>
        <w:t xml:space="preserve"/>
      </w:r>
    </w:p>
    <w:p>
      <w:pPr/>
      <w:r>
        <w:rPr>
          <w:rFonts w:ascii="Times New Roman" w:hAnsi="Times New Roman" w:cs="Times New Roman"/>
          <w:sz w:val="24"/>
          <w:sz-cs w:val="24"/>
        </w:rPr>
        <w:t xml:space="preserve">Intermittent or episodic</w:t>
      </w:r>
    </w:p>
    <w:p>
      <w:pPr/>
      <w:r>
        <w:rPr>
          <w:rFonts w:ascii="Times New Roman" w:hAnsi="Times New Roman" w:cs="Times New Roman"/>
          <w:sz w:val="24"/>
          <w:sz-cs w:val="24"/>
        </w:rPr>
        <w:t xml:space="preserve">Recent (hours to days)</w:t>
      </w:r>
    </w:p>
    <w:p>
      <w:pPr/>
      <w:r>
        <w:rPr>
          <w:rFonts w:ascii="Times New Roman" w:hAnsi="Times New Roman" w:cs="Times New Roman"/>
          <w:sz w:val="24"/>
          <w:sz-cs w:val="24"/>
        </w:rPr>
        <w:t xml:space="preserve">Sudden (minutes to hours)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Abdominal bloating or swelling</w:t>
      </w:r>
    </w:p>
    <w:p>
      <w:pPr/>
      <w:r>
        <w:rPr>
          <w:rFonts w:ascii="Times New Roman" w:hAnsi="Times New Roman" w:cs="Times New Roman"/>
          <w:sz w:val="24"/>
          <w:sz-cs w:val="24"/>
        </w:rPr>
        <w:t xml:space="preserve">Abdominal pain, discomfort or cramps</w:t>
      </w:r>
    </w:p>
    <w:p>
      <w:pPr/>
      <w:r>
        <w:rPr>
          <w:rFonts w:ascii="Times New Roman" w:hAnsi="Times New Roman" w:cs="Times New Roman"/>
          <w:sz w:val="24"/>
          <w:sz-cs w:val="24"/>
        </w:rPr>
        <w:t xml:space="preserve">Anxiety</w:t>
      </w:r>
    </w:p>
    <w:p>
      <w:pPr/>
      <w:r>
        <w:rPr>
          <w:rFonts w:ascii="Times New Roman" w:hAnsi="Times New Roman" w:cs="Times New Roman"/>
          <w:sz w:val="24"/>
          <w:sz-cs w:val="24"/>
        </w:rPr>
        <w:t xml:space="preserve">Black or bloody stools</w:t>
      </w:r>
    </w:p>
    <w:p>
      <w:pPr/>
      <w:r>
        <w:rPr>
          <w:rFonts w:ascii="Times New Roman" w:hAnsi="Times New Roman" w:cs="Times New Roman"/>
          <w:sz w:val="24"/>
          <w:sz-cs w:val="24"/>
        </w:rPr>
        <w:t xml:space="preserve">Change in urination pattern</w:t>
      </w:r>
    </w:p>
    <w:p>
      <w:pPr/>
      <w:r>
        <w:rPr>
          <w:rFonts w:ascii="Times New Roman" w:hAnsi="Times New Roman" w:cs="Times New Roman"/>
          <w:sz w:val="24"/>
          <w:sz-cs w:val="24"/>
        </w:rPr>
        <w:t xml:space="preserve">Chest pain, tightness or discomfort</w:t>
      </w:r>
    </w:p>
    <w:p>
      <w:pPr/>
      <w:r>
        <w:rPr>
          <w:rFonts w:ascii="Times New Roman" w:hAnsi="Times New Roman" w:cs="Times New Roman"/>
          <w:sz w:val="24"/>
          <w:sz-cs w:val="24"/>
        </w:rPr>
        <w:t xml:space="preserve">Confusion</w:t>
      </w:r>
    </w:p>
    <w:p>
      <w:pPr/>
      <w:r>
        <w:rPr>
          <w:rFonts w:ascii="Times New Roman" w:hAnsi="Times New Roman" w:cs="Times New Roman"/>
          <w:sz w:val="24"/>
          <w:sz-cs w:val="24"/>
        </w:rPr>
        <w:t xml:space="preserve">Constipation</w:t>
      </w:r>
    </w:p>
    <w:p>
      <w:pPr/>
      <w:r>
        <w:rPr>
          <w:rFonts w:ascii="Times New Roman" w:hAnsi="Times New Roman" w:cs="Times New Roman"/>
          <w:sz w:val="24"/>
          <w:sz-cs w:val="24"/>
        </w:rPr>
        <w:t xml:space="preserve">Dark urine</w:t>
      </w:r>
    </w:p>
    <w:p>
      <w:pPr/>
      <w:r>
        <w:rPr>
          <w:rFonts w:ascii="Times New Roman" w:hAnsi="Times New Roman" w:cs="Times New Roman"/>
          <w:sz w:val="24"/>
          <w:sz-cs w:val="24"/>
        </w:rPr>
        <w:t xml:space="preserve">Diarrhea</w:t>
      </w:r>
    </w:p>
    <w:p>
      <w:pPr/>
      <w:r>
        <w:rPr>
          <w:rFonts w:ascii="Times New Roman" w:hAnsi="Times New Roman" w:cs="Times New Roman"/>
          <w:sz w:val="24"/>
          <w:sz-cs w:val="24"/>
        </w:rPr>
        <w:t xml:space="preserve">Difficulty breathing</w:t>
      </w:r>
    </w:p>
    <w:p>
      <w:pPr/>
      <w:r>
        <w:rPr>
          <w:rFonts w:ascii="Times New Roman" w:hAnsi="Times New Roman" w:cs="Times New Roman"/>
          <w:sz w:val="24"/>
          <w:sz-cs w:val="24"/>
        </w:rPr>
        <w:t xml:space="preserve">Dizziness or fainting</w:t>
      </w:r>
    </w:p>
    <w:p>
      <w:pPr/>
      <w:r>
        <w:rPr>
          <w:rFonts w:ascii="Times New Roman" w:hAnsi="Times New Roman" w:cs="Times New Roman"/>
          <w:sz w:val="24"/>
          <w:sz-cs w:val="24"/>
        </w:rPr>
        <w:t xml:space="preserve">Feeling of fullness after eating small amounts of food</w:t>
      </w:r>
    </w:p>
    <w:p>
      <w:pPr/>
      <w:r>
        <w:rPr>
          <w:rFonts w:ascii="Times New Roman" w:hAnsi="Times New Roman" w:cs="Times New Roman"/>
          <w:sz w:val="24"/>
          <w:sz-cs w:val="24"/>
        </w:rPr>
        <w:t xml:space="preserve">Fever</w:t>
      </w:r>
    </w:p>
    <w:p>
      <w:pPr/>
      <w:r>
        <w:rPr>
          <w:rFonts w:ascii="Times New Roman" w:hAnsi="Times New Roman" w:cs="Times New Roman"/>
          <w:sz w:val="24"/>
          <w:sz-cs w:val="24"/>
        </w:rPr>
        <w:t xml:space="preserve">Headache</w:t>
      </w:r>
    </w:p>
    <w:p>
      <w:pPr/>
      <w:r>
        <w:rPr>
          <w:rFonts w:ascii="Times New Roman" w:hAnsi="Times New Roman" w:cs="Times New Roman"/>
          <w:sz w:val="24"/>
          <w:sz-cs w:val="24"/>
        </w:rPr>
        <w:t xml:space="preserve">Heartburn</w:t>
      </w:r>
    </w:p>
    <w:p>
      <w:pPr/>
      <w:r>
        <w:rPr>
          <w:rFonts w:ascii="Times New Roman" w:hAnsi="Times New Roman" w:cs="Times New Roman"/>
          <w:sz w:val="24"/>
          <w:sz-cs w:val="24"/>
        </w:rPr>
        <w:t xml:space="preserve">Hives or rash</w:t>
      </w:r>
    </w:p>
    <w:p>
      <w:pPr/>
      <w:r>
        <w:rPr>
          <w:rFonts w:ascii="Times New Roman" w:hAnsi="Times New Roman" w:cs="Times New Roman"/>
          <w:sz w:val="24"/>
          <w:sz-cs w:val="24"/>
        </w:rPr>
        <w:t xml:space="preserve">Irregular or rapid heartbeat</w:t>
      </w:r>
    </w:p>
    <w:p>
      <w:pPr/>
      <w:r>
        <w:rPr>
          <w:rFonts w:ascii="Times New Roman" w:hAnsi="Times New Roman" w:cs="Times New Roman"/>
          <w:sz w:val="24"/>
          <w:sz-cs w:val="24"/>
        </w:rPr>
        <w:t xml:space="preserve">Muscle or joint pain</w:t>
      </w:r>
    </w:p>
    <w:p>
      <w:pPr/>
      <w:r>
        <w:rPr>
          <w:rFonts w:ascii="Times New Roman" w:hAnsi="Times New Roman" w:cs="Times New Roman"/>
          <w:sz w:val="24"/>
          <w:sz-cs w:val="24"/>
        </w:rPr>
        <w:t xml:space="preserve">Passing gas</w:t>
      </w:r>
    </w:p>
    <w:p>
      <w:pPr/>
      <w:r>
        <w:rPr>
          <w:rFonts w:ascii="Times New Roman" w:hAnsi="Times New Roman" w:cs="Times New Roman"/>
          <w:sz w:val="24"/>
          <w:sz-cs w:val="24"/>
        </w:rPr>
        <w:t xml:space="preserve">Skin itching</w:t>
      </w:r>
    </w:p>
    <w:p>
      <w:pPr/>
      <w:r>
        <w:rPr>
          <w:rFonts w:ascii="Times New Roman" w:hAnsi="Times New Roman" w:cs="Times New Roman"/>
          <w:sz w:val="24"/>
          <w:sz-cs w:val="24"/>
        </w:rPr>
        <w:t xml:space="preserve">Sweating</w:t>
      </w:r>
    </w:p>
    <w:p>
      <w:pPr/>
      <w:r>
        <w:rPr>
          <w:rFonts w:ascii="Times New Roman" w:hAnsi="Times New Roman" w:cs="Times New Roman"/>
          <w:sz w:val="24"/>
          <w:sz-cs w:val="24"/>
        </w:rPr>
        <w:t xml:space="preserve">Swelling of feet and ankles</w:t>
      </w:r>
    </w:p>
    <w:p>
      <w:pPr/>
      <w:r>
        <w:rPr>
          <w:rFonts w:ascii="Times New Roman" w:hAnsi="Times New Roman" w:cs="Times New Roman"/>
          <w:sz w:val="24"/>
          <w:sz-cs w:val="24"/>
        </w:rPr>
        <w:t xml:space="preserve">Swelling of lips, face and tongue</w:t>
      </w:r>
    </w:p>
    <w:p>
      <w:pPr/>
      <w:r>
        <w:rPr>
          <w:rFonts w:ascii="Times New Roman" w:hAnsi="Times New Roman" w:cs="Times New Roman"/>
          <w:sz w:val="24"/>
          <w:sz-cs w:val="24"/>
        </w:rPr>
        <w:t xml:space="preserve">Unintended weight loss</w:t>
      </w:r>
    </w:p>
    <w:p>
      <w:pPr/>
      <w:r>
        <w:rPr>
          <w:rFonts w:ascii="Times New Roman" w:hAnsi="Times New Roman" w:cs="Times New Roman"/>
          <w:sz w:val="24"/>
          <w:sz-cs w:val="24"/>
        </w:rPr>
        <w:t xml:space="preserve">Yellowing of skin and eyes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Possible causes</w:t>
      </w:r>
      <w:r>
        <w:rPr>
          <w:rFonts w:ascii="Times New Roman" w:hAnsi="Times New Roman" w:cs="Times New Roman"/>
          <w:sz w:val="24"/>
          <w:sz-cs w:val="24"/>
        </w:rPr>
        <w:t xml:space="preserve"> (3, p. 255-257; 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DS00961 Acute liver failure (21, 23)</w:t>
      </w:r>
    </w:p>
    <w:p>
      <w:pPr>
        <w:ind w:left="360"/>
      </w:pPr>
      <w:r>
        <w:rPr>
          <w:rFonts w:ascii="Times New Roman" w:hAnsi="Times New Roman" w:cs="Times New Roman"/>
          <w:sz w:val="24"/>
          <w:sz-cs w:val="24"/>
        </w:rPr>
        <w:t xml:space="preserve">Onset is recent (hours to days)</w:t>
      </w:r>
    </w:p>
    <w:p>
      <w:pPr>
        <w:ind w:left="360"/>
      </w:pPr>
      <w:r>
        <w:rPr>
          <w:rFonts w:ascii="Times New Roman" w:hAnsi="Times New Roman" w:cs="Times New Roman"/>
          <w:sz w:val="24"/>
          <w:sz-cs w:val="24"/>
        </w:rPr>
        <w:t xml:space="preserve">Accompanied by abdominal bloating or swelling</w:t>
      </w:r>
    </w:p>
    <w:p>
      <w:pPr>
        <w:ind w:left="360"/>
      </w:pPr>
      <w:r>
        <w:rPr>
          <w:rFonts w:ascii="Times New Roman" w:hAnsi="Times New Roman" w:cs="Times New Roman"/>
          <w:sz w:val="24"/>
          <w:sz-cs w:val="24"/>
        </w:rPr>
        <w:t xml:space="preserve">Accompanied by abdominal pain, discomfort or cramps</w:t>
      </w:r>
    </w:p>
    <w:p>
      <w:pPr>
        <w:ind w:left="360"/>
      </w:pPr>
      <w:r>
        <w:rPr>
          <w:rFonts w:ascii="Times New Roman" w:hAnsi="Times New Roman" w:cs="Times New Roman"/>
          <w:sz w:val="24"/>
          <w:sz-cs w:val="24"/>
        </w:rPr>
        <w:t xml:space="preserve">Accompanied by confusion</w:t>
      </w:r>
    </w:p>
    <w:p>
      <w:pPr>
        <w:ind w:left="360"/>
      </w:pPr>
      <w:r>
        <w:rPr>
          <w:rFonts w:ascii="Times New Roman" w:hAnsi="Times New Roman" w:cs="Times New Roman"/>
          <w:sz w:val="24"/>
          <w:sz-cs w:val="24"/>
        </w:rPr>
        <w:t xml:space="preserve">Accompanied by dark urine</w:t>
      </w:r>
    </w:p>
    <w:p>
      <w:pPr>
        <w:ind w:left="360"/>
      </w:pPr>
      <w:r>
        <w:rPr>
          <w:rFonts w:ascii="Times New Roman" w:hAnsi="Times New Roman" w:cs="Times New Roman"/>
          <w:sz w:val="24"/>
          <w:sz-cs w:val="24"/>
        </w:rPr>
        <w:t xml:space="preserve">Accompanied by skin itching</w:t>
      </w:r>
    </w:p>
    <w:p>
      <w:pPr>
        <w:ind w:left="360"/>
      </w:pPr>
      <w:r>
        <w:rPr>
          <w:rFonts w:ascii="Times New Roman" w:hAnsi="Times New Roman" w:cs="Times New Roman"/>
          <w:sz w:val="24"/>
          <w:sz-cs w:val="24"/>
        </w:rPr>
        <w:t xml:space="preserve">Accompanied by unintended weight loss</w:t>
      </w:r>
    </w:p>
    <w:p>
      <w:pPr>
        <w:ind w:left="360"/>
      </w:pPr>
      <w:r>
        <w:rPr>
          <w:rFonts w:ascii="Times New Roman" w:hAnsi="Times New Roman" w:cs="Times New Roman"/>
          <w:sz w:val="24"/>
          <w:sz-cs w:val="24"/>
        </w:rPr>
        <w:t xml:space="preserve">Accompanied by yellowing of skin and 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DS00274 Appendicitis (5)</w:t>
      </w:r>
    </w:p>
    <w:p>
      <w:pPr>
        <w:ind w:left="360"/>
      </w:pPr>
      <w:r>
        <w:rPr>
          <w:rFonts w:ascii="Times New Roman" w:hAnsi="Times New Roman" w:cs="Times New Roman"/>
          <w:sz w:val="24"/>
          <w:sz-cs w:val="24"/>
        </w:rPr>
        <w:t xml:space="preserve">Onset is sudden (minutes to hours)</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constipation</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DS00082 Food allergy (6)</w:t>
      </w:r>
    </w:p>
    <w:p>
      <w:pPr/>
      <w:r>
        <w:rPr>
          <w:rFonts w:ascii="Times New Roman" w:hAnsi="Times New Roman" w:cs="Times New Roman"/>
          <w:sz w:val="24"/>
          <w:sz-cs w:val="24"/>
        </w:rPr>
        <w:t xml:space="preserve">Triggered or worsened by eating certain foods</w:t>
      </w:r>
    </w:p>
    <w:p>
      <w:pPr>
        <w:ind w:left="360"/>
      </w:pPr>
      <w:r>
        <w:rPr>
          <w:rFonts w:ascii="Times New Roman" w:hAnsi="Times New Roman" w:cs="Times New Roman"/>
          <w:sz w:val="24"/>
          <w:sz-cs w:val="24"/>
        </w:rPr>
        <w:t xml:space="preserve">Onset is intermittent or episodic</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Accompanied by difficulty breathing</w:t>
      </w:r>
    </w:p>
    <w:p>
      <w:pPr/>
      <w:r>
        <w:rPr>
          <w:rFonts w:ascii="Times New Roman" w:hAnsi="Times New Roman" w:cs="Times New Roman"/>
          <w:sz w:val="24"/>
          <w:sz-cs w:val="24"/>
        </w:rPr>
        <w:t xml:space="preserve">Accompanied by hives or rash</w:t>
      </w:r>
    </w:p>
    <w:p>
      <w:pPr/>
      <w:r>
        <w:rPr>
          <w:rFonts w:ascii="Times New Roman" w:hAnsi="Times New Roman" w:cs="Times New Roman"/>
          <w:sz w:val="24"/>
          <w:sz-cs w:val="24"/>
        </w:rPr>
        <w:t xml:space="preserve">Accompanied by swelling of lips, face and tongue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DS00981 Food poisoning (7)</w:t>
      </w:r>
    </w:p>
    <w:p>
      <w:pPr/>
      <w:r>
        <w:rPr>
          <w:rFonts w:ascii="Times New Roman" w:hAnsi="Times New Roman" w:cs="Times New Roman"/>
          <w:sz w:val="24"/>
          <w:sz-cs w:val="24"/>
        </w:rPr>
        <w:t xml:space="preserve">Triggered or worsened by eating certain foods</w:t>
      </w:r>
    </w:p>
    <w:p>
      <w:pPr>
        <w:ind w:left="360"/>
      </w:pPr>
      <w:r>
        <w:rPr>
          <w:rFonts w:ascii="Times New Roman" w:hAnsi="Times New Roman" w:cs="Times New Roman"/>
          <w:sz w:val="24"/>
          <w:sz-cs w:val="24"/>
        </w:rPr>
        <w:t xml:space="preserve">Onset is sudden (minutes to hours)</w:t>
      </w:r>
    </w:p>
    <w:p>
      <w:pPr/>
      <w:r>
        <w:rPr>
          <w:rFonts w:ascii="Times New Roman" w:hAnsi="Times New Roman" w:cs="Times New Roman"/>
          <w:sz w:val="24"/>
          <w:sz-cs w:val="24"/>
        </w:rPr>
        <w:t xml:space="preserve">Accompanied by abdominal bloating or swelling</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DS00488 Gastritis (8, 20)</w:t>
      </w:r>
    </w:p>
    <w:p>
      <w:pPr/>
      <w:r>
        <w:rPr>
          <w:rFonts w:ascii="Times New Roman" w:hAnsi="Times New Roman" w:cs="Times New Roman"/>
          <w:sz w:val="24"/>
          <w:sz-cs w:val="24"/>
        </w:rPr>
        <w:t xml:space="preserve">Triggered or worsened by drinking alcohol</w:t>
      </w:r>
    </w:p>
    <w:p>
      <w:pPr/>
      <w:r>
        <w:rPr>
          <w:rFonts w:ascii="Times New Roman" w:hAnsi="Times New Roman" w:cs="Times New Roman"/>
          <w:sz w:val="24"/>
          <w:sz-cs w:val="24"/>
        </w:rPr>
        <w:t xml:space="preserve">Triggered or worsened by eating certain foods</w:t>
      </w:r>
    </w:p>
    <w:p>
      <w:pPr>
        <w:ind w:left="360"/>
      </w:pPr>
      <w:r>
        <w:rPr>
          <w:rFonts w:ascii="Times New Roman" w:hAnsi="Times New Roman" w:cs="Times New Roman"/>
          <w:sz w:val="24"/>
          <w:sz-cs w:val="24"/>
        </w:rPr>
        <w:t xml:space="preserve">Onset is intermittent or episodic</w:t>
      </w:r>
    </w:p>
    <w:p>
      <w:pPr>
        <w:ind w:left="360"/>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abdominal bloating or swelling</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feeling of fullness after eating small amounts of food</w:t>
      </w:r>
    </w:p>
    <w:p>
      <w:pPr/>
      <w:r>
        <w:rPr>
          <w:rFonts w:ascii="Times New Roman" w:hAnsi="Times New Roman" w:cs="Times New Roman"/>
          <w:sz w:val="24"/>
          <w:sz-cs w:val="24"/>
        </w:rPr>
        <w:t xml:space="preserve">Accompanied by unintended weight loss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DS00612 Gastroparesis (9)</w:t>
      </w:r>
    </w:p>
    <w:p>
      <w:pPr>
        <w:ind w:left="360"/>
      </w:pPr>
      <w:r>
        <w:rPr>
          <w:rFonts w:ascii="Times New Roman" w:hAnsi="Times New Roman" w:cs="Times New Roman"/>
          <w:sz w:val="24"/>
          <w:sz-cs w:val="24"/>
        </w:rPr>
        <w:t xml:space="preserve">Onset is intermittent or episodic</w:t>
      </w:r>
    </w:p>
    <w:p>
      <w:pPr/>
      <w:r>
        <w:rPr>
          <w:rFonts w:ascii="Times New Roman" w:hAnsi="Times New Roman" w:cs="Times New Roman"/>
          <w:sz w:val="24"/>
          <w:sz-cs w:val="24"/>
        </w:rPr>
        <w:t xml:space="preserve">Accompanied by abdominal bloating or swelling</w:t>
      </w:r>
    </w:p>
    <w:p>
      <w:pPr/>
      <w:r>
        <w:rPr>
          <w:rFonts w:ascii="Times New Roman" w:hAnsi="Times New Roman" w:cs="Times New Roman"/>
          <w:sz w:val="24"/>
          <w:sz-cs w:val="24"/>
        </w:rPr>
        <w:t xml:space="preserve">Accompanied by feeling of fullness after eating small amounts of food</w:t>
      </w:r>
    </w:p>
    <w:p>
      <w:pPr/>
      <w:r>
        <w:rPr>
          <w:rFonts w:ascii="Times New Roman" w:hAnsi="Times New Roman" w:cs="Times New Roman"/>
          <w:sz w:val="24"/>
          <w:sz-cs w:val="24"/>
        </w:rPr>
        <w:t xml:space="preserve">Accompanied by heartburn</w:t>
      </w:r>
    </w:p>
    <w:p>
      <w:pPr/>
      <w:r>
        <w:rPr>
          <w:rFonts w:ascii="Times New Roman" w:hAnsi="Times New Roman" w:cs="Times New Roman"/>
          <w:sz w:val="24"/>
          <w:sz-cs w:val="24"/>
        </w:rPr>
        <w:t xml:space="preserve">Accompanied by unintended weight loss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DS00094 Heart attack (1, 10)</w:t>
      </w:r>
    </w:p>
    <w:p>
      <w:pPr>
        <w:ind w:left="360"/>
      </w:pPr>
      <w:r>
        <w:rPr>
          <w:rFonts w:ascii="Times New Roman" w:hAnsi="Times New Roman" w:cs="Times New Roman"/>
          <w:sz w:val="24"/>
          <w:sz-cs w:val="24"/>
        </w:rPr>
        <w:t xml:space="preserve">Onset is sudden (minutes to hours)</w:t>
      </w:r>
    </w:p>
    <w:p>
      <w:pPr/>
      <w:r>
        <w:rPr>
          <w:rFonts w:ascii="Times New Roman" w:hAnsi="Times New Roman" w:cs="Times New Roman"/>
          <w:sz w:val="24"/>
          <w:sz-cs w:val="24"/>
        </w:rPr>
        <w:t xml:space="preserve">Accompanied by chest pain, tightness or discomfort</w:t>
      </w:r>
    </w:p>
    <w:p>
      <w:pPr/>
      <w:r>
        <w:rPr>
          <w:rFonts w:ascii="Times New Roman" w:hAnsi="Times New Roman" w:cs="Times New Roman"/>
          <w:sz w:val="24"/>
          <w:sz-cs w:val="24"/>
        </w:rPr>
        <w:t xml:space="preserve">Accompanied by difficulty breathing</w:t>
      </w:r>
    </w:p>
    <w:p>
      <w:pPr/>
      <w:r>
        <w:rPr>
          <w:rFonts w:ascii="Times New Roman" w:hAnsi="Times New Roman" w:cs="Times New Roman"/>
          <w:sz w:val="24"/>
          <w:sz-cs w:val="24"/>
        </w:rPr>
        <w:t xml:space="preserve">Accompanied by dizziness or fainting</w:t>
      </w:r>
    </w:p>
    <w:p>
      <w:pPr/>
      <w:r>
        <w:rPr>
          <w:rFonts w:ascii="Times New Roman" w:hAnsi="Times New Roman" w:cs="Times New Roman"/>
          <w:sz w:val="24"/>
          <w:sz-cs w:val="24"/>
        </w:rPr>
        <w:t xml:space="preserve">Accompanied by irregular or rapid heartbeat</w:t>
      </w:r>
    </w:p>
    <w:p>
      <w:pPr/>
      <w:r>
        <w:rPr>
          <w:rFonts w:ascii="Times New Roman" w:hAnsi="Times New Roman" w:cs="Times New Roman"/>
          <w:sz w:val="24"/>
          <w:sz-cs w:val="24"/>
        </w:rPr>
        <w:t xml:space="preserve">Accompanied by sweating</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DS00397 Hepatitis A (11)</w:t>
      </w:r>
    </w:p>
    <w:p>
      <w:pPr>
        <w:ind w:left="360"/>
      </w:pPr>
      <w:r>
        <w:rPr>
          <w:rFonts w:ascii="Times New Roman" w:hAnsi="Times New Roman" w:cs="Times New Roman"/>
          <w:sz w:val="24"/>
          <w:sz-cs w:val="24"/>
        </w:rPr>
        <w:t xml:space="preserve">Onset is intermittent or episodic</w:t>
      </w:r>
    </w:p>
    <w:p>
      <w:pPr>
        <w:ind w:left="360"/>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dark urine</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muscle or joint pain</w:t>
      </w:r>
    </w:p>
    <w:p>
      <w:pPr/>
      <w:r>
        <w:rPr>
          <w:rFonts w:ascii="Times New Roman" w:hAnsi="Times New Roman" w:cs="Times New Roman"/>
          <w:sz w:val="24"/>
          <w:sz-cs w:val="24"/>
        </w:rPr>
        <w:t xml:space="preserve">Accompanied by yellowing of skin and 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DS00398 Hepatitis B (12)</w:t>
      </w:r>
    </w:p>
    <w:p>
      <w:pPr>
        <w:ind w:left="360"/>
      </w:pPr>
      <w:r>
        <w:rPr>
          <w:rFonts w:ascii="Times New Roman" w:hAnsi="Times New Roman" w:cs="Times New Roman"/>
          <w:sz w:val="24"/>
          <w:sz-cs w:val="24"/>
        </w:rPr>
        <w:t xml:space="preserve">Onset is intermittent or episodic</w:t>
      </w:r>
    </w:p>
    <w:p>
      <w:pPr>
        <w:ind w:left="360"/>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dark urine</w:t>
      </w:r>
    </w:p>
    <w:p>
      <w:pPr/>
      <w:r>
        <w:rPr>
          <w:rFonts w:ascii="Times New Roman" w:hAnsi="Times New Roman" w:cs="Times New Roman"/>
          <w:sz w:val="24"/>
          <w:sz-cs w:val="24"/>
        </w:rPr>
        <w:t xml:space="preserve">Accompanied by fever</w:t>
      </w:r>
      <w:r>
        <w:rPr>
          <w:rFonts w:ascii="Times New Roman" w:hAnsi="Times New Roman" w:cs="Times New Roman"/>
          <w:sz w:val="24"/>
          <w:sz-cs w:val="24"/>
          <w:strike/>
          <w:color w:val="000000"/>
        </w:rPr>
        <w:t xml:space="preserve"/>
      </w:r>
    </w:p>
    <w:p>
      <w:pPr/>
      <w:r>
        <w:rPr>
          <w:rFonts w:ascii="Times New Roman" w:hAnsi="Times New Roman" w:cs="Times New Roman"/>
          <w:sz w:val="24"/>
          <w:sz-cs w:val="24"/>
        </w:rPr>
        <w:t xml:space="preserve">Accompanied by muscle or joint pain</w:t>
      </w:r>
    </w:p>
    <w:p>
      <w:pPr/>
      <w:r>
        <w:rPr>
          <w:rFonts w:ascii="Times New Roman" w:hAnsi="Times New Roman" w:cs="Times New Roman"/>
          <w:sz w:val="24"/>
          <w:sz-cs w:val="24"/>
        </w:rPr>
        <w:t xml:space="preserve">Accompanied by yellowing of skin and 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DS00097 Hepatitis C (13)</w:t>
      </w:r>
    </w:p>
    <w:p>
      <w:pPr>
        <w:ind w:left="360"/>
      </w:pPr>
      <w:r>
        <w:rPr>
          <w:rFonts w:ascii="Times New Roman" w:hAnsi="Times New Roman" w:cs="Times New Roman"/>
          <w:sz w:val="24"/>
          <w:sz-cs w:val="24"/>
        </w:rPr>
        <w:t xml:space="preserve">Onset is intermittent or episodic</w:t>
      </w:r>
    </w:p>
    <w:p>
      <w:pPr>
        <w:ind w:left="360"/>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dark urine</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Accompanied by muscle or joint pain</w:t>
      </w:r>
    </w:p>
    <w:p>
      <w:pPr/>
      <w:r>
        <w:rPr>
          <w:rFonts w:ascii="Times New Roman" w:hAnsi="Times New Roman" w:cs="Times New Roman"/>
          <w:sz w:val="24"/>
          <w:sz-cs w:val="24"/>
        </w:rPr>
        <w:t xml:space="preserve">Accompanied by yellowing of skin and eyes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DS00823 Intestinal obstruction (14)</w:t>
      </w:r>
    </w:p>
    <w:p>
      <w:pPr>
        <w:ind w:left="360"/>
      </w:pPr>
      <w:r>
        <w:rPr>
          <w:rFonts w:ascii="Times New Roman" w:hAnsi="Times New Roman" w:cs="Times New Roman"/>
          <w:sz w:val="24"/>
          <w:sz-cs w:val="24"/>
        </w:rPr>
        <w:t xml:space="preserve">Onset is intermittent or episodic</w:t>
      </w:r>
    </w:p>
    <w:p>
      <w:pPr>
        <w:ind w:left="360"/>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abdominal bloating or swelling</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constipation</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DS00682 Kidney failure, chronic (22, 23)</w:t>
      </w:r>
    </w:p>
    <w:p>
      <w:pPr>
        <w:ind w:left="360"/>
      </w:pPr>
      <w:r>
        <w:rPr>
          <w:rFonts w:ascii="Times New Roman" w:hAnsi="Times New Roman" w:cs="Times New Roman"/>
          <w:sz w:val="24"/>
          <w:sz-cs w:val="24"/>
        </w:rPr>
        <w:t xml:space="preserve">Onset is intermittent or episodic</w:t>
      </w:r>
    </w:p>
    <w:p>
      <w:pPr>
        <w:ind w:left="360"/>
      </w:pPr>
      <w:r>
        <w:rPr>
          <w:rFonts w:ascii="Times New Roman" w:hAnsi="Times New Roman" w:cs="Times New Roman"/>
          <w:sz w:val="24"/>
          <w:sz-cs w:val="24"/>
        </w:rPr>
        <w:t xml:space="preserve">Accompanied by black or bloody stools</w:t>
      </w:r>
    </w:p>
    <w:p>
      <w:pPr>
        <w:ind w:left="360"/>
      </w:pPr>
      <w:r>
        <w:rPr>
          <w:rFonts w:ascii="Times New Roman" w:hAnsi="Times New Roman" w:cs="Times New Roman"/>
          <w:sz w:val="24"/>
          <w:sz-cs w:val="24"/>
        </w:rPr>
        <w:t xml:space="preserve">Accompanied by change in urination pattern</w:t>
      </w:r>
    </w:p>
    <w:p>
      <w:pPr>
        <w:ind w:left="360"/>
      </w:pPr>
      <w:r>
        <w:rPr>
          <w:rFonts w:ascii="Times New Roman" w:hAnsi="Times New Roman" w:cs="Times New Roman"/>
          <w:sz w:val="24"/>
          <w:sz-cs w:val="24"/>
        </w:rPr>
        <w:t xml:space="preserve">Accompanied by confusion</w:t>
      </w:r>
    </w:p>
    <w:p>
      <w:pPr>
        <w:ind w:left="360"/>
      </w:pPr>
      <w:r>
        <w:rPr>
          <w:rFonts w:ascii="Times New Roman" w:hAnsi="Times New Roman" w:cs="Times New Roman"/>
          <w:sz w:val="24"/>
          <w:sz-cs w:val="24"/>
        </w:rPr>
        <w:t xml:space="preserve">Accompanied by dark urine</w:t>
      </w:r>
    </w:p>
    <w:p>
      <w:pPr>
        <w:ind w:left="360"/>
      </w:pPr>
      <w:r>
        <w:rPr>
          <w:rFonts w:ascii="Times New Roman" w:hAnsi="Times New Roman" w:cs="Times New Roman"/>
          <w:sz w:val="24"/>
          <w:sz-cs w:val="24"/>
        </w:rPr>
        <w:t xml:space="preserve">Accompanied by skin itching</w:t>
      </w:r>
    </w:p>
    <w:p>
      <w:pPr>
        <w:ind w:left="360"/>
      </w:pPr>
      <w:r>
        <w:rPr>
          <w:rFonts w:ascii="Times New Roman" w:hAnsi="Times New Roman" w:cs="Times New Roman"/>
          <w:sz w:val="24"/>
          <w:sz-cs w:val="24"/>
        </w:rPr>
        <w:t xml:space="preserve">Accompanied by swelling of feet and ankles</w:t>
      </w:r>
    </w:p>
    <w:p>
      <w:pPr>
        <w:ind w:left="360"/>
      </w:pPr>
      <w:r>
        <w:rPr>
          <w:rFonts w:ascii="Times New Roman" w:hAnsi="Times New Roman" w:cs="Times New Roman"/>
          <w:sz w:val="24"/>
          <w:sz-cs w:val="24"/>
        </w:rPr>
        <w:t xml:space="preserve">Accompanied by unintended weight loss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DS00530 Lactose intolerance (15)</w:t>
      </w:r>
    </w:p>
    <w:p>
      <w:pPr>
        <w:ind w:left="360"/>
      </w:pPr>
      <w:r>
        <w:rPr>
          <w:rFonts w:ascii="Times New Roman" w:hAnsi="Times New Roman" w:cs="Times New Roman"/>
          <w:sz w:val="24"/>
          <w:sz-cs w:val="24"/>
        </w:rPr>
        <w:t xml:space="preserve">Onset is intermittent or episodic</w:t>
      </w:r>
    </w:p>
    <w:p>
      <w:pPr/>
      <w:r>
        <w:rPr>
          <w:rFonts w:ascii="Times New Roman" w:hAnsi="Times New Roman" w:cs="Times New Roman"/>
          <w:sz w:val="24"/>
          <w:sz-cs w:val="24"/>
        </w:rPr>
        <w:t xml:space="preserve">Triggered or worsened by eating certain foods</w:t>
      </w:r>
    </w:p>
    <w:p>
      <w:pPr/>
      <w:r>
        <w:rPr>
          <w:rFonts w:ascii="Times New Roman" w:hAnsi="Times New Roman" w:cs="Times New Roman"/>
          <w:sz w:val="24"/>
          <w:sz-cs w:val="24"/>
        </w:rPr>
        <w:t xml:space="preserve">Accompanied by abdominal bloating or swelling</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Accompanied by passing gas</w:t>
      </w: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HQ01099 Motion sickness</w:t>
      </w:r>
    </w:p>
    <w:p>
      <w:pPr/>
      <w:r>
        <w:rPr>
          <w:rFonts w:ascii="Times New Roman" w:hAnsi="Times New Roman" w:cs="Times New Roman"/>
          <w:sz w:val="24"/>
          <w:sz-cs w:val="24"/>
          <w:color w:val="000000"/>
        </w:rPr>
        <w:t xml:space="preserve">Triggered or worsened by travel or motion</w:t>
      </w:r>
    </w:p>
    <w:p>
      <w:pPr/>
      <w:r>
        <w:rPr>
          <w:rFonts w:ascii="Times New Roman" w:hAnsi="Times New Roman" w:cs="Times New Roman"/>
          <w:sz w:val="24"/>
          <w:sz-cs w:val="24"/>
          <w:color w:val="000000"/>
        </w:rPr>
        <w:t xml:space="preserve">Onset is intermittent or episodic</w:t>
      </w:r>
    </w:p>
    <w:p>
      <w:pPr/>
      <w:r>
        <w:rPr>
          <w:rFonts w:ascii="Times New Roman" w:hAnsi="Times New Roman" w:cs="Times New Roman"/>
          <w:sz w:val="24"/>
          <w:sz-cs w:val="24"/>
          <w:color w:val="000000"/>
        </w:rPr>
        <w:t xml:space="preserve">Onset is sudden (minutes to hours)</w:t>
      </w:r>
    </w:p>
    <w:p>
      <w:pPr/>
      <w:r>
        <w:rPr>
          <w:rFonts w:ascii="Times New Roman" w:hAnsi="Times New Roman" w:cs="Times New Roman"/>
          <w:sz w:val="24"/>
          <w:sz-cs w:val="24"/>
          <w:color w:val="000000"/>
        </w:rPr>
        <w:t xml:space="preserve">Accompanied by dizziness or fainting</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DS00371 Pancreatitis (16, 20)</w:t>
      </w:r>
    </w:p>
    <w:p>
      <w:pPr/>
      <w:r>
        <w:rPr>
          <w:rFonts w:ascii="Times New Roman" w:hAnsi="Times New Roman" w:cs="Times New Roman"/>
          <w:sz w:val="24"/>
          <w:sz-cs w:val="24"/>
        </w:rPr>
        <w:t xml:space="preserve">Triggered or worsened by eating certain foods</w:t>
      </w:r>
    </w:p>
    <w:p>
      <w:pPr>
        <w:ind w:left="360"/>
      </w:pPr>
      <w:r>
        <w:rPr>
          <w:rFonts w:ascii="Times New Roman" w:hAnsi="Times New Roman" w:cs="Times New Roman"/>
          <w:sz w:val="24"/>
          <w:sz-cs w:val="24"/>
        </w:rPr>
        <w:t xml:space="preserve">Onset is intermittent or episodic</w:t>
      </w:r>
    </w:p>
    <w:p>
      <w:pPr>
        <w:ind w:left="360"/>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unintended weight loss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DS00338 Panic attacks and panic disorder (17)</w:t>
      </w:r>
    </w:p>
    <w:p>
      <w:pPr/>
      <w:r>
        <w:rPr>
          <w:rFonts w:ascii="Times New Roman" w:hAnsi="Times New Roman" w:cs="Times New Roman"/>
          <w:sz w:val="24"/>
          <w:sz-cs w:val="24"/>
        </w:rPr>
        <w:t xml:space="preserve">Triggered or worsened by stress</w:t>
      </w:r>
    </w:p>
    <w:p>
      <w:pPr>
        <w:ind w:left="360"/>
      </w:pPr>
      <w:r>
        <w:rPr>
          <w:rFonts w:ascii="Times New Roman" w:hAnsi="Times New Roman" w:cs="Times New Roman"/>
          <w:sz w:val="24"/>
          <w:sz-cs w:val="24"/>
        </w:rPr>
        <w:t xml:space="preserve">Onset is sudden (minutes to hours)</w:t>
      </w:r>
    </w:p>
    <w:p>
      <w:pPr>
        <w:ind w:left="360"/>
      </w:pPr>
      <w:r>
        <w:rPr>
          <w:rFonts w:ascii="Times New Roman" w:hAnsi="Times New Roman" w:cs="Times New Roman"/>
          <w:sz w:val="24"/>
          <w:sz-cs w:val="24"/>
        </w:rPr>
        <w:t xml:space="preserve">Accompanied by anxiety</w:t>
      </w:r>
    </w:p>
    <w:p>
      <w:pPr>
        <w:ind w:left="360"/>
      </w:pPr>
      <w:r>
        <w:rPr>
          <w:rFonts w:ascii="Times New Roman" w:hAnsi="Times New Roman" w:cs="Times New Roman"/>
          <w:sz w:val="24"/>
          <w:sz-cs w:val="24"/>
        </w:rPr>
        <w:t xml:space="preserve">Accompanied by difficulty breathing</w:t>
      </w:r>
    </w:p>
    <w:p>
      <w:pPr>
        <w:ind w:left="360"/>
      </w:pPr>
      <w:r>
        <w:rPr>
          <w:rFonts w:ascii="Times New Roman" w:hAnsi="Times New Roman" w:cs="Times New Roman"/>
          <w:sz w:val="24"/>
          <w:sz-cs w:val="24"/>
        </w:rPr>
        <w:t xml:space="preserve">Accompanied by dizziness or fainting</w:t>
      </w:r>
    </w:p>
    <w:p>
      <w:pPr>
        <w:ind w:left="360"/>
      </w:pPr>
      <w:r>
        <w:rPr>
          <w:rFonts w:ascii="Times New Roman" w:hAnsi="Times New Roman" w:cs="Times New Roman"/>
          <w:sz w:val="24"/>
          <w:sz-cs w:val="24"/>
        </w:rPr>
        <w:t xml:space="preserve">Accompanied by headache</w:t>
      </w:r>
    </w:p>
    <w:p>
      <w:pPr>
        <w:ind w:left="360"/>
      </w:pPr>
      <w:r>
        <w:rPr>
          <w:rFonts w:ascii="Times New Roman" w:hAnsi="Times New Roman" w:cs="Times New Roman"/>
          <w:sz w:val="24"/>
          <w:sz-cs w:val="24"/>
        </w:rPr>
        <w:t xml:space="preserve">Accompanied by irregular or rapid heartbeat</w:t>
      </w:r>
    </w:p>
    <w:p>
      <w:pPr>
        <w:ind w:left="360"/>
      </w:pPr>
      <w:r>
        <w:rPr>
          <w:rFonts w:ascii="Times New Roman" w:hAnsi="Times New Roman" w:cs="Times New Roman"/>
          <w:sz w:val="24"/>
          <w:sz-cs w:val="24"/>
        </w:rPr>
        <w:t xml:space="preserve">Accompanied by sweating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DS00242 Peptic ulcer (18)</w:t>
      </w:r>
    </w:p>
    <w:p>
      <w:pPr/>
      <w:r>
        <w:rPr>
          <w:rFonts w:ascii="Times New Roman" w:hAnsi="Times New Roman" w:cs="Times New Roman"/>
          <w:sz w:val="24"/>
          <w:sz-cs w:val="24"/>
        </w:rPr>
        <w:t xml:space="preserve">Triggered or worsened by drinking alcohol</w:t>
      </w:r>
    </w:p>
    <w:p>
      <w:pPr/>
      <w:r>
        <w:rPr>
          <w:rFonts w:ascii="Times New Roman" w:hAnsi="Times New Roman" w:cs="Times New Roman"/>
          <w:sz w:val="24"/>
          <w:sz-cs w:val="24"/>
        </w:rPr>
        <w:t xml:space="preserve">Triggered or worsened by eating certain foods</w:t>
      </w:r>
    </w:p>
    <w:p>
      <w:pPr/>
      <w:r>
        <w:rPr>
          <w:rFonts w:ascii="Times New Roman" w:hAnsi="Times New Roman" w:cs="Times New Roman"/>
          <w:sz w:val="24"/>
          <w:sz-cs w:val="24"/>
        </w:rPr>
        <w:t xml:space="preserve">Triggered or worsened by stress</w:t>
      </w:r>
    </w:p>
    <w:p>
      <w:pPr>
        <w:ind w:left="360"/>
      </w:pPr>
      <w:r>
        <w:rPr>
          <w:rFonts w:ascii="Times New Roman" w:hAnsi="Times New Roman" w:cs="Times New Roman"/>
          <w:sz w:val="24"/>
          <w:sz-cs w:val="24"/>
        </w:rPr>
        <w:t xml:space="preserve">Onset is intermittent or episodic</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black or bloody stools</w:t>
      </w:r>
    </w:p>
    <w:p>
      <w:pPr/>
      <w:r>
        <w:rPr>
          <w:rFonts w:ascii="Times New Roman" w:hAnsi="Times New Roman" w:cs="Times New Roman"/>
          <w:sz w:val="24"/>
          <w:sz-cs w:val="24"/>
        </w:rPr>
        <w:t xml:space="preserve">Accompanied by unintended weight loss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DS00085 Viral gastroenteritis (stomach flu) (19)</w:t>
      </w:r>
    </w:p>
    <w:p>
      <w:pPr/>
      <w:r>
        <w:rPr>
          <w:rFonts w:ascii="Times New Roman" w:hAnsi="Times New Roman" w:cs="Times New Roman"/>
          <w:sz w:val="24"/>
          <w:sz-cs w:val="24"/>
        </w:rPr>
        <w:t xml:space="preserve">Triggered or worsened by eating certain foods</w:t>
      </w:r>
    </w:p>
    <w:p>
      <w:pPr>
        <w:ind w:left="360"/>
      </w:pPr>
      <w:r>
        <w:rPr>
          <w:rFonts w:ascii="Times New Roman" w:hAnsi="Times New Roman" w:cs="Times New Roman"/>
          <w:sz w:val="24"/>
          <w:sz-cs w:val="24"/>
        </w:rPr>
        <w:t xml:space="preserve">Onset is recent (hours to days)</w:t>
      </w:r>
    </w:p>
    <w:p>
      <w:pPr/>
      <w:r>
        <w:rPr>
          <w:rFonts w:ascii="Times New Roman" w:hAnsi="Times New Roman" w:cs="Times New Roman"/>
          <w:sz w:val="24"/>
          <w:sz-cs w:val="24"/>
        </w:rPr>
        <w:t xml:space="preserve">Accompanied by abdominal pain, discomfort or cramps</w:t>
      </w:r>
    </w:p>
    <w:p>
      <w:pPr/>
      <w:r>
        <w:rPr>
          <w:rFonts w:ascii="Times New Roman" w:hAnsi="Times New Roman" w:cs="Times New Roman"/>
          <w:sz w:val="24"/>
          <w:sz-cs w:val="24"/>
        </w:rPr>
        <w:t xml:space="preserve">Accompanied by diarrhea</w:t>
      </w:r>
    </w:p>
    <w:p>
      <w:pPr/>
      <w:r>
        <w:rPr>
          <w:rFonts w:ascii="Times New Roman" w:hAnsi="Times New Roman" w:cs="Times New Roman"/>
          <w:sz w:val="24"/>
          <w:sz-cs w:val="24"/>
        </w:rPr>
        <w:t xml:space="preserve">Accompanied by fever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Heart attack, stroke and cardiac arrest warning signs. American Heart Association. http://www.americanheart.org/presenter.jhtml?identifier=3053. Accessed Sept. 28, 2009.</w:t>
      </w:r>
    </w:p>
    <w:p>
      <w:pPr>
        <w:ind w:left="450" w:first-line="-450"/>
      </w:pPr>
      <w:r>
        <w:rPr>
          <w:rFonts w:ascii="Times New Roman" w:hAnsi="Times New Roman" w:cs="Times New Roman"/>
          <w:sz w:val="24"/>
          <w:sz-cs w:val="24"/>
        </w:rPr>
        <w:t xml:space="preserve">Information from your family doctor. Nausea and vomiting. American Family Physician. 2004;69:1176.</w:t>
      </w:r>
    </w:p>
    <w:p>
      <w:pPr>
        <w:ind w:left="450" w:first-line="-450"/>
      </w:pPr>
      <w:r>
        <w:rPr>
          <w:rFonts w:ascii="Times New Roman" w:hAnsi="Times New Roman" w:cs="Times New Roman"/>
          <w:sz w:val="24"/>
          <w:sz-cs w:val="24"/>
        </w:rPr>
        <w:t xml:space="preserve">Seller RH. Differential Diagnosis of Common Complaints. 5th ed. Philadelphia, Pa.: Saunders Elsevier; 2007.</w:t>
      </w:r>
    </w:p>
    <w:p>
      <w:pPr>
        <w:ind w:left="450" w:first-line="-450"/>
      </w:pPr>
      <w:r>
        <w:rPr>
          <w:rFonts w:ascii="Times New Roman" w:hAnsi="Times New Roman" w:cs="Times New Roman"/>
          <w:sz w:val="24"/>
          <w:sz-cs w:val="24"/>
        </w:rPr>
        <w:t xml:space="preserve">Nausea and vomiting. American College of Gastroenterology. http://www.gi.org/patients/gihealth.asp. Accessed Nov. 14, 2009.</w:t>
      </w:r>
    </w:p>
    <w:p>
      <w:pPr>
        <w:ind w:left="450" w:first-line="-450"/>
      </w:pPr>
      <w:r>
        <w:rPr>
          <w:rFonts w:ascii="Times New Roman" w:hAnsi="Times New Roman" w:cs="Times New Roman"/>
          <w:sz w:val="24"/>
          <w:sz-cs w:val="24"/>
        </w:rPr>
        <w:t xml:space="preserve">Appendicitis. MayoClinic.com. http://www.mayoclinic.com/health/appendicitis/DS00274. Accessed Nov. 14, 2009.</w:t>
      </w:r>
    </w:p>
    <w:p>
      <w:pPr>
        <w:ind w:left="450" w:first-line="-450"/>
      </w:pPr>
      <w:r>
        <w:rPr>
          <w:rFonts w:ascii="Times New Roman" w:hAnsi="Times New Roman" w:cs="Times New Roman"/>
          <w:sz w:val="24"/>
          <w:sz-cs w:val="24"/>
        </w:rPr>
        <w:t xml:space="preserve">Food allergy. MayoClinic.com. http://www.mayoclinic.com/health/food-allergy/DS00082. Accessed Nov. 14, 2009.</w:t>
      </w:r>
    </w:p>
    <w:p>
      <w:pPr>
        <w:ind w:left="450" w:first-line="-450"/>
      </w:pPr>
      <w:r>
        <w:rPr>
          <w:rFonts w:ascii="Times New Roman" w:hAnsi="Times New Roman" w:cs="Times New Roman"/>
          <w:sz w:val="24"/>
          <w:sz-cs w:val="24"/>
        </w:rPr>
        <w:t xml:space="preserve">Food poisoning. MayoClinic.com. http://www.mayoclinic.com/health/food-poisoning/DS00981. Accessed Nov. 14, 2009.</w:t>
      </w:r>
    </w:p>
    <w:p>
      <w:pPr>
        <w:ind w:left="450" w:first-line="-450"/>
      </w:pPr>
      <w:r>
        <w:rPr>
          <w:rFonts w:ascii="Times New Roman" w:hAnsi="Times New Roman" w:cs="Times New Roman"/>
          <w:sz w:val="24"/>
          <w:sz-cs w:val="24"/>
        </w:rPr>
        <w:t xml:space="preserve">Gastritis. MayoClinic.com. http://www.mayoclinic.com/health/gastritis/DS00488. Accessed Nov. 14, 2009.</w:t>
      </w:r>
    </w:p>
    <w:p>
      <w:pPr>
        <w:ind w:left="450" w:first-line="-450"/>
      </w:pPr>
      <w:r>
        <w:rPr>
          <w:rFonts w:ascii="Times New Roman" w:hAnsi="Times New Roman" w:cs="Times New Roman"/>
          <w:sz w:val="24"/>
          <w:sz-cs w:val="24"/>
        </w:rPr>
        <w:t xml:space="preserve">Gastroparesis. MayoClinic.com. http://www.mayoclinic.com/health/gastroparesis/DS00612. Accessed Nov. 14, 2009.</w:t>
      </w:r>
    </w:p>
    <w:p>
      <w:pPr>
        <w:ind w:left="450" w:first-line="-450"/>
      </w:pPr>
      <w:r>
        <w:rPr>
          <w:rFonts w:ascii="Times New Roman" w:hAnsi="Times New Roman" w:cs="Times New Roman"/>
          <w:sz w:val="24"/>
          <w:sz-cs w:val="24"/>
        </w:rPr>
        <w:t xml:space="preserve">Heart attack. MayoClinic.com. http://www.mayoclinic.com/health/heart-attack/DS00094. Accessed Nov. 14, 2009.</w:t>
      </w:r>
    </w:p>
    <w:p>
      <w:pPr>
        <w:ind w:left="450" w:first-line="-450"/>
      </w:pPr>
      <w:r>
        <w:rPr>
          <w:rFonts w:ascii="Times New Roman" w:hAnsi="Times New Roman" w:cs="Times New Roman"/>
          <w:sz w:val="24"/>
          <w:sz-cs w:val="24"/>
        </w:rPr>
        <w:t xml:space="preserve">Hepatitis A. MayoClinic.com. http://www.mayoclinic.com/health/hepatitis-a/DS00397. Accessed Nov. 14, 2009.</w:t>
      </w:r>
    </w:p>
    <w:p>
      <w:pPr>
        <w:ind w:left="450" w:first-line="-450"/>
      </w:pPr>
      <w:r>
        <w:rPr>
          <w:rFonts w:ascii="Times New Roman" w:hAnsi="Times New Roman" w:cs="Times New Roman"/>
          <w:sz w:val="24"/>
          <w:sz-cs w:val="24"/>
        </w:rPr>
        <w:t xml:space="preserve">Hepatitis B. MayoClinic.com. http://www.mayoclinic.com/health/hepatitis-b/DS00398. Nov. 14, 2009.</w:t>
      </w:r>
    </w:p>
    <w:p>
      <w:pPr>
        <w:ind w:left="450" w:first-line="-450"/>
      </w:pPr>
      <w:r>
        <w:rPr>
          <w:rFonts w:ascii="Times New Roman" w:hAnsi="Times New Roman" w:cs="Times New Roman"/>
          <w:sz w:val="24"/>
          <w:sz-cs w:val="24"/>
        </w:rPr>
        <w:t xml:space="preserve">Hepatitis C. MayoClinic.com. http://www.mayoclinic.com/health/hepatitis-c/DS00097. Accessed Nov. 14, 2009.</w:t>
      </w:r>
    </w:p>
    <w:p>
      <w:pPr>
        <w:ind w:left="450" w:first-line="-450"/>
      </w:pPr>
      <w:r>
        <w:rPr>
          <w:rFonts w:ascii="Times New Roman" w:hAnsi="Times New Roman" w:cs="Times New Roman"/>
          <w:sz w:val="24"/>
          <w:sz-cs w:val="24"/>
        </w:rPr>
        <w:t xml:space="preserve">Intestinal obstruction. MayoClinic.com. http://www.mayoclinic.com/health/intestinal-obstruction/DS00823. Accessed Nov. 14, 2009.</w:t>
      </w:r>
    </w:p>
    <w:p>
      <w:pPr>
        <w:ind w:left="450" w:first-line="-450"/>
      </w:pPr>
      <w:r>
        <w:rPr>
          <w:rFonts w:ascii="Times New Roman" w:hAnsi="Times New Roman" w:cs="Times New Roman"/>
          <w:sz w:val="24"/>
          <w:sz-cs w:val="24"/>
        </w:rPr>
        <w:t xml:space="preserve">Lactose intolerance. MayoClinic.com. http://www.mayoclinic.com/health/lactose-intolerance/DS00530. Accessed Nov. 14, 2009.</w:t>
      </w:r>
    </w:p>
    <w:p>
      <w:pPr>
        <w:ind w:left="450" w:first-line="-450"/>
      </w:pPr>
      <w:r>
        <w:rPr>
          <w:rFonts w:ascii="Times New Roman" w:hAnsi="Times New Roman" w:cs="Times New Roman"/>
          <w:sz w:val="24"/>
          <w:sz-cs w:val="24"/>
        </w:rPr>
        <w:t xml:space="preserve">Pancreatitis. MayoClinic.com. http://www.mayoclinic.com/health/pancreatitis/DS00371. Accessed Nov. 14, 2009.</w:t>
      </w:r>
    </w:p>
    <w:p>
      <w:pPr>
        <w:ind w:left="450" w:first-line="-450"/>
      </w:pPr>
      <w:r>
        <w:rPr>
          <w:rFonts w:ascii="Times New Roman" w:hAnsi="Times New Roman" w:cs="Times New Roman"/>
          <w:sz w:val="24"/>
          <w:sz-cs w:val="24"/>
        </w:rPr>
        <w:t xml:space="preserve">Panic attacks and panic disorder. MayoClinic.com. http://www.mayoclinic.com/health/panic-attacks/DS00338. Accessed Nov. 14, 2009.</w:t>
      </w:r>
    </w:p>
    <w:p>
      <w:pPr>
        <w:ind w:left="450" w:first-line="-450"/>
      </w:pPr>
      <w:r>
        <w:rPr>
          <w:rFonts w:ascii="Times New Roman" w:hAnsi="Times New Roman" w:cs="Times New Roman"/>
          <w:sz w:val="24"/>
          <w:sz-cs w:val="24"/>
        </w:rPr>
        <w:t xml:space="preserve">Peptic ulcer. MayoClinic.com. http://www.mayoclinic.com/health/peptic-ulcer/DS00242. Accessed Nov. 14, 2009.</w:t>
      </w:r>
    </w:p>
    <w:p>
      <w:pPr>
        <w:ind w:left="450" w:first-line="-450"/>
      </w:pPr>
      <w:r>
        <w:rPr>
          <w:rFonts w:ascii="Times New Roman" w:hAnsi="Times New Roman" w:cs="Times New Roman"/>
          <w:sz w:val="24"/>
          <w:sz-cs w:val="24"/>
        </w:rPr>
        <w:t xml:space="preserve">Viral gastroenteritis (stomach flu). MayoClinic.com. http://www.mayoclinic.com/health/viral-gastroenteritis/DS00085. Accessed Nov. 14, 2009.</w:t>
      </w:r>
    </w:p>
    <w:p>
      <w:pPr>
        <w:ind w:left="450" w:first-line="-450"/>
      </w:pPr>
      <w:r>
        <w:rPr>
          <w:rFonts w:ascii="Times New Roman" w:hAnsi="Times New Roman" w:cs="Times New Roman"/>
          <w:sz w:val="24"/>
          <w:sz-cs w:val="24"/>
        </w:rPr>
        <w:t xml:space="preserve">Wilkinson JM (expert opinion). Mayo Clinic, Rochester, Minn. Nov. 2, 2009.</w:t>
      </w:r>
    </w:p>
    <w:p>
      <w:pPr>
        <w:ind w:left="450" w:first-line="-450"/>
      </w:pPr>
      <w:r>
        <w:rPr>
          <w:rFonts w:ascii="Times New Roman" w:hAnsi="Times New Roman" w:cs="Times New Roman"/>
          <w:sz w:val="24"/>
          <w:sz-cs w:val="24"/>
        </w:rPr>
        <w:t xml:space="preserve">Acute liver failure. MayoClinic.com. http://www.mayoclinic.com/health/liver-failure/DS00961. Accessed Nov. 21, 2009.</w:t>
      </w:r>
    </w:p>
    <w:p>
      <w:pPr>
        <w:ind w:left="450" w:first-line="-450"/>
      </w:pPr>
      <w:r>
        <w:rPr>
          <w:rFonts w:ascii="Times New Roman" w:hAnsi="Times New Roman" w:cs="Times New Roman"/>
          <w:sz w:val="24"/>
          <w:sz-cs w:val="24"/>
        </w:rPr>
        <w:t xml:space="preserve">Kidney failure, chronic. MayoClinic.com. http://www.mayoclinic.com/health/kidney-failure/DS00682. Accessed Nov. 21, 2009</w:t>
      </w:r>
    </w:p>
    <w:p>
      <w:pPr>
        <w:ind w:left="450" w:first-line="-450"/>
      </w:pPr>
      <w:r>
        <w:rPr>
          <w:rFonts w:ascii="Times New Roman" w:hAnsi="Times New Roman" w:cs="Times New Roman"/>
          <w:sz w:val="24"/>
          <w:sz-cs w:val="24"/>
        </w:rPr>
        <w:t xml:space="preserve">Anderson CA (expert opinion). Mayo Clinic, Rochester, Minn. Nov. 8, 2009.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PAGE 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12-18-07 ma</dc:title>
  <dc:subject/>
  <dc:creator>Jay Lenn</dc:creator>
  <cp:keywords/>
  <cp:lastModifiedBy>Kyle Chilcutt</cp:lastModifiedBy>
  <dcterms:created xsi:type="dcterms:W3CDTF">2011-12-06T20:51:00Z</dcterms:created>
  <dcterms:modified xsi:type="dcterms:W3CDTF">2013-12-20T21:27:00Z</dcterms:modified>
</cp:coreProperties>
</file>

<file path=docProps/meta.xml><?xml version="1.0" encoding="utf-8"?>
<meta xmlns="http://schemas.apple.com/cocoa/2006/metadata">
  <generator>CocoaOOXMLWriter/1187.4</generator>
</meta>
</file>