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12-03-09dlh</w:t>
      </w:r>
    </w:p>
    <w:p>
      <w:pPr/>
      <w:r>
        <w:rPr>
          <w:rFonts w:ascii="Times" w:hAnsi="Times" w:cs="Times"/>
          <w:sz w:val="24"/>
          <w:sz-cs w:val="24"/>
        </w:rPr>
        <w:t xml:space="preserve">Proofed 11-20-07dlh</w:t>
      </w:r>
    </w:p>
    <w:p>
      <w:pPr/>
      <w:r>
        <w:rPr>
          <w:rFonts w:ascii="Times" w:hAnsi="Times" w:cs="Times"/>
          <w:sz w:val="24"/>
          <w:sz-cs w:val="24"/>
        </w:rPr>
        <w:t xml:space="preserve">Decreased hearing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Decreased hearing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Decreased hearing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Decreased hearing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Middle ear infection is the most common cause of decreased hearing in children. Identify other possible common causes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common causes of temporary decreased hearing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decreased-hearing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Talk to your doctor if your child: (1)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Has ear pain</w:t>
      </w:r>
    </w:p>
    <w:p>
      <w:pPr/>
      <w:r>
        <w:rPr>
          <w:rFonts w:ascii="Times" w:hAnsi="Times" w:cs="Times"/>
          <w:sz w:val="24"/>
          <w:sz-cs w:val="24"/>
        </w:rPr>
        <w:t xml:space="preserve">Has discharge of blood, pus or clear fluid from the ear</w:t>
      </w:r>
    </w:p>
    <w:p>
      <w:pPr/>
      <w:r>
        <w:rPr>
          <w:rFonts w:ascii="Times" w:hAnsi="Times" w:cs="Times"/>
          <w:sz w:val="24"/>
          <w:sz-cs w:val="24"/>
        </w:rPr>
        <w:t xml:space="preserve">Pulls at or scratches his or her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Also, talk to your doctor if your child shows signs of persistent decreased hearing. If your child isn't hearing well, he or she may: (1, 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Have delays in speech development or unclear speech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Respond to sounds inconsistently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Not respond to instructions or being called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Not understand speech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Turn up music or the television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Earwax blockage DS00052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decreased hearing based on specific factors. Check one or more factors on this page that apply to your child's symptom.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Triggered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Change in air pressure</w:t>
      </w:r>
    </w:p>
    <w:p>
      <w:pPr/>
      <w:r>
        <w:rPr>
          <w:rFonts w:ascii="Times" w:hAnsi="Times" w:cs="Times"/>
          <w:sz w:val="24"/>
          <w:sz-cs w:val="24"/>
        </w:rPr>
        <w:t xml:space="preserve">Cold or upper respiratory illness</w:t>
      </w:r>
    </w:p>
    <w:p>
      <w:pPr/>
      <w:r>
        <w:rPr>
          <w:rFonts w:ascii="Times" w:hAnsi="Times" w:cs="Times"/>
          <w:sz w:val="24"/>
          <w:sz-cs w:val="24"/>
        </w:rPr>
        <w:t xml:space="preserve">Foreign object in ear</w:t>
      </w:r>
    </w:p>
    <w:p>
      <w:pPr/>
      <w:r>
        <w:rPr>
          <w:rFonts w:ascii="Times" w:hAnsi="Times" w:cs="Times"/>
          <w:sz w:val="24"/>
          <w:sz-cs w:val="24"/>
        </w:rPr>
        <w:t xml:space="preserve">Injury or trauma</w:t>
      </w:r>
    </w:p>
    <w:p>
      <w:pPr/>
      <w:r>
        <w:rPr>
          <w:rFonts w:ascii="Times" w:hAnsi="Times" w:cs="Times"/>
          <w:sz w:val="24"/>
          <w:sz-cs w:val="24"/>
        </w:rPr>
        <w:t xml:space="preserve">Loud, sudden noise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Preceded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Middle ear infection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Bleeding from ear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Clear or pus-filled drainage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Dizziness or spinning sensation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Feeling of fullness in ear</w:t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</w:rPr>
        <w:t xml:space="preserve">Headache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Redness in ear canal</w:t>
      </w:r>
    </w:p>
    <w:p>
      <w:pPr/>
      <w:r>
        <w:rPr>
          <w:rFonts w:ascii="Times" w:hAnsi="Times" w:cs="Times"/>
          <w:sz w:val="24"/>
          <w:sz-cs w:val="24"/>
        </w:rPr>
        <w:t xml:space="preserve">Redness or swelling of outer ear</w:t>
      </w:r>
    </w:p>
    <w:p>
      <w:pPr/>
      <w:r>
        <w:rPr>
          <w:rFonts w:ascii="Times" w:hAnsi="Times" w:cs="Times"/>
          <w:sz w:val="24"/>
          <w:sz-cs w:val="24"/>
        </w:rPr>
        <w:t xml:space="preserve">Ringing or buzzing in ear</w:t>
      </w:r>
    </w:p>
    <w:p>
      <w:pPr/>
      <w:r>
        <w:rPr>
          <w:rFonts w:ascii="Times" w:hAnsi="Times" w:cs="Times"/>
          <w:sz w:val="24"/>
          <w:sz-cs w:val="24"/>
        </w:rPr>
        <w:t xml:space="preserve">Scaly or flaking skin on outer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DS00472 Airplane ear (3)</w:t>
      </w:r>
    </w:p>
    <w:p>
      <w:pPr/>
      <w:r>
        <w:rPr>
          <w:rFonts w:ascii="Times" w:hAnsi="Times" w:cs="Times"/>
          <w:sz w:val="24"/>
          <w:sz-cs w:val="24"/>
        </w:rPr>
        <w:t xml:space="preserve">Triggered by change in air pressure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dizziness or spinning sensation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feeling of fullness in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ringing or buzzing in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DS00303 Ear infection, middle ear (4; 5, p. 288-289)</w:t>
      </w:r>
    </w:p>
    <w:p>
      <w:pPr/>
      <w:r>
        <w:rPr>
          <w:rFonts w:ascii="Times" w:hAnsi="Times" w:cs="Times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feeling of fullness in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DS00052 Earwax blockage (6)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feeling of fullness in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ringing or buzzing in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HQ00061 Foreign object in the ear: First aid (7)</w:t>
      </w:r>
    </w:p>
    <w:p>
      <w:pPr/>
      <w:r>
        <w:rPr>
          <w:rFonts w:ascii="Times" w:hAnsi="Times" w:cs="Times"/>
          <w:sz w:val="24"/>
          <w:sz-cs w:val="24"/>
        </w:rPr>
        <w:t xml:space="preserve">Triggered by foreign object in ear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DS00499 Ruptured eardrum (8, 11)</w:t>
      </w:r>
    </w:p>
    <w:p>
      <w:pPr/>
      <w:r>
        <w:rPr>
          <w:rFonts w:ascii="Times" w:hAnsi="Times" w:cs="Times"/>
          <w:sz w:val="24"/>
          <w:sz-cs w:val="24"/>
        </w:rPr>
        <w:t xml:space="preserve">Triggered by change in air pressure</w:t>
      </w:r>
    </w:p>
    <w:p>
      <w:pPr/>
      <w:r>
        <w:rPr>
          <w:rFonts w:ascii="Times" w:hAnsi="Times" w:cs="Times"/>
          <w:sz w:val="24"/>
          <w:sz-cs w:val="24"/>
        </w:rPr>
        <w:t xml:space="preserve">Triggered by injury or trauma</w:t>
      </w:r>
    </w:p>
    <w:p>
      <w:pPr/>
      <w:r>
        <w:rPr>
          <w:rFonts w:ascii="Times" w:hAnsi="Times" w:cs="Times"/>
          <w:sz w:val="24"/>
          <w:sz-cs w:val="24"/>
        </w:rPr>
        <w:t xml:space="preserve">Triggered by loud, sudden noise</w:t>
      </w:r>
    </w:p>
    <w:p>
      <w:pPr/>
      <w:r>
        <w:rPr>
          <w:rFonts w:ascii="Times" w:hAnsi="Times" w:cs="Times"/>
          <w:sz w:val="24"/>
          <w:sz-cs w:val="24"/>
        </w:rPr>
        <w:t xml:space="preserve">Preceded by middle ear infection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bleeding from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</w:t>
      </w:r>
      <w:r>
        <w:rPr>
          <w:rFonts w:ascii="Times" w:hAnsi="Times" w:cs="Times"/>
          <w:sz w:val="24"/>
          <w:sz-cs w:val="24"/>
          <w:color w:val="000000"/>
        </w:rPr>
        <w:t xml:space="preserve">clear or pus-filled drainage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dizziness or spinning sensation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ringing or buzzing in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DS00473 Swimmer's ear (9)</w:t>
      </w:r>
    </w:p>
    <w:p>
      <w:pPr/>
      <w:r>
        <w:rPr>
          <w:rFonts w:ascii="Times" w:hAnsi="Times" w:cs="Times"/>
          <w:sz w:val="24"/>
          <w:sz-cs w:val="24"/>
        </w:rPr>
        <w:t xml:space="preserve">Accompanied by </w:t>
      </w:r>
      <w:r>
        <w:rPr>
          <w:rFonts w:ascii="Times" w:hAnsi="Times" w:cs="Times"/>
          <w:sz w:val="24"/>
          <w:sz-cs w:val="24"/>
          <w:color w:val="000000"/>
        </w:rPr>
        <w:t xml:space="preserve">clear or pus-filled drainage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discomfort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feeling of fullness in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redness in ear canal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redness or swelling of outer ear</w:t>
      </w:r>
    </w:p>
    <w:p>
      <w:pPr/>
      <w:r>
        <w:rPr>
          <w:rFonts w:ascii="Times" w:hAnsi="Times" w:cs="Times"/>
          <w:sz w:val="24"/>
          <w:sz-cs w:val="24"/>
        </w:rPr>
        <w:t xml:space="preserve">Accompanied by scaly or flaking skin on outer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DS00365 Tinnitus (10)</w:t>
      </w:r>
    </w:p>
    <w:p>
      <w:pPr/>
      <w:r>
        <w:rPr>
          <w:rFonts w:ascii="Times" w:hAnsi="Times" w:cs="Times"/>
          <w:sz w:val="24"/>
          <w:sz-cs w:val="24"/>
        </w:rPr>
        <w:t xml:space="preserve">Accompanied by ringing or buzzing in 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How do I know if I have a hearing loss? American Speech-Language-Hearing Association. http://www.asha.org/public/hearing/disorders/how_know.htm. Accessed Nov. 16,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Causes of hearing loss in children. American Speech-Language-Hearing Association. http://www.asha.org/public/hearing/disorders/causes.htm. Accessed Nov. 16,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Airplane ear. MayoClinic.com. http://www.mayoclinic.com/health/airplane-ear/DS00472.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Ear infection, middle ear. MayoClinic.com. http://www.mayoclinic.com/health/ear-infections/DS00303.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Earwax blockage. MayoClinic.com. http://www.mayoclinic.com/health/earwax-blockage/DS00052.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Foreign object in ear: First aid. MayoClinic.com. http://www.mayoclinic.com/health/first-aid/HQ00061.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Ruptured eardrum. MayoClinic.com. http://www.mayoclinic.com/health/ruptured-eardrum/DS00499.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Swimmer's ear. MayoClinic.com. http://www.mayoclinic.com/health/swimmers-ear/DS00473.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Tinnitus. MayoClinic.com. http://www.mayoclinic.com/health/tinnitus/DS00365. Accessed Nov. 21,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2010-01-06T16:23:00Z</dcterms:created>
  <dcterms:modified xsi:type="dcterms:W3CDTF">2011-08-23T17:07:00Z</dcterms:modified>
</cp:coreProperties>
</file>

<file path=docProps/meta.xml><?xml version="1.0" encoding="utf-8"?>
<meta xmlns="http://schemas.apple.com/cocoa/2006/metadata">
  <generator>CocoaOOXMLWriter/1187.4</generator>
</meta>
</file>