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995" w:rsidRDefault="004B4995" w:rsidP="004B4995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B4995" w:rsidRDefault="004B4995" w:rsidP="004B4995">
      <w:pPr>
        <w:pStyle w:val="2"/>
      </w:pPr>
      <w:r>
        <w:t>五层模型</w:t>
      </w:r>
    </w:p>
    <w:p w:rsidR="004B4995" w:rsidRDefault="004B4995" w:rsidP="004B4995">
      <w:pPr>
        <w:ind w:left="420"/>
      </w:pPr>
      <w:r>
        <w:t>通常为</w:t>
      </w:r>
      <w:r>
        <w:rPr>
          <w:rFonts w:hint="eastAsia"/>
        </w:rPr>
        <w:t>4</w:t>
      </w:r>
      <w:r>
        <w:rPr>
          <w:rFonts w:hint="eastAsia"/>
        </w:rPr>
        <w:t>层或</w:t>
      </w:r>
      <w:r>
        <w:rPr>
          <w:rFonts w:hint="eastAsia"/>
        </w:rPr>
        <w:t>7</w:t>
      </w:r>
      <w:r>
        <w:rPr>
          <w:rFonts w:hint="eastAsia"/>
        </w:rPr>
        <w:t>层模型，但是</w:t>
      </w:r>
      <w:r>
        <w:rPr>
          <w:rFonts w:hint="eastAsia"/>
        </w:rPr>
        <w:t>5</w:t>
      </w:r>
      <w:r>
        <w:rPr>
          <w:rFonts w:hint="eastAsia"/>
        </w:rPr>
        <w:t>层模型更容易理解</w:t>
      </w:r>
    </w:p>
    <w:tbl>
      <w:tblPr>
        <w:tblStyle w:val="a5"/>
        <w:tblW w:w="11092" w:type="dxa"/>
        <w:jc w:val="center"/>
        <w:tblLook w:val="04A0" w:firstRow="1" w:lastRow="0" w:firstColumn="1" w:lastColumn="0" w:noHBand="0" w:noVBand="1"/>
      </w:tblPr>
      <w:tblGrid>
        <w:gridCol w:w="2773"/>
        <w:gridCol w:w="2773"/>
        <w:gridCol w:w="2773"/>
        <w:gridCol w:w="2773"/>
      </w:tblGrid>
      <w:tr w:rsidR="008963C3" w:rsidTr="008963C3">
        <w:trPr>
          <w:trHeight w:val="150"/>
          <w:jc w:val="center"/>
        </w:trPr>
        <w:tc>
          <w:tcPr>
            <w:tcW w:w="2773" w:type="dxa"/>
          </w:tcPr>
          <w:p w:rsidR="008963C3" w:rsidRDefault="008963C3" w:rsidP="004B4995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TCP/IP</w:t>
            </w: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四层概念模型</w:t>
            </w:r>
          </w:p>
        </w:tc>
        <w:tc>
          <w:tcPr>
            <w:tcW w:w="2773" w:type="dxa"/>
          </w:tcPr>
          <w:p w:rsidR="008963C3" w:rsidRDefault="008963C3" w:rsidP="004B4995">
            <w:pPr>
              <w:jc w:val="center"/>
              <w:rPr>
                <w:rFonts w:hint="eastAsia"/>
              </w:rPr>
            </w:pPr>
            <w:r w:rsidRPr="00A30C38">
              <w:rPr>
                <w:rFonts w:hint="eastAsia"/>
                <w:color w:val="FF0000"/>
              </w:rPr>
              <w:t>TCP/IP</w:t>
            </w:r>
            <w:r w:rsidRPr="00A30C38">
              <w:rPr>
                <w:rFonts w:hint="eastAsia"/>
                <w:color w:val="FF0000"/>
              </w:rPr>
              <w:t>五层模型的协议</w:t>
            </w:r>
          </w:p>
        </w:tc>
        <w:tc>
          <w:tcPr>
            <w:tcW w:w="2773" w:type="dxa"/>
          </w:tcPr>
          <w:p w:rsidR="008963C3" w:rsidRDefault="008963C3" w:rsidP="004B4995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OSI</w:t>
            </w: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七层网络模型</w:t>
            </w:r>
          </w:p>
        </w:tc>
        <w:tc>
          <w:tcPr>
            <w:tcW w:w="2773" w:type="dxa"/>
          </w:tcPr>
          <w:p w:rsidR="008963C3" w:rsidRDefault="008963C3" w:rsidP="004B4995">
            <w:pPr>
              <w:jc w:val="center"/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A30C38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对应网络协议</w:t>
            </w:r>
          </w:p>
        </w:tc>
      </w:tr>
      <w:tr w:rsidR="008963C3" w:rsidTr="007A5CE9">
        <w:trPr>
          <w:trHeight w:val="150"/>
          <w:jc w:val="center"/>
        </w:trPr>
        <w:tc>
          <w:tcPr>
            <w:tcW w:w="2773" w:type="dxa"/>
            <w:vMerge w:val="restart"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应用层</w:t>
            </w:r>
          </w:p>
        </w:tc>
        <w:tc>
          <w:tcPr>
            <w:tcW w:w="2773" w:type="dxa"/>
            <w:vMerge w:val="restart"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应用层</w:t>
            </w:r>
            <w:r w:rsidR="00230705">
              <w:rPr>
                <w:rFonts w:hint="eastAsia"/>
              </w:rPr>
              <w:t>（为了实现不同的功能，定义了不同的协议）</w:t>
            </w:r>
          </w:p>
        </w:tc>
        <w:tc>
          <w:tcPr>
            <w:tcW w:w="2773" w:type="dxa"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应用层</w:t>
            </w:r>
          </w:p>
        </w:tc>
        <w:tc>
          <w:tcPr>
            <w:tcW w:w="2773" w:type="dxa"/>
            <w:vAlign w:val="bottom"/>
          </w:tcPr>
          <w:p w:rsidR="008963C3" w:rsidRPr="008963C3" w:rsidRDefault="008963C3" w:rsidP="008963C3">
            <w:pPr>
              <w:jc w:val="center"/>
            </w:pPr>
            <w:r w:rsidRPr="008963C3">
              <w:t>HTTP</w:t>
            </w:r>
            <w:r w:rsidRPr="008963C3">
              <w:t>、</w:t>
            </w:r>
            <w:r w:rsidRPr="008963C3">
              <w:t>TFTP, FTP, NFS, WAIS</w:t>
            </w:r>
            <w:r w:rsidRPr="008963C3">
              <w:t>、</w:t>
            </w:r>
            <w:r w:rsidRPr="008963C3">
              <w:t>SMTP</w:t>
            </w:r>
            <w:r w:rsidRPr="008963C3">
              <w:rPr>
                <w:rFonts w:hint="eastAsia"/>
              </w:rPr>
              <w:t>、</w:t>
            </w:r>
            <w:r w:rsidRPr="008963C3">
              <w:t>SNMP</w:t>
            </w:r>
            <w:r>
              <w:rPr>
                <w:rFonts w:hint="eastAsia"/>
              </w:rPr>
              <w:t>、</w:t>
            </w:r>
            <w:r>
              <w:t>DNS</w:t>
            </w:r>
            <w:r>
              <w:rPr>
                <w:rFonts w:hint="eastAsia"/>
              </w:rPr>
              <w:t>、</w:t>
            </w:r>
            <w:r>
              <w:t>Tel</w:t>
            </w:r>
            <w:r>
              <w:rPr>
                <w:rFonts w:hint="eastAsia"/>
              </w:rPr>
              <w:t>n</w:t>
            </w:r>
            <w:r>
              <w:t>et</w:t>
            </w:r>
          </w:p>
        </w:tc>
      </w:tr>
      <w:tr w:rsidR="008963C3" w:rsidTr="007A5CE9">
        <w:trPr>
          <w:trHeight w:val="150"/>
          <w:jc w:val="center"/>
        </w:trPr>
        <w:tc>
          <w:tcPr>
            <w:tcW w:w="2773" w:type="dxa"/>
            <w:vMerge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</w:p>
        </w:tc>
        <w:tc>
          <w:tcPr>
            <w:tcW w:w="2773" w:type="dxa"/>
            <w:vMerge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</w:p>
        </w:tc>
        <w:tc>
          <w:tcPr>
            <w:tcW w:w="2773" w:type="dxa"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表示层</w:t>
            </w:r>
          </w:p>
        </w:tc>
        <w:tc>
          <w:tcPr>
            <w:tcW w:w="2773" w:type="dxa"/>
            <w:vAlign w:val="bottom"/>
          </w:tcPr>
          <w:p w:rsidR="008963C3" w:rsidRPr="008963C3" w:rsidRDefault="008963C3" w:rsidP="008963C3">
            <w:pPr>
              <w:jc w:val="center"/>
            </w:pPr>
            <w:r w:rsidRPr="008963C3">
              <w:t>Telnet, Rlogin, SNMP, Gopher</w:t>
            </w:r>
          </w:p>
        </w:tc>
      </w:tr>
      <w:tr w:rsidR="008963C3" w:rsidTr="007A5CE9">
        <w:trPr>
          <w:trHeight w:val="149"/>
          <w:jc w:val="center"/>
        </w:trPr>
        <w:tc>
          <w:tcPr>
            <w:tcW w:w="2773" w:type="dxa"/>
            <w:vMerge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</w:p>
        </w:tc>
        <w:tc>
          <w:tcPr>
            <w:tcW w:w="2773" w:type="dxa"/>
            <w:vMerge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</w:p>
        </w:tc>
        <w:tc>
          <w:tcPr>
            <w:tcW w:w="2773" w:type="dxa"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会话层</w:t>
            </w:r>
          </w:p>
        </w:tc>
        <w:tc>
          <w:tcPr>
            <w:tcW w:w="2773" w:type="dxa"/>
            <w:vAlign w:val="bottom"/>
          </w:tcPr>
          <w:p w:rsidR="008963C3" w:rsidRPr="008963C3" w:rsidRDefault="008963C3" w:rsidP="008963C3">
            <w:pPr>
              <w:jc w:val="center"/>
            </w:pPr>
            <w:r w:rsidRPr="008963C3">
              <w:t>SMTP, DNS</w:t>
            </w:r>
          </w:p>
        </w:tc>
      </w:tr>
      <w:tr w:rsidR="008963C3" w:rsidTr="007A5CE9">
        <w:trPr>
          <w:jc w:val="center"/>
        </w:trPr>
        <w:tc>
          <w:tcPr>
            <w:tcW w:w="2773" w:type="dxa"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传输层</w:t>
            </w:r>
          </w:p>
        </w:tc>
        <w:tc>
          <w:tcPr>
            <w:tcW w:w="2773" w:type="dxa"/>
          </w:tcPr>
          <w:p w:rsidR="008963C3" w:rsidRDefault="008963C3" w:rsidP="00B02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传输层</w:t>
            </w:r>
            <w:r w:rsidR="00FC6A2C">
              <w:rPr>
                <w:rFonts w:hint="eastAsia"/>
              </w:rPr>
              <w:t>（</w:t>
            </w:r>
            <w:r w:rsidR="00B02051">
              <w:rPr>
                <w:rFonts w:hint="eastAsia"/>
              </w:rPr>
              <w:t>确定处理应用程序，定义了</w:t>
            </w:r>
            <w:r w:rsidR="00FC6A2C">
              <w:rPr>
                <w:rFonts w:hint="eastAsia"/>
              </w:rPr>
              <w:t>端口</w:t>
            </w:r>
            <w:r w:rsidR="00B02051">
              <w:rPr>
                <w:rFonts w:hint="eastAsia"/>
              </w:rPr>
              <w:t>和</w:t>
            </w:r>
            <w:r w:rsidR="00B02051">
              <w:rPr>
                <w:rFonts w:hint="eastAsia"/>
              </w:rPr>
              <w:t>TCP/UDP</w:t>
            </w:r>
            <w:r w:rsidR="00B02051">
              <w:rPr>
                <w:rFonts w:hint="eastAsia"/>
              </w:rPr>
              <w:t>协议</w:t>
            </w:r>
            <w:r w:rsidR="00FC6A2C">
              <w:rPr>
                <w:rFonts w:hint="eastAsia"/>
              </w:rPr>
              <w:t>）</w:t>
            </w:r>
          </w:p>
        </w:tc>
        <w:tc>
          <w:tcPr>
            <w:tcW w:w="2773" w:type="dxa"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传输层</w:t>
            </w:r>
          </w:p>
        </w:tc>
        <w:tc>
          <w:tcPr>
            <w:tcW w:w="2773" w:type="dxa"/>
            <w:vAlign w:val="bottom"/>
          </w:tcPr>
          <w:p w:rsidR="008963C3" w:rsidRPr="008963C3" w:rsidRDefault="008963C3" w:rsidP="008963C3">
            <w:pPr>
              <w:jc w:val="center"/>
            </w:pPr>
            <w:r w:rsidRPr="008963C3">
              <w:t>TCP, UDP</w:t>
            </w:r>
          </w:p>
        </w:tc>
      </w:tr>
      <w:tr w:rsidR="008963C3" w:rsidTr="007A5CE9">
        <w:trPr>
          <w:jc w:val="center"/>
        </w:trPr>
        <w:tc>
          <w:tcPr>
            <w:tcW w:w="2773" w:type="dxa"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网络层</w:t>
            </w:r>
          </w:p>
        </w:tc>
        <w:tc>
          <w:tcPr>
            <w:tcW w:w="2773" w:type="dxa"/>
          </w:tcPr>
          <w:p w:rsidR="008963C3" w:rsidRDefault="008963C3" w:rsidP="00F9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网络层</w:t>
            </w:r>
            <w:r w:rsidR="00FC6A2C">
              <w:rPr>
                <w:rFonts w:hint="eastAsia"/>
              </w:rPr>
              <w:t>（</w:t>
            </w:r>
            <w:r w:rsidR="00F92489">
              <w:rPr>
                <w:rFonts w:hint="eastAsia"/>
              </w:rPr>
              <w:t>为了找到主机所在的子网络，定义了</w:t>
            </w:r>
            <w:r w:rsidR="00FC6A2C">
              <w:rPr>
                <w:rFonts w:hint="eastAsia"/>
              </w:rPr>
              <w:t>IP</w:t>
            </w:r>
            <w:r w:rsidR="00FC6A2C">
              <w:rPr>
                <w:rFonts w:hint="eastAsia"/>
              </w:rPr>
              <w:t>协议）</w:t>
            </w:r>
          </w:p>
        </w:tc>
        <w:tc>
          <w:tcPr>
            <w:tcW w:w="2773" w:type="dxa"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网络层</w:t>
            </w:r>
          </w:p>
        </w:tc>
        <w:tc>
          <w:tcPr>
            <w:tcW w:w="2773" w:type="dxa"/>
            <w:vAlign w:val="bottom"/>
          </w:tcPr>
          <w:p w:rsidR="008963C3" w:rsidRPr="008963C3" w:rsidRDefault="008963C3" w:rsidP="008963C3">
            <w:pPr>
              <w:jc w:val="center"/>
            </w:pPr>
            <w:r w:rsidRPr="008963C3">
              <w:t>IP, ICMP, ARP, RARP, AKP, UUCP</w:t>
            </w:r>
          </w:p>
        </w:tc>
      </w:tr>
      <w:tr w:rsidR="008963C3" w:rsidTr="007A5CE9">
        <w:trPr>
          <w:jc w:val="center"/>
        </w:trPr>
        <w:tc>
          <w:tcPr>
            <w:tcW w:w="2773" w:type="dxa"/>
            <w:vMerge w:val="restart"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2773" w:type="dxa"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链接层</w:t>
            </w:r>
            <w:r w:rsidR="00FC6A2C">
              <w:rPr>
                <w:rFonts w:hint="eastAsia"/>
              </w:rPr>
              <w:t>（</w:t>
            </w:r>
            <w:r w:rsidR="00F92489">
              <w:rPr>
                <w:rFonts w:hint="eastAsia"/>
              </w:rPr>
              <w:t>为了找到主机，定义</w:t>
            </w:r>
            <w:r w:rsidR="00F92489">
              <w:rPr>
                <w:rFonts w:hint="eastAsia"/>
              </w:rPr>
              <w:t>mac</w:t>
            </w:r>
            <w:r w:rsidR="00F92489">
              <w:rPr>
                <w:rFonts w:hint="eastAsia"/>
              </w:rPr>
              <w:t>地址和</w:t>
            </w:r>
            <w:r w:rsidR="00FC6A2C">
              <w:rPr>
                <w:rFonts w:hint="eastAsia"/>
              </w:rPr>
              <w:t>以太网协议，将二进制分为帧）</w:t>
            </w:r>
          </w:p>
        </w:tc>
        <w:tc>
          <w:tcPr>
            <w:tcW w:w="2773" w:type="dxa"/>
          </w:tcPr>
          <w:p w:rsidR="008963C3" w:rsidRDefault="008963C3" w:rsidP="00FC6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2773" w:type="dxa"/>
            <w:vAlign w:val="bottom"/>
          </w:tcPr>
          <w:p w:rsidR="008963C3" w:rsidRPr="008963C3" w:rsidRDefault="008963C3" w:rsidP="008963C3">
            <w:pPr>
              <w:jc w:val="center"/>
            </w:pPr>
            <w:r w:rsidRPr="008963C3">
              <w:t>FDDI, Ethernet, Arpanet, PDN, SLIP, PPP</w:t>
            </w:r>
          </w:p>
        </w:tc>
      </w:tr>
      <w:tr w:rsidR="008963C3" w:rsidTr="007A5CE9">
        <w:trPr>
          <w:jc w:val="center"/>
        </w:trPr>
        <w:tc>
          <w:tcPr>
            <w:tcW w:w="2773" w:type="dxa"/>
            <w:vMerge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</w:p>
        </w:tc>
        <w:tc>
          <w:tcPr>
            <w:tcW w:w="2773" w:type="dxa"/>
          </w:tcPr>
          <w:p w:rsidR="008963C3" w:rsidRDefault="008963C3" w:rsidP="00896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物理层</w:t>
            </w:r>
            <w:r w:rsidR="00FC6A2C">
              <w:rPr>
                <w:rFonts w:hint="eastAsia"/>
              </w:rPr>
              <w:t>（传输二进制）</w:t>
            </w:r>
          </w:p>
        </w:tc>
        <w:tc>
          <w:tcPr>
            <w:tcW w:w="2773" w:type="dxa"/>
          </w:tcPr>
          <w:p w:rsidR="008963C3" w:rsidRDefault="008963C3" w:rsidP="00FC6A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物理层</w:t>
            </w:r>
          </w:p>
        </w:tc>
        <w:tc>
          <w:tcPr>
            <w:tcW w:w="2773" w:type="dxa"/>
            <w:vAlign w:val="bottom"/>
          </w:tcPr>
          <w:p w:rsidR="008963C3" w:rsidRPr="008963C3" w:rsidRDefault="008963C3" w:rsidP="008963C3">
            <w:pPr>
              <w:jc w:val="center"/>
            </w:pPr>
            <w:r w:rsidRPr="008963C3">
              <w:t>IEEE 802.1A, IEEE 802.2</w:t>
            </w:r>
            <w:r w:rsidRPr="008963C3">
              <w:t>到</w:t>
            </w:r>
            <w:r w:rsidRPr="008963C3">
              <w:t>IEEE 802.11</w:t>
            </w:r>
          </w:p>
        </w:tc>
      </w:tr>
    </w:tbl>
    <w:p w:rsidR="00435F43" w:rsidRDefault="00435F43" w:rsidP="00435F43"/>
    <w:p w:rsidR="00435F43" w:rsidRDefault="00435F43" w:rsidP="00435F43">
      <w:pPr>
        <w:rPr>
          <w:rFonts w:hint="eastAsia"/>
        </w:rPr>
      </w:pPr>
    </w:p>
    <w:p w:rsidR="004B4995" w:rsidRDefault="00A30C38" w:rsidP="00A30C38">
      <w:pPr>
        <w:pStyle w:val="2"/>
      </w:pPr>
      <w:r>
        <w:rPr>
          <w:rFonts w:hint="eastAsia"/>
        </w:rPr>
        <w:t>报文格式</w:t>
      </w:r>
    </w:p>
    <w:p w:rsidR="00381508" w:rsidRDefault="00381508" w:rsidP="00381508">
      <w:pPr>
        <w:jc w:val="center"/>
      </w:pPr>
      <w:r>
        <w:rPr>
          <w:noProof/>
        </w:rPr>
        <w:drawing>
          <wp:inline distT="0" distB="0" distL="0" distR="0">
            <wp:extent cx="4304665" cy="2458720"/>
            <wp:effectExtent l="0" t="0" r="635" b="0"/>
            <wp:docPr id="4" name="图片 4" descr="http://hi.csdn.net/attachment/201107/4/0_1309782130K6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7/4/0_1309782130K66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08" w:rsidRDefault="00381508" w:rsidP="0038150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572760" cy="4865370"/>
            <wp:effectExtent l="0" t="0" r="8890" b="0"/>
            <wp:docPr id="5" name="图片 5" descr="http://img.blog.csdn.net/20160802112022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8021120228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08" w:rsidRPr="00381508" w:rsidRDefault="00381508" w:rsidP="00381508">
      <w:pPr>
        <w:jc w:val="center"/>
        <w:rPr>
          <w:rFonts w:hint="eastAsi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1818"/>
        <w:gridCol w:w="1407"/>
        <w:gridCol w:w="2384"/>
        <w:gridCol w:w="1152"/>
        <w:gridCol w:w="1156"/>
      </w:tblGrid>
      <w:tr w:rsidR="00A30C38" w:rsidRPr="00F7450D" w:rsidTr="00A30C38">
        <w:trPr>
          <w:trHeight w:val="260"/>
          <w:jc w:val="center"/>
        </w:trPr>
        <w:tc>
          <w:tcPr>
            <w:tcW w:w="1856" w:type="dxa"/>
          </w:tcPr>
          <w:p w:rsidR="00A30C38" w:rsidRPr="00F7450D" w:rsidRDefault="00A30C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以太网协议</w:t>
            </w:r>
          </w:p>
        </w:tc>
        <w:tc>
          <w:tcPr>
            <w:tcW w:w="1818" w:type="dxa"/>
          </w:tcPr>
          <w:p w:rsidR="00A30C38" w:rsidRPr="00F7450D" w:rsidRDefault="00A30C38">
            <w:pPr>
              <w:rPr>
                <w:sz w:val="15"/>
                <w:szCs w:val="15"/>
              </w:rPr>
            </w:pPr>
            <w:r w:rsidRPr="00F7450D">
              <w:rPr>
                <w:sz w:val="15"/>
                <w:szCs w:val="15"/>
              </w:rPr>
              <w:t>帧头</w:t>
            </w:r>
            <w:r w:rsidRPr="00F7450D">
              <w:rPr>
                <w:rFonts w:hint="eastAsia"/>
                <w:sz w:val="15"/>
                <w:szCs w:val="15"/>
              </w:rPr>
              <w:t>（发送者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mac</w:t>
            </w:r>
            <w:r>
              <w:rPr>
                <w:rFonts w:hint="eastAsia"/>
                <w:sz w:val="15"/>
                <w:szCs w:val="15"/>
              </w:rPr>
              <w:t>地址</w:t>
            </w:r>
            <w:r w:rsidRPr="00F7450D">
              <w:rPr>
                <w:rFonts w:hint="eastAsia"/>
                <w:sz w:val="15"/>
                <w:szCs w:val="15"/>
              </w:rPr>
              <w:t>、接收者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mac</w:t>
            </w:r>
            <w:r>
              <w:rPr>
                <w:rFonts w:hint="eastAsia"/>
                <w:sz w:val="15"/>
                <w:szCs w:val="15"/>
              </w:rPr>
              <w:t>地址</w:t>
            </w:r>
            <w:r w:rsidRPr="00F7450D">
              <w:rPr>
                <w:rFonts w:hint="eastAsia"/>
                <w:sz w:val="15"/>
                <w:szCs w:val="15"/>
              </w:rPr>
              <w:t>、数据类型）</w:t>
            </w:r>
          </w:p>
        </w:tc>
        <w:tc>
          <w:tcPr>
            <w:tcW w:w="4943" w:type="dxa"/>
            <w:gridSpan w:val="3"/>
          </w:tcPr>
          <w:p w:rsidR="00A30C38" w:rsidRPr="00F7450D" w:rsidRDefault="00A30C38" w:rsidP="00FC6A2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帧</w:t>
            </w:r>
            <w:r w:rsidRPr="00F7450D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156" w:type="dxa"/>
          </w:tcPr>
          <w:p w:rsidR="00A30C38" w:rsidRDefault="00A30C38" w:rsidP="00FC6A2C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帧尾（校验字）</w:t>
            </w:r>
          </w:p>
        </w:tc>
      </w:tr>
      <w:tr w:rsidR="00A30C38" w:rsidRPr="00F7450D" w:rsidTr="00A30C38">
        <w:trPr>
          <w:jc w:val="center"/>
        </w:trPr>
        <w:tc>
          <w:tcPr>
            <w:tcW w:w="1856" w:type="dxa"/>
          </w:tcPr>
          <w:p w:rsidR="00A30C38" w:rsidRPr="00F7450D" w:rsidRDefault="00A30C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IP</w:t>
            </w:r>
            <w:r>
              <w:rPr>
                <w:sz w:val="15"/>
                <w:szCs w:val="15"/>
              </w:rPr>
              <w:t>协议</w:t>
            </w:r>
          </w:p>
        </w:tc>
        <w:tc>
          <w:tcPr>
            <w:tcW w:w="1818" w:type="dxa"/>
          </w:tcPr>
          <w:p w:rsidR="00A30C38" w:rsidRPr="00F7450D" w:rsidRDefault="00A30C38">
            <w:pPr>
              <w:rPr>
                <w:sz w:val="15"/>
                <w:szCs w:val="15"/>
              </w:rPr>
            </w:pPr>
          </w:p>
        </w:tc>
        <w:tc>
          <w:tcPr>
            <w:tcW w:w="1407" w:type="dxa"/>
          </w:tcPr>
          <w:p w:rsidR="00A30C38" w:rsidRPr="00F7450D" w:rsidRDefault="00A30C38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IP</w:t>
            </w:r>
            <w:r>
              <w:rPr>
                <w:sz w:val="15"/>
                <w:szCs w:val="15"/>
              </w:rPr>
              <w:t>标头</w:t>
            </w:r>
            <w:r>
              <w:rPr>
                <w:rFonts w:hint="eastAsia"/>
                <w:sz w:val="15"/>
                <w:szCs w:val="15"/>
              </w:rPr>
              <w:t>（版本，长度，源和目标主机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地址，类型，生存期）</w:t>
            </w:r>
          </w:p>
        </w:tc>
        <w:tc>
          <w:tcPr>
            <w:tcW w:w="3536" w:type="dxa"/>
            <w:gridSpan w:val="2"/>
          </w:tcPr>
          <w:p w:rsidR="00A30C38" w:rsidRPr="00F7450D" w:rsidRDefault="00A30C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数据包</w:t>
            </w:r>
          </w:p>
        </w:tc>
        <w:tc>
          <w:tcPr>
            <w:tcW w:w="1156" w:type="dxa"/>
          </w:tcPr>
          <w:p w:rsidR="00A30C38" w:rsidRDefault="00A30C38">
            <w:pPr>
              <w:rPr>
                <w:rFonts w:hint="eastAsia"/>
                <w:sz w:val="15"/>
                <w:szCs w:val="15"/>
              </w:rPr>
            </w:pPr>
          </w:p>
        </w:tc>
      </w:tr>
      <w:tr w:rsidR="00A30C38" w:rsidRPr="00A30C38" w:rsidTr="00A30C38">
        <w:trPr>
          <w:jc w:val="center"/>
        </w:trPr>
        <w:tc>
          <w:tcPr>
            <w:tcW w:w="1856" w:type="dxa"/>
          </w:tcPr>
          <w:p w:rsidR="00A30C38" w:rsidRPr="00F7450D" w:rsidRDefault="00A30C3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UDP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sz w:val="15"/>
                <w:szCs w:val="15"/>
              </w:rPr>
              <w:t>TCP</w:t>
            </w:r>
            <w:r>
              <w:rPr>
                <w:sz w:val="15"/>
                <w:szCs w:val="15"/>
              </w:rPr>
              <w:t>协议</w:t>
            </w:r>
          </w:p>
        </w:tc>
        <w:tc>
          <w:tcPr>
            <w:tcW w:w="1818" w:type="dxa"/>
          </w:tcPr>
          <w:p w:rsidR="00A30C38" w:rsidRPr="00F7450D" w:rsidRDefault="00A30C38">
            <w:pPr>
              <w:rPr>
                <w:sz w:val="15"/>
                <w:szCs w:val="15"/>
              </w:rPr>
            </w:pPr>
          </w:p>
        </w:tc>
        <w:tc>
          <w:tcPr>
            <w:tcW w:w="1407" w:type="dxa"/>
          </w:tcPr>
          <w:p w:rsidR="00A30C38" w:rsidRDefault="00A30C38">
            <w:pPr>
              <w:rPr>
                <w:sz w:val="15"/>
                <w:szCs w:val="15"/>
              </w:rPr>
            </w:pPr>
          </w:p>
        </w:tc>
        <w:tc>
          <w:tcPr>
            <w:tcW w:w="2384" w:type="dxa"/>
          </w:tcPr>
          <w:p w:rsidR="00A30C38" w:rsidRDefault="00A30C3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UDP/TCP</w:t>
            </w:r>
            <w:r>
              <w:rPr>
                <w:rFonts w:hint="eastAsia"/>
                <w:sz w:val="15"/>
                <w:szCs w:val="15"/>
              </w:rPr>
              <w:t>标头（发送端口、接收端口）</w:t>
            </w:r>
          </w:p>
        </w:tc>
        <w:tc>
          <w:tcPr>
            <w:tcW w:w="1152" w:type="dxa"/>
          </w:tcPr>
          <w:p w:rsidR="00A30C38" w:rsidRDefault="00A30C38">
            <w:pPr>
              <w:rPr>
                <w:sz w:val="15"/>
                <w:szCs w:val="15"/>
              </w:rPr>
            </w:pPr>
            <w:bookmarkStart w:id="0" w:name="OLE_LINK5"/>
            <w:bookmarkStart w:id="1" w:name="OLE_LINK6"/>
            <w:r>
              <w:rPr>
                <w:rFonts w:hint="eastAsia"/>
                <w:sz w:val="15"/>
                <w:szCs w:val="15"/>
              </w:rPr>
              <w:t>TCP</w:t>
            </w:r>
            <w:r>
              <w:rPr>
                <w:rFonts w:hint="eastAsia"/>
                <w:sz w:val="15"/>
                <w:szCs w:val="15"/>
              </w:rPr>
              <w:t>数据包</w:t>
            </w:r>
            <w:bookmarkEnd w:id="0"/>
            <w:bookmarkEnd w:id="1"/>
            <w:r>
              <w:rPr>
                <w:rFonts w:hint="eastAsia"/>
                <w:sz w:val="15"/>
                <w:szCs w:val="15"/>
              </w:rPr>
              <w:t>（</w:t>
            </w:r>
            <w:r w:rsidRPr="00A30C38">
              <w:rPr>
                <w:rFonts w:hint="eastAsia"/>
                <w:sz w:val="15"/>
                <w:szCs w:val="15"/>
              </w:rPr>
              <w:t>源和目标主机端口号、顺序号、确认号、校验字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A30C38" w:rsidRDefault="00A30C3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或</w:t>
            </w:r>
          </w:p>
          <w:p w:rsidR="00A30C38" w:rsidRDefault="00A30C3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TCP</w:t>
            </w:r>
            <w:r>
              <w:rPr>
                <w:rFonts w:hint="eastAsia"/>
                <w:sz w:val="15"/>
                <w:szCs w:val="15"/>
              </w:rPr>
              <w:t>数据包</w:t>
            </w:r>
          </w:p>
        </w:tc>
        <w:tc>
          <w:tcPr>
            <w:tcW w:w="1156" w:type="dxa"/>
          </w:tcPr>
          <w:p w:rsidR="00A30C38" w:rsidRDefault="00A30C38">
            <w:pPr>
              <w:rPr>
                <w:rFonts w:hint="eastAsia"/>
                <w:sz w:val="15"/>
                <w:szCs w:val="15"/>
              </w:rPr>
            </w:pPr>
          </w:p>
        </w:tc>
      </w:tr>
    </w:tbl>
    <w:p w:rsidR="00F92489" w:rsidRDefault="00F92489" w:rsidP="000D17B7">
      <w:pPr>
        <w:pStyle w:val="2"/>
      </w:pPr>
      <w:r>
        <w:t>以太网协议</w:t>
      </w:r>
    </w:p>
    <w:p w:rsidR="00F92489" w:rsidRPr="00F92489" w:rsidRDefault="00F92489" w:rsidP="00F92489">
      <w:pPr>
        <w:ind w:left="420"/>
        <w:rPr>
          <w:rFonts w:hint="eastAsia"/>
        </w:rPr>
      </w:pPr>
      <w:r>
        <w:t>Mac</w:t>
      </w:r>
      <w:r>
        <w:t>地址</w:t>
      </w:r>
      <w:r>
        <w:rPr>
          <w:rFonts w:hint="eastAsia"/>
        </w:rPr>
        <w:t>：每台联网主机都要有网卡接口，网卡有唯一一个</w:t>
      </w:r>
      <w:r>
        <w:rPr>
          <w:rFonts w:hint="eastAsia"/>
        </w:rPr>
        <w:t>mac</w:t>
      </w:r>
      <w:r>
        <w:rPr>
          <w:rFonts w:hint="eastAsia"/>
        </w:rPr>
        <w:t>地址，</w:t>
      </w:r>
      <w:r>
        <w:rPr>
          <w:rFonts w:hint="eastAsia"/>
        </w:rPr>
        <w:t>mac</w:t>
      </w:r>
      <w:r>
        <w:rPr>
          <w:rFonts w:hint="eastAsia"/>
        </w:rPr>
        <w:t>地址作为数据发送和接收地址</w:t>
      </w:r>
    </w:p>
    <w:p w:rsidR="000D17B7" w:rsidRDefault="000D17B7" w:rsidP="000D17B7">
      <w:pPr>
        <w:pStyle w:val="2"/>
      </w:pPr>
      <w:r>
        <w:t>IP</w:t>
      </w:r>
      <w:r>
        <w:t>协议</w:t>
      </w:r>
    </w:p>
    <w:p w:rsidR="00576875" w:rsidRDefault="00FC6A2C">
      <w:r>
        <w:t>IP</w:t>
      </w:r>
      <w:r>
        <w:t>地址</w:t>
      </w:r>
      <w:r>
        <w:rPr>
          <w:rFonts w:hint="eastAsia"/>
        </w:rPr>
        <w:t>：</w:t>
      </w:r>
      <w:r>
        <w:t>ip</w:t>
      </w:r>
      <w:r>
        <w:rPr>
          <w:rFonts w:hint="eastAsia"/>
        </w:rPr>
        <w:t>，</w:t>
      </w:r>
      <w:r>
        <w:t>子网掩码</w:t>
      </w:r>
      <w:r>
        <w:rPr>
          <w:rFonts w:hint="eastAsia"/>
        </w:rPr>
        <w:t>、</w:t>
      </w:r>
      <w:r>
        <w:t>网关</w:t>
      </w:r>
    </w:p>
    <w:p w:rsidR="00FC6A2C" w:rsidRDefault="00FC6A2C">
      <w:r>
        <w:t>Ip</w:t>
      </w:r>
      <w:r>
        <w:rPr>
          <w:rFonts w:hint="eastAsia"/>
        </w:rPr>
        <w:t>：</w:t>
      </w:r>
      <w:r>
        <w:t>主机身份证号</w:t>
      </w:r>
      <w:r>
        <w:rPr>
          <w:rFonts w:hint="eastAsia"/>
        </w:rPr>
        <w:t>，分为网络定位部分和主机定位部分</w:t>
      </w:r>
    </w:p>
    <w:p w:rsidR="00FC6A2C" w:rsidRDefault="00FC6A2C">
      <w:r>
        <w:t>子网掩码</w:t>
      </w:r>
      <w:r>
        <w:rPr>
          <w:rFonts w:hint="eastAsia"/>
        </w:rPr>
        <w:t>：</w:t>
      </w:r>
      <w:r>
        <w:t>区分</w:t>
      </w:r>
      <w:r>
        <w:t>IP</w:t>
      </w:r>
      <w:r>
        <w:t>网络部分和主机部分</w:t>
      </w:r>
    </w:p>
    <w:p w:rsidR="00FC6A2C" w:rsidRDefault="00FC6A2C">
      <w:r>
        <w:t>网关</w:t>
      </w:r>
      <w:r>
        <w:rPr>
          <w:rFonts w:hint="eastAsia"/>
        </w:rPr>
        <w:t>：</w:t>
      </w:r>
      <w:r w:rsidR="00381508">
        <w:rPr>
          <w:rFonts w:hint="eastAsia"/>
        </w:rPr>
        <w:t>通过</w:t>
      </w:r>
      <w:r w:rsidR="00381508" w:rsidRPr="00381508">
        <w:rPr>
          <w:rFonts w:hint="eastAsia"/>
        </w:rPr>
        <w:t>路由协议</w:t>
      </w:r>
      <w:r w:rsidR="00381508">
        <w:rPr>
          <w:rFonts w:hint="eastAsia"/>
        </w:rPr>
        <w:t>，得到目标所在网关</w:t>
      </w:r>
      <w:r w:rsidR="00D8052A">
        <w:rPr>
          <w:rFonts w:hint="eastAsia"/>
        </w:rPr>
        <w:t>，不同网络之间数据的中转站。</w:t>
      </w:r>
    </w:p>
    <w:p w:rsidR="00FC6A2C" w:rsidRDefault="00FC6A2C" w:rsidP="000D17B7">
      <w:pPr>
        <w:pStyle w:val="2"/>
      </w:pPr>
      <w:r>
        <w:t>U</w:t>
      </w:r>
      <w:r w:rsidR="000D17B7">
        <w:rPr>
          <w:rFonts w:hint="eastAsia"/>
        </w:rPr>
        <w:t>DP</w:t>
      </w:r>
      <w:r w:rsidR="000D17B7">
        <w:t>和</w:t>
      </w:r>
      <w:r>
        <w:t>TCP</w:t>
      </w:r>
      <w:r w:rsidR="000D17B7">
        <w:t>协议</w:t>
      </w:r>
    </w:p>
    <w:p w:rsidR="00FC6A2C" w:rsidRDefault="00FC6A2C">
      <w:r w:rsidRPr="00FC6A2C">
        <w:rPr>
          <w:rFonts w:hint="eastAsia"/>
        </w:rPr>
        <w:t>UDP</w:t>
      </w:r>
      <w:r w:rsidRPr="00FC6A2C">
        <w:rPr>
          <w:rFonts w:hint="eastAsia"/>
        </w:rPr>
        <w:t>协议，它的格式几乎就是在数据前面，加上端口号</w:t>
      </w:r>
    </w:p>
    <w:p w:rsidR="00FC6A2C" w:rsidRDefault="00FC6A2C">
      <w:r w:rsidRPr="00FC6A2C">
        <w:rPr>
          <w:rFonts w:hint="eastAsia"/>
        </w:rPr>
        <w:t>TCP</w:t>
      </w:r>
      <w:r w:rsidRPr="00FC6A2C">
        <w:rPr>
          <w:rFonts w:hint="eastAsia"/>
        </w:rPr>
        <w:t>数据包和</w:t>
      </w:r>
      <w:r w:rsidRPr="00FC6A2C">
        <w:rPr>
          <w:rFonts w:hint="eastAsia"/>
        </w:rPr>
        <w:t>UDP</w:t>
      </w:r>
      <w:r w:rsidRPr="00FC6A2C">
        <w:rPr>
          <w:rFonts w:hint="eastAsia"/>
        </w:rPr>
        <w:t>数据包一样，都是内嵌在</w:t>
      </w:r>
      <w:r w:rsidRPr="00FC6A2C">
        <w:rPr>
          <w:rFonts w:hint="eastAsia"/>
        </w:rPr>
        <w:t>IP</w:t>
      </w:r>
      <w:r w:rsidRPr="00FC6A2C">
        <w:rPr>
          <w:rFonts w:hint="eastAsia"/>
        </w:rPr>
        <w:t>数据包的</w:t>
      </w:r>
      <w:r w:rsidRPr="00FC6A2C">
        <w:rPr>
          <w:rFonts w:hint="eastAsia"/>
        </w:rPr>
        <w:t>"</w:t>
      </w:r>
      <w:r w:rsidRPr="00FC6A2C">
        <w:rPr>
          <w:rFonts w:hint="eastAsia"/>
        </w:rPr>
        <w:t>数据</w:t>
      </w:r>
      <w:r w:rsidRPr="00FC6A2C">
        <w:rPr>
          <w:rFonts w:hint="eastAsia"/>
        </w:rPr>
        <w:t>"</w:t>
      </w:r>
      <w:r w:rsidRPr="00FC6A2C">
        <w:rPr>
          <w:rFonts w:hint="eastAsia"/>
        </w:rPr>
        <w:t>部分。</w:t>
      </w:r>
      <w:r w:rsidRPr="00FC6A2C">
        <w:rPr>
          <w:rFonts w:hint="eastAsia"/>
        </w:rPr>
        <w:t>TCP</w:t>
      </w:r>
      <w:r w:rsidRPr="00FC6A2C">
        <w:rPr>
          <w:rFonts w:hint="eastAsia"/>
        </w:rPr>
        <w:t>数据包没有长度限制，理论上可以无限长，但是为了保证网络的效率，通常</w:t>
      </w:r>
      <w:r w:rsidRPr="00FC6A2C">
        <w:rPr>
          <w:rFonts w:hint="eastAsia"/>
        </w:rPr>
        <w:t>TCP</w:t>
      </w:r>
      <w:r w:rsidRPr="00FC6A2C">
        <w:rPr>
          <w:rFonts w:hint="eastAsia"/>
        </w:rPr>
        <w:t>数据包的长度不会超过</w:t>
      </w:r>
      <w:r w:rsidRPr="00FC6A2C">
        <w:rPr>
          <w:rFonts w:hint="eastAsia"/>
        </w:rPr>
        <w:t>IP</w:t>
      </w:r>
      <w:r w:rsidRPr="00FC6A2C">
        <w:rPr>
          <w:rFonts w:hint="eastAsia"/>
        </w:rPr>
        <w:t>数据包的长度，以确保单个</w:t>
      </w:r>
      <w:r w:rsidRPr="00FC6A2C">
        <w:rPr>
          <w:rFonts w:hint="eastAsia"/>
        </w:rPr>
        <w:t>TCP</w:t>
      </w:r>
      <w:r w:rsidRPr="00FC6A2C">
        <w:rPr>
          <w:rFonts w:hint="eastAsia"/>
        </w:rPr>
        <w:t>数据包不必再分割。</w:t>
      </w:r>
    </w:p>
    <w:p w:rsidR="00A30C38" w:rsidRDefault="00A30C38" w:rsidP="00A30C38">
      <w:pPr>
        <w:pStyle w:val="2"/>
      </w:pPr>
      <w:r>
        <w:rPr>
          <w:rFonts w:hint="eastAsia"/>
        </w:rPr>
        <w:t>其他协议</w:t>
      </w:r>
    </w:p>
    <w:p w:rsidR="00A30C38" w:rsidRDefault="00A30C38" w:rsidP="00A30C38">
      <w:pPr>
        <w:ind w:left="420"/>
      </w:pPr>
      <w:r>
        <w:t>为了实现不同的功能</w:t>
      </w:r>
      <w:r>
        <w:rPr>
          <w:rFonts w:hint="eastAsia"/>
        </w:rPr>
        <w:t>，</w:t>
      </w:r>
      <w:r>
        <w:t>实现了各种其他协议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A30C38" w:rsidRDefault="00A30C38" w:rsidP="00A30C38">
      <w:pPr>
        <w:ind w:left="420"/>
      </w:pPr>
      <w:r>
        <w:rPr>
          <w:rFonts w:hint="eastAsia"/>
        </w:rPr>
        <w:t>http</w:t>
      </w:r>
      <w:r>
        <w:rPr>
          <w:rFonts w:hint="eastAsia"/>
        </w:rPr>
        <w:t>协议实现浏览器的解析</w:t>
      </w:r>
    </w:p>
    <w:p w:rsidR="00A30C38" w:rsidRDefault="00A30C38" w:rsidP="00A30C38">
      <w:pPr>
        <w:ind w:left="420"/>
      </w:pPr>
      <w:r>
        <w:t>ftp</w:t>
      </w:r>
      <w:r>
        <w:t>协议实现文件上传下载</w:t>
      </w:r>
    </w:p>
    <w:p w:rsidR="00A30C38" w:rsidRDefault="00A30C38" w:rsidP="00A30C38">
      <w:pPr>
        <w:ind w:left="420"/>
      </w:pPr>
      <w:r>
        <w:t>Telnet</w:t>
      </w:r>
      <w:r>
        <w:t>协议实现远程通信</w:t>
      </w:r>
    </w:p>
    <w:p w:rsidR="00B41C64" w:rsidRDefault="00B41C64" w:rsidP="00A30C38">
      <w:pPr>
        <w:ind w:left="420"/>
        <w:rPr>
          <w:rFonts w:hint="eastAsia"/>
        </w:rPr>
      </w:pPr>
    </w:p>
    <w:p w:rsidR="00B41C64" w:rsidRDefault="00901016" w:rsidP="00A30C38">
      <w:pPr>
        <w:ind w:left="420"/>
      </w:pPr>
      <w:r w:rsidRPr="00901016">
        <w:rPr>
          <w:rFonts w:hint="eastAsia"/>
        </w:rPr>
        <w:t>TCP</w:t>
      </w:r>
      <w:r w:rsidRPr="00901016">
        <w:rPr>
          <w:rFonts w:hint="eastAsia"/>
        </w:rPr>
        <w:t>支持的应用协议主要</w:t>
      </w:r>
      <w:r w:rsidRPr="00901016">
        <w:rPr>
          <w:rFonts w:hint="eastAsia"/>
        </w:rPr>
        <w:t xml:space="preserve"> </w:t>
      </w:r>
      <w:r w:rsidRPr="00901016">
        <w:rPr>
          <w:rFonts w:hint="eastAsia"/>
        </w:rPr>
        <w:t>有：</w:t>
      </w:r>
      <w:r w:rsidRPr="00901016">
        <w:rPr>
          <w:rFonts w:hint="eastAsia"/>
        </w:rPr>
        <w:t>Telnet</w:t>
      </w:r>
      <w:r w:rsidRPr="00901016">
        <w:rPr>
          <w:rFonts w:hint="eastAsia"/>
        </w:rPr>
        <w:t>、</w:t>
      </w:r>
      <w:r w:rsidRPr="00901016">
        <w:rPr>
          <w:rFonts w:hint="eastAsia"/>
        </w:rPr>
        <w:t>FTP</w:t>
      </w:r>
      <w:r w:rsidRPr="00901016">
        <w:rPr>
          <w:rFonts w:hint="eastAsia"/>
        </w:rPr>
        <w:t>、</w:t>
      </w:r>
      <w:r w:rsidRPr="00901016">
        <w:rPr>
          <w:rFonts w:hint="eastAsia"/>
        </w:rPr>
        <w:t>SMTP</w:t>
      </w:r>
      <w:r w:rsidRPr="00901016">
        <w:rPr>
          <w:rFonts w:hint="eastAsia"/>
        </w:rPr>
        <w:t>等</w:t>
      </w:r>
      <w:r w:rsidRPr="00901016">
        <w:rPr>
          <w:rFonts w:hint="eastAsia"/>
        </w:rPr>
        <w:t>;</w:t>
      </w:r>
    </w:p>
    <w:p w:rsidR="00901016" w:rsidRDefault="00901016" w:rsidP="00A30C38">
      <w:pPr>
        <w:ind w:left="420"/>
        <w:rPr>
          <w:rFonts w:hint="eastAsia"/>
        </w:rPr>
      </w:pPr>
      <w:r w:rsidRPr="00901016">
        <w:rPr>
          <w:rFonts w:hint="eastAsia"/>
        </w:rPr>
        <w:t>UDP</w:t>
      </w:r>
      <w:r w:rsidRPr="00901016">
        <w:rPr>
          <w:rFonts w:hint="eastAsia"/>
        </w:rPr>
        <w:t>支持的应用层协议主要有：</w:t>
      </w:r>
      <w:r w:rsidRPr="00901016">
        <w:rPr>
          <w:rFonts w:hint="eastAsia"/>
        </w:rPr>
        <w:t>NFS(</w:t>
      </w:r>
      <w:r w:rsidRPr="00901016">
        <w:rPr>
          <w:rFonts w:hint="eastAsia"/>
        </w:rPr>
        <w:t>网络文件系统</w:t>
      </w:r>
      <w:r w:rsidRPr="00901016">
        <w:rPr>
          <w:rFonts w:hint="eastAsia"/>
        </w:rPr>
        <w:t>)</w:t>
      </w:r>
      <w:r w:rsidRPr="00901016">
        <w:rPr>
          <w:rFonts w:hint="eastAsia"/>
        </w:rPr>
        <w:t>、</w:t>
      </w:r>
      <w:r w:rsidRPr="00901016">
        <w:rPr>
          <w:rFonts w:hint="eastAsia"/>
        </w:rPr>
        <w:t>SNMP(</w:t>
      </w:r>
      <w:r w:rsidRPr="00901016">
        <w:rPr>
          <w:rFonts w:hint="eastAsia"/>
        </w:rPr>
        <w:t>简单网络管理协议</w:t>
      </w:r>
      <w:r w:rsidRPr="00901016">
        <w:rPr>
          <w:rFonts w:hint="eastAsia"/>
        </w:rPr>
        <w:t>)</w:t>
      </w:r>
      <w:r w:rsidRPr="00901016">
        <w:rPr>
          <w:rFonts w:hint="eastAsia"/>
        </w:rPr>
        <w:t>、</w:t>
      </w:r>
      <w:r w:rsidRPr="00901016">
        <w:rPr>
          <w:rFonts w:hint="eastAsia"/>
        </w:rPr>
        <w:t>DNS(</w:t>
      </w:r>
      <w:r w:rsidRPr="00901016">
        <w:rPr>
          <w:rFonts w:hint="eastAsia"/>
        </w:rPr>
        <w:t>主域名称系</w:t>
      </w:r>
      <w:r w:rsidRPr="00901016">
        <w:rPr>
          <w:rFonts w:hint="eastAsia"/>
        </w:rPr>
        <w:t xml:space="preserve"> </w:t>
      </w:r>
      <w:r w:rsidRPr="00901016">
        <w:rPr>
          <w:rFonts w:hint="eastAsia"/>
        </w:rPr>
        <w:t>统</w:t>
      </w:r>
      <w:r w:rsidRPr="00901016">
        <w:rPr>
          <w:rFonts w:hint="eastAsia"/>
        </w:rPr>
        <w:t>)</w:t>
      </w:r>
      <w:r w:rsidRPr="00901016">
        <w:rPr>
          <w:rFonts w:hint="eastAsia"/>
        </w:rPr>
        <w:t>、</w:t>
      </w:r>
      <w:r w:rsidRPr="00901016">
        <w:rPr>
          <w:rFonts w:hint="eastAsia"/>
        </w:rPr>
        <w:t>TFTP(</w:t>
      </w:r>
      <w:r w:rsidRPr="00901016">
        <w:rPr>
          <w:rFonts w:hint="eastAsia"/>
        </w:rPr>
        <w:t>通用文件传输协议</w:t>
      </w:r>
      <w:r w:rsidRPr="00901016">
        <w:rPr>
          <w:rFonts w:hint="eastAsia"/>
        </w:rPr>
        <w:t>)</w:t>
      </w:r>
      <w:r w:rsidRPr="00901016">
        <w:rPr>
          <w:rFonts w:hint="eastAsia"/>
        </w:rPr>
        <w:t>等</w:t>
      </w:r>
      <w:r w:rsidRPr="00901016">
        <w:rPr>
          <w:rFonts w:hint="eastAsia"/>
        </w:rPr>
        <w:t>.</w:t>
      </w:r>
    </w:p>
    <w:p w:rsidR="00901016" w:rsidRDefault="00901016" w:rsidP="00901016">
      <w:pPr>
        <w:pStyle w:val="2"/>
      </w:pPr>
      <w:r>
        <w:rPr>
          <w:rFonts w:hint="eastAsia"/>
        </w:rPr>
        <w:t>参考</w:t>
      </w:r>
    </w:p>
    <w:p w:rsidR="00901016" w:rsidRDefault="00435F43" w:rsidP="00901016">
      <w:hyperlink r:id="rId9" w:history="1">
        <w:r w:rsidRPr="003521BC">
          <w:rPr>
            <w:rStyle w:val="a7"/>
          </w:rPr>
          <w:t>http://blog.csdn.net/samantha_wang/article/details/44241607</w:t>
        </w:r>
      </w:hyperlink>
    </w:p>
    <w:p w:rsidR="00B94734" w:rsidRDefault="00B94734" w:rsidP="00901016">
      <w:r w:rsidRPr="00B94734">
        <w:t>http://blog.csdn.net/samantha_wang/article/details/44242723</w:t>
      </w:r>
      <w:bookmarkStart w:id="2" w:name="_GoBack"/>
      <w:bookmarkEnd w:id="2"/>
    </w:p>
    <w:p w:rsidR="00D8052A" w:rsidRDefault="00D8052A" w:rsidP="00901016">
      <w:hyperlink r:id="rId10" w:history="1">
        <w:r w:rsidRPr="003521BC">
          <w:rPr>
            <w:rStyle w:val="a7"/>
          </w:rPr>
          <w:t>http://www.360doc.com/content/14/0630/14/7821691_390973358.shtml</w:t>
        </w:r>
      </w:hyperlink>
    </w:p>
    <w:p w:rsidR="00D8052A" w:rsidRDefault="00D8052A" w:rsidP="00901016"/>
    <w:p w:rsidR="00435F43" w:rsidRDefault="00435F43" w:rsidP="00435F43">
      <w:pPr>
        <w:pStyle w:val="2"/>
      </w:pPr>
      <w:r>
        <w:t>图览</w:t>
      </w:r>
    </w:p>
    <w:p w:rsidR="00435F43" w:rsidRPr="00901016" w:rsidRDefault="00435F43" w:rsidP="009010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671175" cy="15113635"/>
            <wp:effectExtent l="0" t="0" r="0" b="0"/>
            <wp:docPr id="3" name="图片 3" descr="http://img.blog.csdn.net/2016073116172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7311617203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1175" cy="151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F43" w:rsidRPr="00901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E0E" w:rsidRDefault="00235E0E" w:rsidP="004B4995">
      <w:r>
        <w:separator/>
      </w:r>
    </w:p>
  </w:endnote>
  <w:endnote w:type="continuationSeparator" w:id="0">
    <w:p w:rsidR="00235E0E" w:rsidRDefault="00235E0E" w:rsidP="004B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E0E" w:rsidRDefault="00235E0E" w:rsidP="004B4995">
      <w:r>
        <w:separator/>
      </w:r>
    </w:p>
  </w:footnote>
  <w:footnote w:type="continuationSeparator" w:id="0">
    <w:p w:rsidR="00235E0E" w:rsidRDefault="00235E0E" w:rsidP="004B4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3265BA5"/>
    <w:multiLevelType w:val="multilevel"/>
    <w:tmpl w:val="3760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49"/>
    <w:rsid w:val="000D17B7"/>
    <w:rsid w:val="001E7A49"/>
    <w:rsid w:val="00230705"/>
    <w:rsid w:val="00235E0E"/>
    <w:rsid w:val="002863C6"/>
    <w:rsid w:val="003419FF"/>
    <w:rsid w:val="00381508"/>
    <w:rsid w:val="00435F43"/>
    <w:rsid w:val="004B4995"/>
    <w:rsid w:val="00540C9B"/>
    <w:rsid w:val="008963C3"/>
    <w:rsid w:val="00901016"/>
    <w:rsid w:val="00A30C38"/>
    <w:rsid w:val="00B02051"/>
    <w:rsid w:val="00B41C64"/>
    <w:rsid w:val="00B94734"/>
    <w:rsid w:val="00D8052A"/>
    <w:rsid w:val="00E857DA"/>
    <w:rsid w:val="00F62396"/>
    <w:rsid w:val="00F7450D"/>
    <w:rsid w:val="00F92489"/>
    <w:rsid w:val="00FA6B1E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4C334-38A8-4400-97DB-055792A2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B4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995"/>
    <w:rPr>
      <w:sz w:val="18"/>
      <w:szCs w:val="18"/>
    </w:rPr>
  </w:style>
  <w:style w:type="table" w:styleId="a5">
    <w:name w:val="Table Grid"/>
    <w:basedOn w:val="a1"/>
    <w:uiPriority w:val="39"/>
    <w:rsid w:val="004B4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896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63C3"/>
  </w:style>
  <w:style w:type="character" w:styleId="a7">
    <w:name w:val="Hyperlink"/>
    <w:basedOn w:val="a0"/>
    <w:uiPriority w:val="99"/>
    <w:unhideWhenUsed/>
    <w:rsid w:val="00435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hyperlink" Target="http://www.360doc.com/content/14/0630/14/7821691_390973358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amantha_wang/article/details/442416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13</cp:revision>
  <dcterms:created xsi:type="dcterms:W3CDTF">2017-10-24T01:51:00Z</dcterms:created>
  <dcterms:modified xsi:type="dcterms:W3CDTF">2017-10-24T03:33:00Z</dcterms:modified>
</cp:coreProperties>
</file>