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3A" w:rsidRPr="00220F3A" w:rsidRDefault="00220F3A" w:rsidP="00220F3A">
      <w:pPr>
        <w:ind w:firstLine="420"/>
        <w:rPr>
          <w:rFonts w:hint="eastAsia"/>
        </w:rPr>
      </w:pPr>
      <w:r w:rsidRPr="00220F3A">
        <w:t>Spring</w:t>
      </w:r>
      <w:r w:rsidRPr="00220F3A">
        <w:t>框架是一个分层架构</w:t>
      </w:r>
      <w:r w:rsidRPr="00220F3A">
        <w:rPr>
          <w:rFonts w:hint="eastAsia"/>
        </w:rPr>
        <w:t>，</w:t>
      </w:r>
      <w:r w:rsidRPr="00220F3A">
        <w:t>它有</w:t>
      </w:r>
      <w:r w:rsidRPr="00220F3A">
        <w:rPr>
          <w:rFonts w:hint="eastAsia"/>
        </w:rPr>
        <w:t>7</w:t>
      </w:r>
      <w:r w:rsidRPr="00220F3A">
        <w:rPr>
          <w:rFonts w:hint="eastAsia"/>
        </w:rPr>
        <w:t>个模块，分为三层，如图所示。底层是</w:t>
      </w:r>
      <w:r w:rsidRPr="00220F3A">
        <w:rPr>
          <w:rFonts w:hint="eastAsia"/>
        </w:rPr>
        <w:t>Spring</w:t>
      </w:r>
      <w:r w:rsidRPr="00220F3A">
        <w:t xml:space="preserve"> </w:t>
      </w:r>
      <w:r w:rsidRPr="00220F3A">
        <w:rPr>
          <w:rFonts w:hint="eastAsia"/>
        </w:rPr>
        <w:t>core</w:t>
      </w:r>
      <w:r w:rsidRPr="00220F3A">
        <w:rPr>
          <w:rFonts w:hint="eastAsia"/>
        </w:rPr>
        <w:t>，这个是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核心模块，是其他六个模块的基础。</w:t>
      </w:r>
      <w:r w:rsidRPr="00220F3A">
        <w:t>Spring</w:t>
      </w:r>
      <w:r w:rsidRPr="00220F3A">
        <w:t>上层依赖下层</w:t>
      </w:r>
      <w:r w:rsidRPr="00220F3A">
        <w:rPr>
          <w:rFonts w:hint="eastAsia"/>
        </w:rPr>
        <w:t>，</w:t>
      </w:r>
      <w:r w:rsidRPr="00220F3A">
        <w:t>需要和下层组合使用</w:t>
      </w:r>
      <w:r w:rsidRPr="00220F3A">
        <w:rPr>
          <w:rFonts w:hint="eastAsia"/>
        </w:rPr>
        <w:t>。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每个模块（或者与下层组合成的组件）都可以单独使用，也可以和其他模块或组件联合使用。</w:t>
      </w:r>
    </w:p>
    <w:p w:rsidR="00220F3A" w:rsidRPr="00220F3A" w:rsidRDefault="00220F3A" w:rsidP="00220F3A">
      <w:pPr>
        <w:jc w:val="center"/>
      </w:pPr>
      <w:r w:rsidRPr="00220F3A">
        <w:rPr>
          <w:noProof/>
        </w:rPr>
        <w:drawing>
          <wp:inline distT="0" distB="0" distL="0" distR="0" wp14:anchorId="6639CD34" wp14:editId="52822B11">
            <wp:extent cx="5288280" cy="2743200"/>
            <wp:effectExtent l="0" t="0" r="7620" b="0"/>
            <wp:docPr id="1" name="图片 1" descr="https://www.ibm.com/developerworks/cn/java/wa-spring1/spring_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bm.com/developerworks/cn/java/wa-spring1/spring_framewor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3A" w:rsidRPr="00220F3A" w:rsidRDefault="00220F3A" w:rsidP="00220F3A">
      <w:pPr>
        <w:jc w:val="center"/>
      </w:pPr>
      <w:r w:rsidRPr="00220F3A">
        <w:t>网上架构图</w:t>
      </w:r>
    </w:p>
    <w:p w:rsidR="00220F3A" w:rsidRPr="00220F3A" w:rsidRDefault="00220F3A" w:rsidP="00220F3A">
      <w:pPr>
        <w:numPr>
          <w:ilvl w:val="0"/>
          <w:numId w:val="5"/>
        </w:numPr>
      </w:pPr>
      <w:r w:rsidRPr="00220F3A">
        <w:rPr>
          <w:b/>
        </w:rPr>
        <w:t>核心容器</w:t>
      </w:r>
      <w:r w:rsidRPr="00220F3A">
        <w:rPr>
          <w:rFonts w:hint="eastAsia"/>
        </w:rPr>
        <w:t>：</w:t>
      </w:r>
      <w:r w:rsidRPr="00220F3A">
        <w:rPr>
          <w:rFonts w:hint="eastAsia"/>
        </w:rPr>
        <w:t>Spring</w:t>
      </w:r>
      <w:r w:rsidRPr="00220F3A">
        <w:t xml:space="preserve"> core</w:t>
      </w:r>
      <w:r w:rsidRPr="00220F3A">
        <w:rPr>
          <w:rFonts w:hint="eastAsia"/>
        </w:rPr>
        <w:t>是一个装载</w:t>
      </w:r>
      <w:r w:rsidRPr="00220F3A">
        <w:rPr>
          <w:rFonts w:hint="eastAsia"/>
        </w:rPr>
        <w:t>bean</w:t>
      </w:r>
      <w:r w:rsidRPr="00220F3A">
        <w:rPr>
          <w:rFonts w:hint="eastAsia"/>
        </w:rPr>
        <w:t>的容器，</w:t>
      </w:r>
      <w:r w:rsidRPr="00220F3A">
        <w:t>是</w:t>
      </w:r>
      <w:r w:rsidRPr="00220F3A">
        <w:t>Spring</w:t>
      </w:r>
      <w:r w:rsidRPr="00220F3A">
        <w:t>框架的基础</w:t>
      </w:r>
      <w:r w:rsidRPr="00220F3A">
        <w:rPr>
          <w:rFonts w:hint="eastAsia"/>
        </w:rPr>
        <w:t>，</w:t>
      </w:r>
      <w:r w:rsidRPr="00220F3A">
        <w:t>提供</w:t>
      </w:r>
      <w:r w:rsidRPr="00220F3A">
        <w:t>Spring</w:t>
      </w:r>
      <w:r w:rsidRPr="00220F3A">
        <w:t>框架的基本功能</w:t>
      </w:r>
      <w:r w:rsidRPr="00220F3A">
        <w:rPr>
          <w:rFonts w:hint="eastAsia"/>
        </w:rPr>
        <w:t>。她的主要组件是</w:t>
      </w:r>
      <w:r w:rsidRPr="00220F3A">
        <w:rPr>
          <w:rFonts w:hint="eastAsia"/>
        </w:rPr>
        <w:t>beanFactory</w:t>
      </w:r>
      <w:r w:rsidRPr="00220F3A">
        <w:rPr>
          <w:rFonts w:hint="eastAsia"/>
        </w:rPr>
        <w:t>，他是工厂模式的实现。</w:t>
      </w:r>
      <w:r w:rsidRPr="00220F3A">
        <w:t>B</w:t>
      </w:r>
      <w:r w:rsidRPr="00220F3A">
        <w:rPr>
          <w:rFonts w:hint="eastAsia"/>
        </w:rPr>
        <w:t>eanfactory</w:t>
      </w:r>
      <w:r w:rsidRPr="00220F3A">
        <w:rPr>
          <w:rFonts w:hint="eastAsia"/>
        </w:rPr>
        <w:t>使用控制反转（</w:t>
      </w:r>
      <w:r w:rsidRPr="00220F3A">
        <w:rPr>
          <w:rFonts w:hint="eastAsia"/>
        </w:rPr>
        <w:t>IOC</w:t>
      </w:r>
      <w:r w:rsidRPr="00220F3A">
        <w:rPr>
          <w:rFonts w:hint="eastAsia"/>
        </w:rPr>
        <w:t>）模式将应用程序的配置和依赖性规范与实际的应用程序代码分开。</w:t>
      </w:r>
    </w:p>
    <w:p w:rsidR="00220F3A" w:rsidRPr="00220F3A" w:rsidRDefault="00220F3A" w:rsidP="00220F3A">
      <w:pPr>
        <w:numPr>
          <w:ilvl w:val="0"/>
          <w:numId w:val="5"/>
        </w:numPr>
      </w:pPr>
      <w:r w:rsidRPr="00220F3A">
        <w:rPr>
          <w:b/>
        </w:rPr>
        <w:t>Spring</w:t>
      </w:r>
      <w:r w:rsidRPr="00220F3A">
        <w:rPr>
          <w:b/>
        </w:rPr>
        <w:t>上下文</w:t>
      </w:r>
      <w:r w:rsidRPr="00220F3A">
        <w:rPr>
          <w:rFonts w:hint="eastAsia"/>
          <w:b/>
        </w:rPr>
        <w:tab/>
      </w:r>
      <w:r w:rsidRPr="00220F3A">
        <w:rPr>
          <w:rFonts w:hint="eastAsia"/>
        </w:rPr>
        <w:t>：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上下文是一个配置文件，向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提供配置信息。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上下文包括企业服务，例如：</w:t>
      </w:r>
      <w:r w:rsidRPr="00220F3A">
        <w:rPr>
          <w:rFonts w:hint="eastAsia"/>
        </w:rPr>
        <w:t>JNDI</w:t>
      </w:r>
      <w:r w:rsidRPr="00220F3A">
        <w:rPr>
          <w:rFonts w:hint="eastAsia"/>
        </w:rPr>
        <w:t>，</w:t>
      </w:r>
      <w:r w:rsidRPr="00220F3A">
        <w:rPr>
          <w:rFonts w:hint="eastAsia"/>
        </w:rPr>
        <w:t>EJB</w:t>
      </w:r>
      <w:r w:rsidRPr="00220F3A">
        <w:rPr>
          <w:rFonts w:hint="eastAsia"/>
        </w:rPr>
        <w:t>，国际化，电子邮件，校验和调度功能。</w:t>
      </w:r>
    </w:p>
    <w:p w:rsidR="00220F3A" w:rsidRPr="00220F3A" w:rsidRDefault="00220F3A" w:rsidP="00220F3A">
      <w:pPr>
        <w:numPr>
          <w:ilvl w:val="0"/>
          <w:numId w:val="5"/>
        </w:numPr>
      </w:pPr>
      <w:r w:rsidRPr="00220F3A">
        <w:rPr>
          <w:b/>
        </w:rPr>
        <w:t>Spring AOP</w:t>
      </w:r>
      <w:r w:rsidRPr="00220F3A">
        <w:rPr>
          <w:rFonts w:hint="eastAsia"/>
        </w:rPr>
        <w:t>：通过配置管理特性，</w:t>
      </w:r>
      <w:r w:rsidRPr="00220F3A">
        <w:rPr>
          <w:rFonts w:hint="eastAsia"/>
        </w:rPr>
        <w:t>Spring aop</w:t>
      </w:r>
      <w:r w:rsidRPr="00220F3A">
        <w:t>直接将面向切面的编程集中到</w:t>
      </w:r>
      <w:r w:rsidRPr="00220F3A">
        <w:t>Spring</w:t>
      </w:r>
      <w:r w:rsidRPr="00220F3A">
        <w:t>框架中</w:t>
      </w:r>
      <w:r w:rsidRPr="00220F3A">
        <w:rPr>
          <w:rFonts w:hint="eastAsia"/>
        </w:rPr>
        <w:t>，</w:t>
      </w:r>
      <w:r w:rsidRPr="00220F3A">
        <w:t>所以</w:t>
      </w:r>
      <w:r w:rsidRPr="00220F3A">
        <w:rPr>
          <w:rFonts w:hint="eastAsia"/>
        </w:rPr>
        <w:t>，</w:t>
      </w:r>
      <w:r w:rsidRPr="00220F3A">
        <w:t>很容易地使</w:t>
      </w:r>
      <w:r w:rsidRPr="00220F3A">
        <w:t>Spring</w:t>
      </w:r>
      <w:r w:rsidRPr="00220F3A">
        <w:t>管理的任何对象支持</w:t>
      </w:r>
      <w:r w:rsidRPr="00220F3A">
        <w:t>aop</w:t>
      </w:r>
      <w:r w:rsidRPr="00220F3A">
        <w:rPr>
          <w:rFonts w:hint="eastAsia"/>
        </w:rPr>
        <w:t>。</w:t>
      </w:r>
      <w:r w:rsidRPr="00220F3A">
        <w:rPr>
          <w:rFonts w:hint="eastAsia"/>
        </w:rPr>
        <w:t>Spring</w:t>
      </w:r>
      <w:r w:rsidRPr="00220F3A">
        <w:t xml:space="preserve"> aop</w:t>
      </w:r>
      <w:r w:rsidRPr="00220F3A">
        <w:t>为基于</w:t>
      </w:r>
      <w:r w:rsidRPr="00220F3A">
        <w:t>Spring</w:t>
      </w:r>
      <w:r w:rsidRPr="00220F3A">
        <w:t>应用程序中的对象提供了事务管理服务</w:t>
      </w:r>
      <w:r w:rsidRPr="00220F3A">
        <w:rPr>
          <w:rFonts w:hint="eastAsia"/>
        </w:rPr>
        <w:t>。</w:t>
      </w:r>
      <w:r w:rsidRPr="00220F3A">
        <w:t>通过</w:t>
      </w:r>
      <w:r w:rsidRPr="00220F3A">
        <w:t>aop</w:t>
      </w:r>
      <w:r w:rsidRPr="00220F3A">
        <w:rPr>
          <w:rFonts w:hint="eastAsia"/>
        </w:rPr>
        <w:t>，</w:t>
      </w:r>
      <w:r w:rsidRPr="00220F3A">
        <w:t>不用通过</w:t>
      </w:r>
      <w:r w:rsidRPr="00220F3A">
        <w:t>EJB</w:t>
      </w:r>
      <w:r w:rsidRPr="00220F3A">
        <w:rPr>
          <w:rFonts w:hint="eastAsia"/>
        </w:rPr>
        <w:t>，</w:t>
      </w:r>
      <w:r w:rsidRPr="00220F3A">
        <w:t>就可以将声明式事务管理集成到易用程序中</w:t>
      </w:r>
      <w:r w:rsidRPr="00220F3A">
        <w:rPr>
          <w:rFonts w:hint="eastAsia"/>
        </w:rPr>
        <w:t>。</w:t>
      </w:r>
    </w:p>
    <w:p w:rsidR="00220F3A" w:rsidRPr="00220F3A" w:rsidRDefault="00220F3A" w:rsidP="00220F3A">
      <w:pPr>
        <w:numPr>
          <w:ilvl w:val="0"/>
          <w:numId w:val="5"/>
        </w:numPr>
      </w:pPr>
      <w:r w:rsidRPr="00220F3A">
        <w:rPr>
          <w:b/>
        </w:rPr>
        <w:t xml:space="preserve">Spring </w:t>
      </w:r>
      <w:r w:rsidRPr="00220F3A">
        <w:rPr>
          <w:rFonts w:hint="eastAsia"/>
          <w:b/>
        </w:rPr>
        <w:t>DAO</w:t>
      </w:r>
      <w:r w:rsidRPr="00220F3A">
        <w:rPr>
          <w:rFonts w:hint="eastAsia"/>
        </w:rPr>
        <w:t>：</w:t>
      </w:r>
      <w:r w:rsidRPr="00220F3A">
        <w:rPr>
          <w:rFonts w:hint="eastAsia"/>
        </w:rPr>
        <w:t>Spring</w:t>
      </w:r>
      <w:r w:rsidRPr="00220F3A">
        <w:t xml:space="preserve"> DAO</w:t>
      </w:r>
      <w:r w:rsidRPr="00220F3A">
        <w:t>抽象层提供了有意义的异常层次结构</w:t>
      </w:r>
      <w:r w:rsidRPr="00220F3A">
        <w:rPr>
          <w:rFonts w:hint="eastAsia"/>
        </w:rPr>
        <w:t>。</w:t>
      </w:r>
      <w:r w:rsidRPr="00220F3A">
        <w:t>可以用该结构管理异常处理</w:t>
      </w:r>
      <w:r w:rsidRPr="00220F3A">
        <w:rPr>
          <w:rFonts w:hint="eastAsia"/>
        </w:rPr>
        <w:t>和不同数据库提供商抛出的异常信息。异常层次结构简化了错误处理，并且极大地降低了需要编写的异常代码数量（如打开和关闭连接）。</w:t>
      </w:r>
      <w:r w:rsidRPr="00220F3A">
        <w:rPr>
          <w:rFonts w:hint="eastAsia"/>
        </w:rPr>
        <w:t>Spring</w:t>
      </w:r>
      <w:r w:rsidRPr="00220F3A">
        <w:t xml:space="preserve"> dao</w:t>
      </w:r>
      <w:r w:rsidRPr="00220F3A">
        <w:t>面向</w:t>
      </w:r>
      <w:r w:rsidRPr="00220F3A">
        <w:t>jdbc</w:t>
      </w:r>
      <w:r w:rsidRPr="00220F3A">
        <w:t>的异常遵循通用的</w:t>
      </w:r>
      <w:r w:rsidRPr="00220F3A">
        <w:t>DAO</w:t>
      </w:r>
      <w:r w:rsidRPr="00220F3A">
        <w:t>异常层次结构</w:t>
      </w:r>
      <w:r w:rsidRPr="00220F3A">
        <w:rPr>
          <w:rFonts w:hint="eastAsia"/>
        </w:rPr>
        <w:t>。对</w:t>
      </w:r>
      <w:r w:rsidRPr="00220F3A">
        <w:rPr>
          <w:rFonts w:hint="eastAsia"/>
        </w:rPr>
        <w:t>JDBC</w:t>
      </w:r>
      <w:r w:rsidRPr="00220F3A">
        <w:rPr>
          <w:rFonts w:hint="eastAsia"/>
        </w:rPr>
        <w:t>进行封装，通过</w:t>
      </w:r>
      <w:r w:rsidRPr="00220F3A">
        <w:rPr>
          <w:rFonts w:hint="eastAsia"/>
        </w:rPr>
        <w:t>jdbcTemplate</w:t>
      </w:r>
      <w:r w:rsidRPr="00220F3A">
        <w:rPr>
          <w:rFonts w:hint="eastAsia"/>
        </w:rPr>
        <w:t>简化</w:t>
      </w:r>
    </w:p>
    <w:p w:rsidR="00220F3A" w:rsidRPr="00220F3A" w:rsidRDefault="00220F3A" w:rsidP="00220F3A">
      <w:pPr>
        <w:numPr>
          <w:ilvl w:val="0"/>
          <w:numId w:val="5"/>
        </w:numPr>
      </w:pPr>
      <w:r w:rsidRPr="00220F3A">
        <w:rPr>
          <w:b/>
        </w:rPr>
        <w:t>Spring ORM</w:t>
      </w:r>
      <w:r w:rsidRPr="00220F3A">
        <w:rPr>
          <w:rFonts w:hint="eastAsia"/>
        </w:rPr>
        <w:t>：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框架引入了若干个</w:t>
      </w:r>
      <w:r w:rsidRPr="00220F3A">
        <w:rPr>
          <w:rFonts w:hint="eastAsia"/>
        </w:rPr>
        <w:t>orm</w:t>
      </w:r>
      <w:r w:rsidRPr="00220F3A">
        <w:rPr>
          <w:rFonts w:hint="eastAsia"/>
        </w:rPr>
        <w:t>框架，</w:t>
      </w:r>
      <w:r w:rsidRPr="00220F3A">
        <w:t>从而提供了</w:t>
      </w:r>
      <w:r w:rsidRPr="00220F3A">
        <w:t>orm</w:t>
      </w:r>
      <w:r w:rsidRPr="00220F3A">
        <w:t>的对象管理工具</w:t>
      </w:r>
      <w:r w:rsidRPr="00220F3A">
        <w:rPr>
          <w:rFonts w:hint="eastAsia"/>
        </w:rPr>
        <w:t>，</w:t>
      </w:r>
      <w:r w:rsidRPr="00220F3A">
        <w:t>如</w:t>
      </w:r>
      <w:r w:rsidRPr="00220F3A">
        <w:t>JDO</w:t>
      </w:r>
      <w:r w:rsidRPr="00220F3A">
        <w:rPr>
          <w:rFonts w:hint="eastAsia"/>
        </w:rPr>
        <w:t>，</w:t>
      </w:r>
      <w:r w:rsidRPr="00220F3A">
        <w:t>hibernate</w:t>
      </w:r>
      <w:r w:rsidRPr="00220F3A">
        <w:t>和</w:t>
      </w:r>
      <w:r w:rsidRPr="00220F3A">
        <w:t>ibatis</w:t>
      </w:r>
      <w:r w:rsidRPr="00220F3A">
        <w:rPr>
          <w:rFonts w:hint="eastAsia"/>
        </w:rPr>
        <w:t>。所有这些都遵循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的通用事务和</w:t>
      </w:r>
      <w:r w:rsidRPr="00220F3A">
        <w:rPr>
          <w:rFonts w:hint="eastAsia"/>
        </w:rPr>
        <w:t>DAO</w:t>
      </w:r>
      <w:r w:rsidRPr="00220F3A">
        <w:rPr>
          <w:rFonts w:hint="eastAsia"/>
        </w:rPr>
        <w:t>异常层次结构。</w:t>
      </w:r>
    </w:p>
    <w:p w:rsidR="00220F3A" w:rsidRPr="00220F3A" w:rsidRDefault="00220F3A" w:rsidP="00220F3A">
      <w:pPr>
        <w:numPr>
          <w:ilvl w:val="0"/>
          <w:numId w:val="5"/>
        </w:numPr>
      </w:pPr>
      <w:r w:rsidRPr="00220F3A">
        <w:rPr>
          <w:b/>
        </w:rPr>
        <w:t>Spring WEB</w:t>
      </w:r>
      <w:r w:rsidRPr="00220F3A">
        <w:rPr>
          <w:rFonts w:hint="eastAsia"/>
        </w:rPr>
        <w:t>：</w:t>
      </w:r>
      <w:r w:rsidRPr="00220F3A">
        <w:rPr>
          <w:rFonts w:hint="eastAsia"/>
        </w:rPr>
        <w:t>web</w:t>
      </w:r>
      <w:r w:rsidRPr="00220F3A">
        <w:rPr>
          <w:rFonts w:hint="eastAsia"/>
        </w:rPr>
        <w:t>模块上下文建立在应用程序上下文之上，为给予</w:t>
      </w:r>
      <w:r w:rsidRPr="00220F3A">
        <w:rPr>
          <w:rFonts w:hint="eastAsia"/>
        </w:rPr>
        <w:t>web</w:t>
      </w:r>
      <w:r w:rsidRPr="00220F3A">
        <w:rPr>
          <w:rFonts w:hint="eastAsia"/>
        </w:rPr>
        <w:t>的应用程序提供了上下文。所以，</w:t>
      </w:r>
      <w:r w:rsidRPr="00220F3A">
        <w:rPr>
          <w:rFonts w:hint="eastAsia"/>
        </w:rPr>
        <w:t>Spring</w:t>
      </w:r>
      <w:r w:rsidRPr="00220F3A">
        <w:rPr>
          <w:rFonts w:hint="eastAsia"/>
        </w:rPr>
        <w:t>框架支持与</w:t>
      </w:r>
      <w:r w:rsidRPr="00220F3A">
        <w:rPr>
          <w:rFonts w:hint="eastAsia"/>
        </w:rPr>
        <w:t>jakarta</w:t>
      </w:r>
      <w:r w:rsidRPr="00220F3A">
        <w:t xml:space="preserve"> Struts</w:t>
      </w:r>
      <w:r w:rsidRPr="00220F3A">
        <w:t>的集成</w:t>
      </w:r>
      <w:r w:rsidRPr="00220F3A">
        <w:rPr>
          <w:rFonts w:hint="eastAsia"/>
        </w:rPr>
        <w:t>。</w:t>
      </w:r>
      <w:r w:rsidRPr="00220F3A">
        <w:t>Web</w:t>
      </w:r>
      <w:r w:rsidRPr="00220F3A">
        <w:t>还简化了处理多部分请求以及将参赛绑定到域对象的工作</w:t>
      </w:r>
      <w:r w:rsidRPr="00220F3A">
        <w:rPr>
          <w:rFonts w:hint="eastAsia"/>
        </w:rPr>
        <w:t>。</w:t>
      </w:r>
    </w:p>
    <w:p w:rsidR="00220F3A" w:rsidRPr="00220F3A" w:rsidRDefault="00220F3A" w:rsidP="00220F3A">
      <w:pPr>
        <w:numPr>
          <w:ilvl w:val="0"/>
          <w:numId w:val="5"/>
        </w:numPr>
      </w:pPr>
      <w:r w:rsidRPr="00220F3A">
        <w:rPr>
          <w:b/>
        </w:rPr>
        <w:t>Spring MVC</w:t>
      </w:r>
      <w:r w:rsidRPr="00220F3A">
        <w:rPr>
          <w:rFonts w:hint="eastAsia"/>
        </w:rPr>
        <w:t>：</w:t>
      </w:r>
      <w:r w:rsidRPr="00220F3A">
        <w:rPr>
          <w:rFonts w:hint="eastAsia"/>
        </w:rPr>
        <w:t>MVC</w:t>
      </w:r>
      <w:r w:rsidRPr="00220F3A">
        <w:rPr>
          <w:rFonts w:hint="eastAsia"/>
        </w:rPr>
        <w:t>框架是一个全功能的构建</w:t>
      </w:r>
      <w:r w:rsidRPr="00220F3A">
        <w:rPr>
          <w:rFonts w:hint="eastAsia"/>
        </w:rPr>
        <w:t>web</w:t>
      </w:r>
      <w:r w:rsidRPr="00220F3A">
        <w:rPr>
          <w:rFonts w:hint="eastAsia"/>
        </w:rPr>
        <w:t>应用程序的</w:t>
      </w:r>
      <w:r w:rsidRPr="00220F3A">
        <w:rPr>
          <w:rFonts w:hint="eastAsia"/>
        </w:rPr>
        <w:t>MVC</w:t>
      </w:r>
      <w:r w:rsidRPr="00220F3A">
        <w:rPr>
          <w:rFonts w:hint="eastAsia"/>
        </w:rPr>
        <w:t>实现。通过策略接口，</w:t>
      </w:r>
      <w:r w:rsidRPr="00220F3A">
        <w:rPr>
          <w:rFonts w:hint="eastAsia"/>
        </w:rPr>
        <w:t>mvc</w:t>
      </w:r>
      <w:r w:rsidRPr="00220F3A">
        <w:rPr>
          <w:rFonts w:hint="eastAsia"/>
        </w:rPr>
        <w:t>框架变为高度可配置的，</w:t>
      </w:r>
      <w:r w:rsidRPr="00220F3A">
        <w:rPr>
          <w:rFonts w:hint="eastAsia"/>
        </w:rPr>
        <w:t>MVC</w:t>
      </w:r>
      <w:r w:rsidRPr="00220F3A">
        <w:rPr>
          <w:rFonts w:hint="eastAsia"/>
        </w:rPr>
        <w:t>容纳了大量视图技术，其中包括</w:t>
      </w:r>
      <w:r w:rsidRPr="00220F3A">
        <w:rPr>
          <w:rFonts w:hint="eastAsia"/>
        </w:rPr>
        <w:t>JSP</w:t>
      </w:r>
      <w:r w:rsidRPr="00220F3A">
        <w:rPr>
          <w:rFonts w:hint="eastAsia"/>
        </w:rPr>
        <w:t>，</w:t>
      </w:r>
      <w:r w:rsidRPr="00220F3A">
        <w:rPr>
          <w:rFonts w:hint="eastAsia"/>
        </w:rPr>
        <w:t>Velocity</w:t>
      </w:r>
      <w:r w:rsidRPr="00220F3A">
        <w:rPr>
          <w:rFonts w:hint="eastAsia"/>
        </w:rPr>
        <w:t>，</w:t>
      </w:r>
      <w:r w:rsidRPr="00220F3A">
        <w:rPr>
          <w:rFonts w:hint="eastAsia"/>
        </w:rPr>
        <w:t>Tiles</w:t>
      </w:r>
      <w:r w:rsidRPr="00220F3A">
        <w:rPr>
          <w:rFonts w:hint="eastAsia"/>
        </w:rPr>
        <w:t>和</w:t>
      </w:r>
      <w:r w:rsidRPr="00220F3A">
        <w:rPr>
          <w:rFonts w:hint="eastAsia"/>
        </w:rPr>
        <w:t>POI</w:t>
      </w:r>
      <w:r w:rsidRPr="00220F3A">
        <w:rPr>
          <w:rFonts w:hint="eastAsia"/>
        </w:rPr>
        <w:t>。</w:t>
      </w:r>
    </w:p>
    <w:p w:rsidR="00576875" w:rsidRPr="00220F3A" w:rsidRDefault="00AA2695">
      <w:bookmarkStart w:id="0" w:name="_GoBack"/>
      <w:bookmarkEnd w:id="0"/>
    </w:p>
    <w:sectPr w:rsidR="00576875" w:rsidRPr="00220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95" w:rsidRDefault="00AA2695" w:rsidP="00220F3A">
      <w:r>
        <w:separator/>
      </w:r>
    </w:p>
  </w:endnote>
  <w:endnote w:type="continuationSeparator" w:id="0">
    <w:p w:rsidR="00AA2695" w:rsidRDefault="00AA2695" w:rsidP="0022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95" w:rsidRDefault="00AA2695" w:rsidP="00220F3A">
      <w:r>
        <w:separator/>
      </w:r>
    </w:p>
  </w:footnote>
  <w:footnote w:type="continuationSeparator" w:id="0">
    <w:p w:rsidR="00AA2695" w:rsidRDefault="00AA2695" w:rsidP="00220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846DE"/>
    <w:multiLevelType w:val="multilevel"/>
    <w:tmpl w:val="FCF2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2910317"/>
    <w:multiLevelType w:val="hybridMultilevel"/>
    <w:tmpl w:val="88DA8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6B"/>
    <w:rsid w:val="00220F3A"/>
    <w:rsid w:val="002863C6"/>
    <w:rsid w:val="003419FF"/>
    <w:rsid w:val="00540C9B"/>
    <w:rsid w:val="00AA2695"/>
    <w:rsid w:val="00BA306B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B61AC-0CBB-4BF7-9869-B6B2C250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20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2017-10-24T10:17:00Z</dcterms:created>
  <dcterms:modified xsi:type="dcterms:W3CDTF">2017-10-24T10:17:00Z</dcterms:modified>
</cp:coreProperties>
</file>