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595139" w:rsidP="00595139">
      <w:pPr>
        <w:pStyle w:val="2"/>
      </w:pPr>
      <w:r>
        <w:t>简介</w:t>
      </w:r>
    </w:p>
    <w:p w:rsidR="00595139" w:rsidRDefault="00595139" w:rsidP="00595139">
      <w:proofErr w:type="gramStart"/>
      <w:r>
        <w:t>单例模式</w:t>
      </w:r>
      <w:proofErr w:type="gramEnd"/>
      <w:r>
        <w:t>保证一个类有且只有一个实例对象</w:t>
      </w:r>
      <w:r>
        <w:rPr>
          <w:rFonts w:hint="eastAsia"/>
        </w:rPr>
        <w:t>，</w:t>
      </w:r>
      <w:r>
        <w:t>并提供一个访问该实例对象方法的解决方案</w:t>
      </w:r>
      <w:r>
        <w:rPr>
          <w:rFonts w:hint="eastAsia"/>
        </w:rPr>
        <w:t>。</w:t>
      </w:r>
    </w:p>
    <w:p w:rsidR="00595139" w:rsidRDefault="00595139" w:rsidP="00595139">
      <w:pPr>
        <w:pStyle w:val="2"/>
      </w:pPr>
      <w:r>
        <w:t>问题</w:t>
      </w:r>
    </w:p>
    <w:p w:rsidR="00595139" w:rsidRDefault="00595139" w:rsidP="00595139">
      <w:r>
        <w:t>一个全局使用的类频繁的创建和销毁</w:t>
      </w:r>
      <w:r>
        <w:rPr>
          <w:rFonts w:hint="eastAsia"/>
        </w:rPr>
        <w:t>。</w:t>
      </w:r>
    </w:p>
    <w:p w:rsidR="002E39D8" w:rsidRPr="00595139" w:rsidRDefault="002E39D8" w:rsidP="00595139">
      <w:pPr>
        <w:rPr>
          <w:rFonts w:hint="eastAsia"/>
        </w:rPr>
      </w:pPr>
      <w:r>
        <w:t>一个类如果存在多个实例会导致逻辑混乱</w:t>
      </w:r>
      <w:r>
        <w:rPr>
          <w:rFonts w:hint="eastAsia"/>
        </w:rPr>
        <w:t>。</w:t>
      </w:r>
    </w:p>
    <w:p w:rsidR="00595139" w:rsidRDefault="00595139" w:rsidP="00595139">
      <w:pPr>
        <w:pStyle w:val="2"/>
      </w:pPr>
      <w:r>
        <w:t>要点</w:t>
      </w:r>
    </w:p>
    <w:p w:rsidR="00595139" w:rsidRDefault="002E39D8" w:rsidP="005951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构造器私有。</w:t>
      </w:r>
    </w:p>
    <w:p w:rsidR="00595139" w:rsidRDefault="00595139" w:rsidP="00595139">
      <w:pPr>
        <w:pStyle w:val="a3"/>
        <w:numPr>
          <w:ilvl w:val="0"/>
          <w:numId w:val="5"/>
        </w:numPr>
        <w:ind w:firstLineChars="0"/>
      </w:pPr>
      <w:r>
        <w:t>拥有一个静态的</w:t>
      </w:r>
      <w:r>
        <w:rPr>
          <w:rFonts w:hint="eastAsia"/>
        </w:rPr>
        <w:t>、</w:t>
      </w:r>
      <w:r>
        <w:t>自身属性对象</w:t>
      </w:r>
      <w:r>
        <w:rPr>
          <w:rFonts w:hint="eastAsia"/>
        </w:rPr>
        <w:t>。</w:t>
      </w:r>
    </w:p>
    <w:p w:rsidR="00595139" w:rsidRDefault="00595139" w:rsidP="00595139">
      <w:pPr>
        <w:pStyle w:val="a3"/>
        <w:numPr>
          <w:ilvl w:val="0"/>
          <w:numId w:val="5"/>
        </w:numPr>
        <w:ind w:firstLineChars="0"/>
      </w:pPr>
      <w:r>
        <w:t>一个访问自身对象的访问方法</w:t>
      </w:r>
      <w:r>
        <w:rPr>
          <w:rFonts w:hint="eastAsia"/>
        </w:rPr>
        <w:t>。</w:t>
      </w:r>
    </w:p>
    <w:p w:rsidR="002E39D8" w:rsidRDefault="002E39D8" w:rsidP="002E39D8">
      <w:pPr>
        <w:pStyle w:val="2"/>
      </w:pPr>
      <w:r>
        <w:t>分类</w:t>
      </w:r>
    </w:p>
    <w:p w:rsidR="002E39D8" w:rsidRDefault="002E39D8" w:rsidP="002E39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饿汉式</w:t>
      </w:r>
    </w:p>
    <w:p w:rsidR="002E39D8" w:rsidRDefault="00C02AEC" w:rsidP="002E39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在自身属性后面直接实例化自身对象。</w:t>
      </w:r>
      <w:r w:rsidR="00DA45E2">
        <w:rPr>
          <w:rFonts w:hint="eastAsia"/>
        </w:rPr>
        <w:t>不管用不用到单例，都会占用内存，但因为在加载类时已经初始化完成，所以第一次调用时会很快。</w:t>
      </w:r>
    </w:p>
    <w:p w:rsidR="002E39D8" w:rsidRDefault="002E39D8" w:rsidP="002E39D8">
      <w:pPr>
        <w:pStyle w:val="a3"/>
        <w:numPr>
          <w:ilvl w:val="0"/>
          <w:numId w:val="6"/>
        </w:numPr>
        <w:ind w:firstLineChars="0"/>
      </w:pPr>
      <w:r>
        <w:t>懒汉式</w:t>
      </w:r>
    </w:p>
    <w:p w:rsidR="00C02AEC" w:rsidRDefault="00C02AEC" w:rsidP="00C02AEC">
      <w:pPr>
        <w:pStyle w:val="a3"/>
        <w:ind w:left="360" w:firstLineChars="0" w:firstLine="0"/>
        <w:rPr>
          <w:rFonts w:hint="eastAsia"/>
        </w:rPr>
      </w:pPr>
      <w:r>
        <w:t>在访问方法里面实例化自身对象</w:t>
      </w:r>
      <w:r w:rsidR="001F537A">
        <w:rPr>
          <w:rFonts w:hint="eastAsia"/>
        </w:rPr>
        <w:t>。</w:t>
      </w:r>
      <w:r w:rsidR="001F537A">
        <w:t>因为在访问时</w:t>
      </w:r>
      <w:r w:rsidR="00DA45E2">
        <w:t>才实例化对象</w:t>
      </w:r>
      <w:r w:rsidR="00DA45E2">
        <w:rPr>
          <w:rFonts w:hint="eastAsia"/>
        </w:rPr>
        <w:t>，</w:t>
      </w:r>
      <w:r w:rsidR="00DA45E2">
        <w:t>如果工作较多</w:t>
      </w:r>
      <w:r w:rsidR="00DA45E2">
        <w:rPr>
          <w:rFonts w:hint="eastAsia"/>
        </w:rPr>
        <w:t>，</w:t>
      </w:r>
      <w:r w:rsidR="00DA45E2">
        <w:t>性能上会有损耗</w:t>
      </w:r>
      <w:r w:rsidR="00DA45E2">
        <w:rPr>
          <w:rFonts w:hint="eastAsia"/>
        </w:rPr>
        <w:t>，</w:t>
      </w:r>
      <w:r w:rsidR="00DA45E2">
        <w:t>第一次调用时会较慢</w:t>
      </w:r>
      <w:r w:rsidR="00DA45E2">
        <w:rPr>
          <w:rFonts w:hint="eastAsia"/>
        </w:rPr>
        <w:t>，</w:t>
      </w:r>
      <w:r w:rsidR="00DA45E2">
        <w:t>以后就会很快</w:t>
      </w:r>
      <w:bookmarkStart w:id="0" w:name="_GoBack"/>
      <w:bookmarkEnd w:id="0"/>
      <w:r w:rsidR="00DA45E2">
        <w:rPr>
          <w:rFonts w:hint="eastAsia"/>
        </w:rPr>
        <w:t>。</w:t>
      </w:r>
    </w:p>
    <w:p w:rsidR="00C02AEC" w:rsidRDefault="00C02AEC" w:rsidP="00C02A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双重锁</w:t>
      </w:r>
    </w:p>
    <w:p w:rsidR="001F537A" w:rsidRDefault="001F537A" w:rsidP="001F537A">
      <w:pPr>
        <w:pStyle w:val="a3"/>
        <w:ind w:left="720" w:firstLineChars="0" w:firstLine="0"/>
        <w:rPr>
          <w:rFonts w:hint="eastAsia"/>
        </w:rPr>
      </w:pPr>
      <w:r>
        <w:t>线程安全</w:t>
      </w:r>
      <w:r>
        <w:rPr>
          <w:rFonts w:hint="eastAsia"/>
        </w:rPr>
        <w:t>，</w:t>
      </w:r>
      <w:r>
        <w:t>第一次调用访问方法时才同步</w:t>
      </w:r>
      <w:r>
        <w:rPr>
          <w:rFonts w:hint="eastAsia"/>
        </w:rPr>
        <w:t>，</w:t>
      </w:r>
      <w:r>
        <w:t>避免了性能损耗</w:t>
      </w:r>
      <w:r>
        <w:rPr>
          <w:rFonts w:hint="eastAsia"/>
        </w:rPr>
        <w:t>。</w:t>
      </w:r>
    </w:p>
    <w:p w:rsidR="00C02AEC" w:rsidRDefault="00C02AEC" w:rsidP="00C02AEC">
      <w:pPr>
        <w:pStyle w:val="a3"/>
        <w:numPr>
          <w:ilvl w:val="0"/>
          <w:numId w:val="7"/>
        </w:numPr>
        <w:ind w:firstLineChars="0"/>
      </w:pPr>
      <w:r>
        <w:t>在方法上加同步</w:t>
      </w:r>
      <w:r>
        <w:t>synchronized</w:t>
      </w:r>
    </w:p>
    <w:p w:rsidR="001F537A" w:rsidRDefault="001F537A" w:rsidP="001F537A">
      <w:pPr>
        <w:pStyle w:val="a3"/>
        <w:ind w:left="720" w:firstLineChars="0" w:firstLine="0"/>
        <w:rPr>
          <w:rFonts w:hint="eastAsia"/>
        </w:rPr>
      </w:pPr>
      <w:r>
        <w:t>线程安全</w:t>
      </w:r>
      <w:r>
        <w:rPr>
          <w:rFonts w:hint="eastAsia"/>
        </w:rPr>
        <w:t>，</w:t>
      </w:r>
      <w:r>
        <w:t>但是每次都要同步</w:t>
      </w:r>
      <w:r>
        <w:rPr>
          <w:rFonts w:hint="eastAsia"/>
        </w:rPr>
        <w:t>，</w:t>
      </w:r>
      <w:r>
        <w:t>会影响性能</w:t>
      </w:r>
      <w:r>
        <w:rPr>
          <w:rFonts w:hint="eastAsia"/>
        </w:rPr>
        <w:t>。</w:t>
      </w:r>
    </w:p>
    <w:p w:rsidR="00C02AEC" w:rsidRDefault="00C02AEC" w:rsidP="00C02AEC">
      <w:pPr>
        <w:pStyle w:val="a3"/>
        <w:numPr>
          <w:ilvl w:val="0"/>
          <w:numId w:val="7"/>
        </w:numPr>
        <w:ind w:firstLineChars="0"/>
      </w:pPr>
      <w:r>
        <w:t>静态内部类</w:t>
      </w:r>
    </w:p>
    <w:p w:rsidR="001F537A" w:rsidRDefault="001F537A" w:rsidP="001F537A">
      <w:pPr>
        <w:pStyle w:val="a3"/>
        <w:ind w:left="720" w:firstLineChars="0" w:firstLine="0"/>
        <w:rPr>
          <w:rFonts w:hint="eastAsia"/>
        </w:rPr>
      </w:pPr>
      <w:r>
        <w:t>利用</w:t>
      </w:r>
      <w:proofErr w:type="spellStart"/>
      <w:r>
        <w:t>classload</w:t>
      </w:r>
      <w:proofErr w:type="spellEnd"/>
      <w:r>
        <w:t>机制来保证初始化</w:t>
      </w:r>
      <w:r>
        <w:t>instance</w:t>
      </w:r>
      <w:r>
        <w:t>时只有一个线程</w:t>
      </w:r>
      <w:r>
        <w:rPr>
          <w:rFonts w:hint="eastAsia"/>
        </w:rPr>
        <w:t>，</w:t>
      </w:r>
      <w:r>
        <w:t>所以也是线程安全的</w:t>
      </w:r>
      <w:r>
        <w:rPr>
          <w:rFonts w:hint="eastAsia"/>
        </w:rPr>
        <w:t>，</w:t>
      </w:r>
      <w:r>
        <w:t>同时也没有性能损耗</w:t>
      </w:r>
      <w:r>
        <w:rPr>
          <w:rFonts w:hint="eastAsia"/>
        </w:rPr>
        <w:t>。</w:t>
      </w:r>
    </w:p>
    <w:p w:rsidR="00C02AEC" w:rsidRDefault="001F537A" w:rsidP="001F537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、登记式</w:t>
      </w:r>
    </w:p>
    <w:p w:rsidR="002E39D8" w:rsidRPr="002E39D8" w:rsidRDefault="002E39D8" w:rsidP="00C02AEC">
      <w:pPr>
        <w:rPr>
          <w:rFonts w:hint="eastAsia"/>
        </w:rPr>
      </w:pPr>
    </w:p>
    <w:sectPr w:rsidR="002E39D8" w:rsidRPr="002E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43BFE"/>
    <w:multiLevelType w:val="hybridMultilevel"/>
    <w:tmpl w:val="CB0E8B96"/>
    <w:lvl w:ilvl="0" w:tplc="F8F8C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C53D3"/>
    <w:multiLevelType w:val="multilevel"/>
    <w:tmpl w:val="05BA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3D5A5ADC"/>
    <w:multiLevelType w:val="hybridMultilevel"/>
    <w:tmpl w:val="6C880F8C"/>
    <w:lvl w:ilvl="0" w:tplc="DF60F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D091AC2"/>
    <w:multiLevelType w:val="hybridMultilevel"/>
    <w:tmpl w:val="0B365F26"/>
    <w:lvl w:ilvl="0" w:tplc="C524A726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DE"/>
    <w:rsid w:val="001F537A"/>
    <w:rsid w:val="002863C6"/>
    <w:rsid w:val="002E39D8"/>
    <w:rsid w:val="003419FF"/>
    <w:rsid w:val="00540C9B"/>
    <w:rsid w:val="00595139"/>
    <w:rsid w:val="00C02AEC"/>
    <w:rsid w:val="00DA45E2"/>
    <w:rsid w:val="00E37ADE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A34A-8657-43E0-B5FE-A44F28C7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5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2017-08-13T08:53:00Z</dcterms:created>
  <dcterms:modified xsi:type="dcterms:W3CDTF">2017-08-13T09:59:00Z</dcterms:modified>
</cp:coreProperties>
</file>