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4" w:rsidRDefault="009A0364" w:rsidP="009A0364">
      <w:pPr>
        <w:pStyle w:val="2"/>
      </w:pPr>
      <w:r>
        <w:rPr>
          <w:rFonts w:hint="eastAsia"/>
        </w:rPr>
        <w:t>简介</w:t>
      </w:r>
    </w:p>
    <w:p w:rsidR="009A0364" w:rsidRPr="00DF08DE" w:rsidRDefault="00CD739B" w:rsidP="00FE0EC3">
      <w:pPr>
        <w:ind w:left="420" w:firstLine="420"/>
      </w:pPr>
      <w:r>
        <w:t>N</w:t>
      </w:r>
      <w:r>
        <w:t>个可以处理请求的类</w:t>
      </w:r>
      <w:r>
        <w:rPr>
          <w:rFonts w:hint="eastAsia"/>
        </w:rPr>
        <w:t>，</w:t>
      </w:r>
      <w:r>
        <w:t>每个类处理请求的条件不同</w:t>
      </w:r>
      <w:r>
        <w:rPr>
          <w:rFonts w:hint="eastAsia"/>
        </w:rPr>
        <w:t>，</w:t>
      </w:r>
      <w:r>
        <w:t>每个类通过对下家的引用连接起来</w:t>
      </w:r>
      <w:r w:rsidR="00FE0EC3">
        <w:t>形成一个链</w:t>
      </w:r>
      <w:r w:rsidR="00FE0EC3">
        <w:rPr>
          <w:rFonts w:hint="eastAsia"/>
        </w:rPr>
        <w:t>。请求在这个链上传递，知道满足某个处理请求类的处理条件。</w:t>
      </w:r>
    </w:p>
    <w:p w:rsidR="009A0364" w:rsidRDefault="009A0364" w:rsidP="009A0364">
      <w:pPr>
        <w:pStyle w:val="2"/>
      </w:pPr>
      <w:r>
        <w:t>角色</w:t>
      </w:r>
    </w:p>
    <w:p w:rsidR="00925151" w:rsidRDefault="00925151" w:rsidP="009251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抽象处理者角色：一个接口或抽象类，规定了设定和获取下家引用的方法，以及处理请求的方法。、</w:t>
      </w:r>
    </w:p>
    <w:p w:rsidR="00925151" w:rsidRPr="00925151" w:rsidRDefault="00925151" w:rsidP="0092515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具体处理者角色</w:t>
      </w:r>
      <w:r>
        <w:rPr>
          <w:rFonts w:hint="eastAsia"/>
        </w:rPr>
        <w:t>：</w:t>
      </w:r>
      <w:r>
        <w:t>具体处理者街道请求后</w:t>
      </w:r>
      <w:r>
        <w:rPr>
          <w:rFonts w:hint="eastAsia"/>
        </w:rPr>
        <w:t>，</w:t>
      </w:r>
      <w:r>
        <w:t>可以选择将请求处理到</w:t>
      </w:r>
      <w:r>
        <w:rPr>
          <w:rFonts w:hint="eastAsia"/>
        </w:rPr>
        <w:t>，</w:t>
      </w:r>
      <w:r>
        <w:t>或者传递给下家</w:t>
      </w:r>
      <w:r>
        <w:rPr>
          <w:rFonts w:hint="eastAsia"/>
        </w:rPr>
        <w:t>。</w:t>
      </w:r>
    </w:p>
    <w:p w:rsidR="005B0252" w:rsidRDefault="009A0364" w:rsidP="005B0252">
      <w:pPr>
        <w:pStyle w:val="2"/>
      </w:pPr>
      <w:r>
        <w:t>优缺点</w:t>
      </w:r>
    </w:p>
    <w:p w:rsidR="001C5DC4" w:rsidRPr="001C5DC4" w:rsidRDefault="001C5DC4" w:rsidP="001C5DC4">
      <w:pPr>
        <w:rPr>
          <w:rFonts w:hint="eastAsia"/>
        </w:rPr>
      </w:pPr>
      <w:r>
        <w:t>优点</w:t>
      </w:r>
    </w:p>
    <w:p w:rsidR="00925151" w:rsidRDefault="001C5DC4" w:rsidP="001C5DC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降低耦合度</w:t>
      </w:r>
    </w:p>
    <w:p w:rsidR="001C5DC4" w:rsidRDefault="001C5DC4" w:rsidP="001C5DC4">
      <w:pPr>
        <w:pStyle w:val="a5"/>
        <w:numPr>
          <w:ilvl w:val="0"/>
          <w:numId w:val="7"/>
        </w:numPr>
        <w:ind w:firstLineChars="0"/>
      </w:pPr>
      <w:r>
        <w:t>简化了对象</w:t>
      </w:r>
    </w:p>
    <w:p w:rsidR="001C5DC4" w:rsidRDefault="001C5DC4" w:rsidP="001C5DC4">
      <w:pPr>
        <w:pStyle w:val="a5"/>
        <w:numPr>
          <w:ilvl w:val="0"/>
          <w:numId w:val="7"/>
        </w:numPr>
        <w:ind w:firstLineChars="0"/>
      </w:pPr>
      <w:r>
        <w:t>增强不同责任组合的灵活度</w:t>
      </w:r>
    </w:p>
    <w:p w:rsidR="001C5DC4" w:rsidRDefault="001C5DC4" w:rsidP="001C5DC4">
      <w:r>
        <w:t>缺点</w:t>
      </w:r>
    </w:p>
    <w:p w:rsidR="001C5DC4" w:rsidRDefault="001C5DC4" w:rsidP="001C5DC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不利于除错</w:t>
      </w:r>
    </w:p>
    <w:p w:rsidR="001C5DC4" w:rsidRDefault="001C5DC4" w:rsidP="001C5DC4">
      <w:pPr>
        <w:pStyle w:val="a5"/>
        <w:numPr>
          <w:ilvl w:val="0"/>
          <w:numId w:val="8"/>
        </w:numPr>
        <w:ind w:firstLineChars="0"/>
      </w:pPr>
      <w:r>
        <w:t>不保证请求一定被处理</w:t>
      </w:r>
    </w:p>
    <w:p w:rsidR="001C5DC4" w:rsidRPr="00925151" w:rsidRDefault="001C5DC4" w:rsidP="001C5DC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降低性能</w:t>
      </w:r>
    </w:p>
    <w:p w:rsidR="009A0364" w:rsidRDefault="009A0364" w:rsidP="009A0364">
      <w:pPr>
        <w:pStyle w:val="2"/>
      </w:pPr>
      <w:r>
        <w:t>使用场景</w:t>
      </w:r>
    </w:p>
    <w:p w:rsidR="001C5DC4" w:rsidRDefault="001C5DC4" w:rsidP="0027254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多个对象处理请求，具体由哪个对象处理在运行时决定</w:t>
      </w:r>
    </w:p>
    <w:p w:rsidR="001C5DC4" w:rsidRDefault="001C5DC4" w:rsidP="00272548">
      <w:pPr>
        <w:pStyle w:val="a5"/>
        <w:numPr>
          <w:ilvl w:val="0"/>
          <w:numId w:val="9"/>
        </w:numPr>
        <w:ind w:firstLineChars="0"/>
      </w:pPr>
      <w:r>
        <w:t>在不明确指定接受者的情况下</w:t>
      </w:r>
      <w:r>
        <w:rPr>
          <w:rFonts w:hint="eastAsia"/>
        </w:rPr>
        <w:t>，</w:t>
      </w:r>
      <w:r>
        <w:t>想多个对象传递请求</w:t>
      </w:r>
    </w:p>
    <w:p w:rsidR="001C5DC4" w:rsidRPr="001C5DC4" w:rsidRDefault="001C5DC4" w:rsidP="001C5DC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可动态指定一组对象处理请求</w:t>
      </w:r>
    </w:p>
    <w:p w:rsidR="009A0364" w:rsidRPr="00DF08DE" w:rsidRDefault="009A0364" w:rsidP="009A0364">
      <w:pPr>
        <w:pStyle w:val="2"/>
      </w:pPr>
      <w:r>
        <w:rPr>
          <w:rFonts w:hint="eastAsia"/>
        </w:rPr>
        <w:t>参考</w:t>
      </w:r>
    </w:p>
    <w:p w:rsidR="00FE0EC3" w:rsidRDefault="001C5DC4">
      <w:hyperlink r:id="rId7" w:history="1">
        <w:r w:rsidRPr="00DE4226">
          <w:rPr>
            <w:rStyle w:val="a6"/>
          </w:rPr>
          <w:t>http://www.runoob.com/design-pattern/chain-of-responsibility-pattern.html</w:t>
        </w:r>
      </w:hyperlink>
    </w:p>
    <w:p w:rsidR="001C5DC4" w:rsidRDefault="001C5DC4">
      <w:bookmarkStart w:id="0" w:name="_GoBack"/>
      <w:bookmarkEnd w:id="0"/>
    </w:p>
    <w:sectPr w:rsidR="001C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271" w:rsidRDefault="00460271" w:rsidP="009A0364">
      <w:r>
        <w:separator/>
      </w:r>
    </w:p>
  </w:endnote>
  <w:endnote w:type="continuationSeparator" w:id="0">
    <w:p w:rsidR="00460271" w:rsidRDefault="00460271" w:rsidP="009A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271" w:rsidRDefault="00460271" w:rsidP="009A0364">
      <w:r>
        <w:separator/>
      </w:r>
    </w:p>
  </w:footnote>
  <w:footnote w:type="continuationSeparator" w:id="0">
    <w:p w:rsidR="00460271" w:rsidRDefault="00460271" w:rsidP="009A0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15FD5"/>
    <w:multiLevelType w:val="hybridMultilevel"/>
    <w:tmpl w:val="27BA5BCE"/>
    <w:lvl w:ilvl="0" w:tplc="620E4C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3F5E364D"/>
    <w:multiLevelType w:val="multilevel"/>
    <w:tmpl w:val="C300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81B01DF"/>
    <w:multiLevelType w:val="hybridMultilevel"/>
    <w:tmpl w:val="2752C18A"/>
    <w:lvl w:ilvl="0" w:tplc="0C567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E1228BD"/>
    <w:multiLevelType w:val="hybridMultilevel"/>
    <w:tmpl w:val="CD9EE3B6"/>
    <w:lvl w:ilvl="0" w:tplc="17C41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E1433"/>
    <w:multiLevelType w:val="hybridMultilevel"/>
    <w:tmpl w:val="226E3096"/>
    <w:lvl w:ilvl="0" w:tplc="FDAC79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190A15"/>
    <w:multiLevelType w:val="hybridMultilevel"/>
    <w:tmpl w:val="01EE6858"/>
    <w:lvl w:ilvl="0" w:tplc="7A6AB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4F"/>
    <w:rsid w:val="000C5F4F"/>
    <w:rsid w:val="001C5DC4"/>
    <w:rsid w:val="002863C6"/>
    <w:rsid w:val="003419FF"/>
    <w:rsid w:val="00395B5C"/>
    <w:rsid w:val="00460271"/>
    <w:rsid w:val="00540C9B"/>
    <w:rsid w:val="005B0252"/>
    <w:rsid w:val="005F4E15"/>
    <w:rsid w:val="006D7A29"/>
    <w:rsid w:val="00925151"/>
    <w:rsid w:val="009A0364"/>
    <w:rsid w:val="00A438A2"/>
    <w:rsid w:val="00CD739B"/>
    <w:rsid w:val="00F62396"/>
    <w:rsid w:val="00F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224B30-B537-4A70-9F70-FF6C55F1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3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A0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364"/>
    <w:rPr>
      <w:sz w:val="18"/>
      <w:szCs w:val="18"/>
    </w:rPr>
  </w:style>
  <w:style w:type="paragraph" w:styleId="a5">
    <w:name w:val="List Paragraph"/>
    <w:basedOn w:val="a"/>
    <w:uiPriority w:val="34"/>
    <w:qFormat/>
    <w:rsid w:val="005B025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C5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design-pattern/chain-of-responsibility-patte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6</cp:revision>
  <dcterms:created xsi:type="dcterms:W3CDTF">2017-10-10T04:17:00Z</dcterms:created>
  <dcterms:modified xsi:type="dcterms:W3CDTF">2017-10-12T12:25:00Z</dcterms:modified>
</cp:coreProperties>
</file>