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178" w:rsidRDefault="002A6178" w:rsidP="002A6178">
      <w:pPr>
        <w:pStyle w:val="2"/>
      </w:pPr>
      <w:r>
        <w:t>Xml</w:t>
      </w:r>
      <w:r>
        <w:t>元素</w:t>
      </w:r>
    </w:p>
    <w:p w:rsidR="002A6178" w:rsidRDefault="002A6178" w:rsidP="002A61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文档声明</w:t>
      </w:r>
    </w:p>
    <w:p w:rsidR="002A6178" w:rsidRDefault="002A6178" w:rsidP="002A61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</w:t>
      </w:r>
    </w:p>
    <w:p w:rsidR="002A6178" w:rsidRDefault="002A6178" w:rsidP="002C6C9C">
      <w:pPr>
        <w:pStyle w:val="a3"/>
        <w:numPr>
          <w:ilvl w:val="0"/>
          <w:numId w:val="5"/>
        </w:numPr>
        <w:ind w:firstLineChars="0"/>
      </w:pPr>
      <w:r>
        <w:t>注释</w:t>
      </w:r>
    </w:p>
    <w:p w:rsidR="002C6C9C" w:rsidRDefault="002C6C9C" w:rsidP="002C6C9C">
      <w:pPr>
        <w:pStyle w:val="a3"/>
        <w:numPr>
          <w:ilvl w:val="0"/>
          <w:numId w:val="5"/>
        </w:numPr>
        <w:ind w:firstLineChars="0"/>
      </w:pPr>
      <w:r>
        <w:t>转义字符</w:t>
      </w:r>
    </w:p>
    <w:p w:rsidR="002A6178" w:rsidRDefault="002C6C9C" w:rsidP="002A61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属性</w:t>
      </w:r>
    </w:p>
    <w:p w:rsidR="002C6C9C" w:rsidRDefault="002C6C9C" w:rsidP="002A6178">
      <w:pPr>
        <w:pStyle w:val="a3"/>
        <w:numPr>
          <w:ilvl w:val="0"/>
          <w:numId w:val="5"/>
        </w:numPr>
        <w:ind w:firstLineChars="0"/>
      </w:pPr>
      <w:r>
        <w:t>CDATA:&lt;![CDATA[]]&gt;</w:t>
      </w:r>
    </w:p>
    <w:p w:rsidR="002C6C9C" w:rsidRDefault="002C6C9C" w:rsidP="002A6178">
      <w:pPr>
        <w:pStyle w:val="a3"/>
        <w:numPr>
          <w:ilvl w:val="0"/>
          <w:numId w:val="5"/>
        </w:numPr>
        <w:ind w:firstLineChars="0"/>
      </w:pPr>
      <w:r>
        <w:t>处理指令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?  ?</w:t>
      </w:r>
      <w:r>
        <w:rPr>
          <w:rFonts w:hint="eastAsia"/>
        </w:rPr>
        <w:t>&gt;</w:t>
      </w:r>
    </w:p>
    <w:p w:rsidR="006E49A7" w:rsidRDefault="006E49A7" w:rsidP="006E49A7">
      <w:pPr>
        <w:pStyle w:val="2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的区别</w:t>
      </w:r>
    </w:p>
    <w:p w:rsidR="006E49A7" w:rsidRDefault="006E49A7" w:rsidP="006E49A7">
      <w:r>
        <w:t>Html</w:t>
      </w:r>
      <w:r>
        <w:t>描述网页的结构</w:t>
      </w:r>
      <w:r>
        <w:rPr>
          <w:rFonts w:hint="eastAsia"/>
        </w:rPr>
        <w:t>，</w:t>
      </w:r>
      <w:r>
        <w:t>是</w:t>
      </w:r>
      <w:r>
        <w:t>xml</w:t>
      </w:r>
      <w:r>
        <w:t>的特殊形式</w:t>
      </w:r>
    </w:p>
    <w:p w:rsidR="006E49A7" w:rsidRPr="006E49A7" w:rsidRDefault="006E49A7" w:rsidP="006E49A7">
      <w:r>
        <w:t>Xml</w:t>
      </w:r>
      <w:r>
        <w:t>描述数据的关系</w:t>
      </w:r>
      <w:r>
        <w:rPr>
          <w:rFonts w:hint="eastAsia"/>
        </w:rPr>
        <w:t>，</w:t>
      </w:r>
      <w:r>
        <w:t>作为数据的载体</w:t>
      </w:r>
      <w:r>
        <w:rPr>
          <w:rFonts w:hint="eastAsia"/>
        </w:rPr>
        <w:t>，可以存储数据，</w:t>
      </w:r>
      <w:r>
        <w:t>可以在网络中传输</w:t>
      </w:r>
      <w:r>
        <w:rPr>
          <w:rFonts w:hint="eastAsia"/>
        </w:rPr>
        <w:t>。</w:t>
      </w:r>
    </w:p>
    <w:p w:rsidR="002A6178" w:rsidRDefault="002A6178" w:rsidP="002A6178">
      <w:pPr>
        <w:pStyle w:val="2"/>
      </w:pPr>
      <w:r>
        <w:t>Xml</w:t>
      </w:r>
      <w:r>
        <w:t>约束文件</w:t>
      </w:r>
    </w:p>
    <w:p w:rsidR="006E49A7" w:rsidRDefault="006E49A7" w:rsidP="006E49A7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约束</w:t>
      </w:r>
      <w:r w:rsidR="00A477FE">
        <w:rPr>
          <w:rFonts w:hint="eastAsia"/>
        </w:rPr>
        <w:t>：简单</w:t>
      </w:r>
      <w:r w:rsidR="006E583A">
        <w:rPr>
          <w:rFonts w:hint="eastAsia"/>
        </w:rPr>
        <w:t>，功能简单</w:t>
      </w:r>
      <w:r w:rsidR="00A477FE">
        <w:rPr>
          <w:rFonts w:hint="eastAsia"/>
        </w:rPr>
        <w:t>，死板</w:t>
      </w:r>
    </w:p>
    <w:p w:rsidR="006E49A7" w:rsidRPr="006E49A7" w:rsidRDefault="00A477FE" w:rsidP="006E49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schema</w:t>
      </w:r>
      <w:r>
        <w:rPr>
          <w:rFonts w:hint="eastAsia"/>
        </w:rPr>
        <w:t>：</w:t>
      </w:r>
      <w:r>
        <w:t>复杂</w:t>
      </w:r>
      <w:r>
        <w:rPr>
          <w:rFonts w:hint="eastAsia"/>
        </w:rPr>
        <w:t>，</w:t>
      </w:r>
      <w:r w:rsidR="006E583A">
        <w:rPr>
          <w:rFonts w:hint="eastAsia"/>
        </w:rPr>
        <w:t>功能强大，</w:t>
      </w:r>
      <w:r>
        <w:t>灵活</w:t>
      </w:r>
    </w:p>
    <w:p w:rsidR="00576875" w:rsidRDefault="002A6178" w:rsidP="002A6178">
      <w:pPr>
        <w:pStyle w:val="2"/>
      </w:pPr>
      <w:r>
        <w:t>Xml</w:t>
      </w:r>
      <w:r>
        <w:t>解析分类</w:t>
      </w:r>
    </w:p>
    <w:p w:rsidR="009F49DA" w:rsidRDefault="002A6178" w:rsidP="009F49DA">
      <w:pPr>
        <w:pStyle w:val="a3"/>
        <w:numPr>
          <w:ilvl w:val="6"/>
          <w:numId w:val="3"/>
        </w:numPr>
        <w:ind w:firstLineChars="0"/>
      </w:pPr>
      <w:r>
        <w:rPr>
          <w:rFonts w:hint="eastAsia"/>
        </w:rPr>
        <w:t>sax</w:t>
      </w:r>
      <w:r>
        <w:rPr>
          <w:rFonts w:hint="eastAsia"/>
        </w:rPr>
        <w:t>解析：基于事件的解析方式</w:t>
      </w:r>
    </w:p>
    <w:p w:rsidR="00AE2052" w:rsidRDefault="00AE2052" w:rsidP="00AE2052">
      <w:pPr>
        <w:pStyle w:val="a3"/>
        <w:ind w:left="4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SaxParse</w:t>
      </w:r>
      <w:r>
        <w:t>rFactory.newInstance</w:t>
      </w:r>
      <w:proofErr w:type="spellEnd"/>
      <w:r>
        <w:t>(</w:t>
      </w:r>
      <w:proofErr w:type="gramEnd"/>
      <w:r>
        <w:t>).</w:t>
      </w:r>
      <w:proofErr w:type="spellStart"/>
      <w:r>
        <w:t>newSaxParser</w:t>
      </w:r>
      <w:proofErr w:type="spellEnd"/>
      <w:r>
        <w:t>().parse(</w:t>
      </w:r>
      <w:proofErr w:type="spellStart"/>
      <w:r>
        <w:t>file,new</w:t>
      </w:r>
      <w:proofErr w:type="spellEnd"/>
      <w:r>
        <w:t xml:space="preserve"> </w:t>
      </w:r>
      <w:proofErr w:type="spellStart"/>
      <w:r>
        <w:t>myDefaultHandler</w:t>
      </w:r>
      <w:proofErr w:type="spellEnd"/>
      <w:r>
        <w:t>());</w:t>
      </w:r>
    </w:p>
    <w:p w:rsidR="009F49DA" w:rsidRDefault="009F49DA" w:rsidP="009F49DA">
      <w:pPr>
        <w:pStyle w:val="a3"/>
        <w:ind w:left="420" w:firstLineChars="0" w:firstLine="0"/>
      </w:pPr>
      <w:r>
        <w:t>sax</w:t>
      </w:r>
      <w:r>
        <w:t>解析需要写一个类</w:t>
      </w:r>
      <w:proofErr w:type="spellStart"/>
      <w:r w:rsidR="00AE2052">
        <w:t>myDefaultHandler</w:t>
      </w:r>
      <w:proofErr w:type="spellEnd"/>
      <w:r w:rsidR="00AE2052">
        <w:t xml:space="preserve">  </w:t>
      </w:r>
      <w:r>
        <w:t xml:space="preserve">extends </w:t>
      </w:r>
      <w:proofErr w:type="spellStart"/>
      <w:r>
        <w:t>defaultHandler</w:t>
      </w:r>
      <w:proofErr w:type="spellEnd"/>
    </w:p>
    <w:p w:rsidR="009F49DA" w:rsidRDefault="009F49DA" w:rsidP="009F49DA">
      <w:pPr>
        <w:pStyle w:val="a3"/>
        <w:ind w:left="420" w:firstLineChars="0" w:firstLine="0"/>
      </w:pPr>
      <w:r>
        <w:t>有回调函数</w:t>
      </w:r>
    </w:p>
    <w:p w:rsidR="009F49DA" w:rsidRDefault="009F49DA" w:rsidP="009F49DA">
      <w:pPr>
        <w:pStyle w:val="a3"/>
        <w:numPr>
          <w:ilvl w:val="0"/>
          <w:numId w:val="7"/>
        </w:numPr>
        <w:ind w:firstLineChars="0"/>
      </w:pPr>
      <w:proofErr w:type="spellStart"/>
      <w:r>
        <w:t>startDocument</w:t>
      </w:r>
      <w:proofErr w:type="spellEnd"/>
    </w:p>
    <w:p w:rsidR="009F49DA" w:rsidRDefault="009F49DA" w:rsidP="009F49DA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startElement</w:t>
      </w:r>
      <w:proofErr w:type="spellEnd"/>
    </w:p>
    <w:p w:rsidR="009F49DA" w:rsidRDefault="009F49DA" w:rsidP="009F49DA">
      <w:pPr>
        <w:pStyle w:val="a3"/>
        <w:numPr>
          <w:ilvl w:val="0"/>
          <w:numId w:val="7"/>
        </w:numPr>
        <w:ind w:firstLineChars="0"/>
      </w:pPr>
      <w:r>
        <w:t>characters</w:t>
      </w:r>
    </w:p>
    <w:p w:rsidR="009F49DA" w:rsidRDefault="009F49DA" w:rsidP="009F49DA">
      <w:pPr>
        <w:pStyle w:val="a3"/>
        <w:numPr>
          <w:ilvl w:val="0"/>
          <w:numId w:val="7"/>
        </w:numPr>
        <w:ind w:firstLineChars="0"/>
      </w:pPr>
      <w:proofErr w:type="spellStart"/>
      <w:r>
        <w:t>stopElment</w:t>
      </w:r>
      <w:proofErr w:type="spellEnd"/>
    </w:p>
    <w:p w:rsidR="009F49DA" w:rsidRDefault="009F49DA" w:rsidP="009F49D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t>stopDocument</w:t>
      </w:r>
      <w:proofErr w:type="spellEnd"/>
    </w:p>
    <w:p w:rsidR="002A6178" w:rsidRDefault="002A6178" w:rsidP="002A6178">
      <w:pPr>
        <w:pStyle w:val="a3"/>
        <w:numPr>
          <w:ilvl w:val="6"/>
          <w:numId w:val="3"/>
        </w:numPr>
        <w:ind w:firstLineChars="0"/>
      </w:pPr>
      <w:proofErr w:type="spellStart"/>
      <w:r>
        <w:t>dom</w:t>
      </w:r>
      <w:proofErr w:type="spellEnd"/>
      <w:r>
        <w:t>解析</w:t>
      </w:r>
      <w:r>
        <w:rPr>
          <w:rFonts w:hint="eastAsia"/>
        </w:rPr>
        <w:t>：</w:t>
      </w:r>
      <w:r>
        <w:rPr>
          <w:rFonts w:hint="eastAsia"/>
        </w:rPr>
        <w:t>document</w:t>
      </w:r>
      <w:r>
        <w:rPr>
          <w:rFonts w:hint="eastAsia"/>
        </w:rPr>
        <w:t>树形结构（</w:t>
      </w:r>
      <w:r>
        <w:rPr>
          <w:rFonts w:hint="eastAsia"/>
        </w:rPr>
        <w:t>dom</w:t>
      </w:r>
      <w:r>
        <w:t>4j</w:t>
      </w:r>
      <w:r>
        <w:rPr>
          <w:rFonts w:hint="eastAsia"/>
        </w:rPr>
        <w:t>、</w:t>
      </w:r>
      <w:proofErr w:type="spellStart"/>
      <w:r>
        <w:t>xpath</w:t>
      </w:r>
      <w:proofErr w:type="spellEnd"/>
      <w:r>
        <w:rPr>
          <w:rFonts w:hint="eastAsia"/>
        </w:rPr>
        <w:t>）</w:t>
      </w:r>
    </w:p>
    <w:p w:rsidR="00AE2052" w:rsidRDefault="00AE2052" w:rsidP="00AE2052">
      <w:pPr>
        <w:pStyle w:val="a3"/>
        <w:ind w:left="420" w:firstLineChars="0" w:firstLine="0"/>
      </w:pPr>
      <w:proofErr w:type="spellStart"/>
      <w:r>
        <w:rPr>
          <w:rFonts w:hint="eastAsia"/>
        </w:rPr>
        <w:t>xpath</w:t>
      </w:r>
      <w:proofErr w:type="spellEnd"/>
      <w:r>
        <w:t>功能强大</w:t>
      </w:r>
      <w:r>
        <w:rPr>
          <w:rFonts w:hint="eastAsia"/>
        </w:rPr>
        <w:t>，</w:t>
      </w:r>
      <w:r>
        <w:t>可以对元素进行增删改查</w:t>
      </w:r>
      <w:r w:rsidR="005263DF">
        <w:rPr>
          <w:rFonts w:hint="eastAsia"/>
        </w:rPr>
        <w:t>。</w:t>
      </w:r>
    </w:p>
    <w:p w:rsidR="005263DF" w:rsidRDefault="005263DF" w:rsidP="00AE2052">
      <w:pPr>
        <w:pStyle w:val="a3"/>
        <w:ind w:left="420" w:firstLineChars="0" w:firstLine="0"/>
        <w:rPr>
          <w:rFonts w:hint="eastAsia"/>
        </w:rPr>
      </w:pPr>
      <w:r>
        <w:t>通过</w:t>
      </w:r>
      <w:proofErr w:type="spellStart"/>
      <w:r>
        <w:t>xpath</w:t>
      </w:r>
      <w:proofErr w:type="spellEnd"/>
      <w:r>
        <w:t>表达式可以快速获取所需节点对象</w:t>
      </w:r>
      <w:r>
        <w:rPr>
          <w:rFonts w:hint="eastAsia"/>
        </w:rPr>
        <w:t>。</w:t>
      </w:r>
      <w:bookmarkStart w:id="0" w:name="_GoBack"/>
      <w:bookmarkEnd w:id="0"/>
    </w:p>
    <w:p w:rsidR="00AE2052" w:rsidRPr="002A6178" w:rsidRDefault="00AE2052" w:rsidP="00AE2052">
      <w:pPr>
        <w:pStyle w:val="a3"/>
        <w:ind w:left="840" w:firstLineChars="0" w:firstLine="0"/>
        <w:rPr>
          <w:rFonts w:hint="eastAsia"/>
        </w:rPr>
      </w:pPr>
    </w:p>
    <w:sectPr w:rsidR="00AE2052" w:rsidRPr="002A6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C4790"/>
    <w:multiLevelType w:val="hybridMultilevel"/>
    <w:tmpl w:val="6B8A0104"/>
    <w:lvl w:ilvl="0" w:tplc="CB2287F0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6DD1C4E"/>
    <w:multiLevelType w:val="hybridMultilevel"/>
    <w:tmpl w:val="2D1C0984"/>
    <w:lvl w:ilvl="0" w:tplc="B75A7D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DB14F6"/>
    <w:multiLevelType w:val="multilevel"/>
    <w:tmpl w:val="A0DC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44C3055"/>
    <w:multiLevelType w:val="hybridMultilevel"/>
    <w:tmpl w:val="29BC79F0"/>
    <w:lvl w:ilvl="0" w:tplc="301607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5F"/>
    <w:rsid w:val="002863C6"/>
    <w:rsid w:val="002A6178"/>
    <w:rsid w:val="002C6C9C"/>
    <w:rsid w:val="003419FF"/>
    <w:rsid w:val="005263DF"/>
    <w:rsid w:val="00540C9B"/>
    <w:rsid w:val="006E49A7"/>
    <w:rsid w:val="006E583A"/>
    <w:rsid w:val="009F49DA"/>
    <w:rsid w:val="00A477FE"/>
    <w:rsid w:val="00AE2052"/>
    <w:rsid w:val="00B01345"/>
    <w:rsid w:val="00D8695F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15422-ACE7-4BD7-8F07-039D6829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A61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505DE-D591-4BEA-984F-5EA604A22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8</cp:revision>
  <dcterms:created xsi:type="dcterms:W3CDTF">2017-10-18T07:24:00Z</dcterms:created>
  <dcterms:modified xsi:type="dcterms:W3CDTF">2017-10-18T09:41:00Z</dcterms:modified>
</cp:coreProperties>
</file>