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86894" w:rsidRDefault="00000000">
      <w:pPr>
        <w:pStyle w:val="Titre1"/>
        <w:spacing w:after="200"/>
        <w:jc w:val="center"/>
      </w:pPr>
      <w:r>
        <w:t>Manuel Utilisateur</w:t>
      </w:r>
    </w:p>
    <w:p w14:paraId="00000002" w14:textId="77777777" w:rsidR="00286894" w:rsidRDefault="00000000">
      <w:pPr>
        <w:pStyle w:val="Titre1"/>
        <w:spacing w:after="200"/>
        <w:jc w:val="center"/>
      </w:pPr>
      <w:r>
        <w:t>Application de Gestion Immobilière</w:t>
      </w:r>
    </w:p>
    <w:p w14:paraId="00000003" w14:textId="77777777" w:rsidR="00286894" w:rsidRDefault="00286894"/>
    <w:sdt>
      <w:sdtPr>
        <w:id w:val="-921130758"/>
        <w:docPartObj>
          <w:docPartGallery w:val="Table of Contents"/>
          <w:docPartUnique/>
        </w:docPartObj>
      </w:sdtPr>
      <w:sdtContent>
        <w:p w14:paraId="00000004" w14:textId="77777777" w:rsidR="00286894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color w:val="000000"/>
              </w:rPr>
              <w:t>Manuel Utilisateur</w:t>
            </w:r>
            <w:r>
              <w:rPr>
                <w:color w:val="000000"/>
              </w:rPr>
              <w:tab/>
              <w:t>1</w:t>
            </w:r>
          </w:hyperlink>
        </w:p>
        <w:p w14:paraId="00000005" w14:textId="77777777" w:rsidR="00286894" w:rsidRDefault="00000000">
          <w:pPr>
            <w:widowControl w:val="0"/>
            <w:tabs>
              <w:tab w:val="right" w:pos="12000"/>
            </w:tabs>
            <w:spacing w:before="60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Application de Gestion Immobilière</w:t>
            </w:r>
            <w:r>
              <w:rPr>
                <w:color w:val="000000"/>
              </w:rPr>
              <w:tab/>
              <w:t>1</w:t>
            </w:r>
          </w:hyperlink>
        </w:p>
        <w:p w14:paraId="00000006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Introduction</w:t>
            </w:r>
            <w:r>
              <w:rPr>
                <w:color w:val="000000"/>
              </w:rPr>
              <w:tab/>
              <w:t>3</w:t>
            </w:r>
          </w:hyperlink>
        </w:p>
        <w:p w14:paraId="00000007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Démarrage de l'application</w:t>
            </w:r>
            <w:r>
              <w:rPr>
                <w:color w:val="000000"/>
              </w:rPr>
              <w:tab/>
              <w:t>3</w:t>
            </w:r>
          </w:hyperlink>
        </w:p>
        <w:p w14:paraId="00000008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Prérequis</w:t>
            </w:r>
            <w:r>
              <w:rPr>
                <w:color w:val="000000"/>
              </w:rPr>
              <w:tab/>
              <w:t>3</w:t>
            </w:r>
          </w:hyperlink>
        </w:p>
        <w:p w14:paraId="00000009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Lancement du serveur</w:t>
            </w:r>
            <w:r>
              <w:rPr>
                <w:color w:val="000000"/>
              </w:rPr>
              <w:tab/>
              <w:t>3</w:t>
            </w:r>
          </w:hyperlink>
        </w:p>
        <w:p w14:paraId="0000000A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Page d'accueil</w:t>
            </w:r>
            <w:r>
              <w:rPr>
                <w:color w:val="000000"/>
              </w:rPr>
              <w:tab/>
              <w:t>3</w:t>
            </w:r>
          </w:hyperlink>
        </w:p>
        <w:p w14:paraId="0000000B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Gestion des Logements</w:t>
            </w:r>
            <w:r>
              <w:rPr>
                <w:color w:val="000000"/>
              </w:rPr>
              <w:tab/>
              <w:t>4</w:t>
            </w:r>
          </w:hyperlink>
        </w:p>
        <w:p w14:paraId="0000000C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Accès à la section</w:t>
            </w:r>
            <w:r>
              <w:rPr>
                <w:color w:val="000000"/>
              </w:rPr>
              <w:tab/>
              <w:t>4</w:t>
            </w:r>
          </w:hyperlink>
        </w:p>
        <w:p w14:paraId="0000000D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Liste des logements</w:t>
            </w:r>
            <w:r>
              <w:rPr>
                <w:color w:val="000000"/>
              </w:rPr>
              <w:tab/>
              <w:t>4</w:t>
            </w:r>
          </w:hyperlink>
        </w:p>
        <w:p w14:paraId="0000000E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Créer un logement</w:t>
            </w:r>
            <w:r>
              <w:rPr>
                <w:color w:val="000000"/>
              </w:rPr>
              <w:tab/>
              <w:t>4</w:t>
            </w:r>
          </w:hyperlink>
        </w:p>
        <w:p w14:paraId="0000000F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Modifier un logement</w:t>
            </w:r>
            <w:r>
              <w:rPr>
                <w:color w:val="000000"/>
              </w:rPr>
              <w:tab/>
              <w:t>4</w:t>
            </w:r>
          </w:hyperlink>
        </w:p>
        <w:p w14:paraId="00000010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Supprimer un logement</w:t>
            </w:r>
            <w:r>
              <w:rPr>
                <w:color w:val="000000"/>
              </w:rPr>
              <w:tab/>
              <w:t>4</w:t>
            </w:r>
          </w:hyperlink>
        </w:p>
        <w:p w14:paraId="00000011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Gestion des Locataires</w:t>
            </w:r>
            <w:r>
              <w:rPr>
                <w:color w:val="000000"/>
              </w:rPr>
              <w:tab/>
              <w:t>4</w:t>
            </w:r>
          </w:hyperlink>
        </w:p>
        <w:p w14:paraId="00000012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Accès à la section</w:t>
            </w:r>
            <w:r>
              <w:rPr>
                <w:color w:val="000000"/>
              </w:rPr>
              <w:tab/>
              <w:t>4</w:t>
            </w:r>
          </w:hyperlink>
        </w:p>
        <w:p w14:paraId="00000013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Liste des locataires</w:t>
            </w:r>
            <w:r>
              <w:rPr>
                <w:color w:val="000000"/>
              </w:rPr>
              <w:tab/>
              <w:t>5</w:t>
            </w:r>
          </w:hyperlink>
        </w:p>
        <w:p w14:paraId="00000014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Créer un locataire</w:t>
            </w:r>
            <w:r>
              <w:rPr>
                <w:color w:val="000000"/>
              </w:rPr>
              <w:tab/>
              <w:t>5</w:t>
            </w:r>
          </w:hyperlink>
        </w:p>
        <w:p w14:paraId="00000015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Modifier un locataire</w:t>
            </w:r>
            <w:r>
              <w:rPr>
                <w:color w:val="000000"/>
              </w:rPr>
              <w:tab/>
              <w:t>5</w:t>
            </w:r>
          </w:hyperlink>
        </w:p>
        <w:p w14:paraId="00000016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Supprimer un locataire</w:t>
            </w:r>
            <w:r>
              <w:rPr>
                <w:color w:val="000000"/>
              </w:rPr>
              <w:tab/>
              <w:t>6</w:t>
            </w:r>
          </w:hyperlink>
        </w:p>
        <w:p w14:paraId="00000017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Gestion des Loyers</w:t>
            </w:r>
            <w:r>
              <w:rPr>
                <w:color w:val="000000"/>
              </w:rPr>
              <w:tab/>
              <w:t>6</w:t>
            </w:r>
          </w:hyperlink>
        </w:p>
        <w:p w14:paraId="00000018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Accès à la section</w:t>
            </w:r>
            <w:r>
              <w:rPr>
                <w:color w:val="000000"/>
              </w:rPr>
              <w:tab/>
              <w:t>6</w:t>
            </w:r>
          </w:hyperlink>
        </w:p>
        <w:p w14:paraId="00000019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Liste des loyers et des révisions annuelles</w:t>
            </w:r>
            <w:r>
              <w:rPr>
                <w:color w:val="000000"/>
              </w:rPr>
              <w:tab/>
              <w:t>6</w:t>
            </w:r>
          </w:hyperlink>
        </w:p>
        <w:p w14:paraId="0000001A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Création par lot (Batch)</w:t>
            </w:r>
            <w:r>
              <w:rPr>
                <w:color w:val="000000"/>
              </w:rPr>
              <w:tab/>
              <w:t>6</w:t>
            </w:r>
          </w:hyperlink>
        </w:p>
        <w:p w14:paraId="0000001B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Modifier un loyer</w:t>
            </w:r>
            <w:r>
              <w:rPr>
                <w:color w:val="000000"/>
              </w:rPr>
              <w:tab/>
              <w:t>6</w:t>
            </w:r>
          </w:hyperlink>
        </w:p>
        <w:p w14:paraId="0000001C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Supprimer un loyer</w:t>
            </w:r>
            <w:r>
              <w:rPr>
                <w:color w:val="000000"/>
              </w:rPr>
              <w:tab/>
              <w:t>7</w:t>
            </w:r>
          </w:hyperlink>
        </w:p>
        <w:p w14:paraId="0000001D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Gestion des Charges</w:t>
            </w:r>
            <w:r>
              <w:rPr>
                <w:color w:val="000000"/>
              </w:rPr>
              <w:tab/>
              <w:t>7</w:t>
            </w:r>
          </w:hyperlink>
        </w:p>
        <w:p w14:paraId="0000001E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Accès à la section</w:t>
            </w:r>
            <w:r>
              <w:rPr>
                <w:color w:val="000000"/>
              </w:rPr>
              <w:tab/>
              <w:t>7</w:t>
            </w:r>
          </w:hyperlink>
        </w:p>
        <w:p w14:paraId="0000001F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Liste des charges</w:t>
            </w:r>
            <w:r>
              <w:rPr>
                <w:color w:val="000000"/>
              </w:rPr>
              <w:tab/>
              <w:t>7</w:t>
            </w:r>
          </w:hyperlink>
        </w:p>
        <w:p w14:paraId="00000020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Création par lot (Batch)</w:t>
            </w:r>
            <w:r>
              <w:rPr>
                <w:color w:val="000000"/>
              </w:rPr>
              <w:tab/>
              <w:t>7</w:t>
            </w:r>
          </w:hyperlink>
        </w:p>
        <w:p w14:paraId="00000021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Modifier une charge</w:t>
            </w:r>
            <w:r>
              <w:rPr>
                <w:color w:val="000000"/>
              </w:rPr>
              <w:tab/>
              <w:t>8</w:t>
            </w:r>
          </w:hyperlink>
        </w:p>
        <w:p w14:paraId="00000022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Supprimer une charge</w:t>
            </w:r>
            <w:r>
              <w:rPr>
                <w:color w:val="000000"/>
              </w:rPr>
              <w:tab/>
              <w:t>8</w:t>
            </w:r>
          </w:hyperlink>
        </w:p>
        <w:p w14:paraId="00000023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Gestion des Packs Services</w:t>
            </w:r>
            <w:r>
              <w:rPr>
                <w:color w:val="000000"/>
              </w:rPr>
              <w:tab/>
              <w:t>8</w:t>
            </w:r>
          </w:hyperlink>
        </w:p>
        <w:p w14:paraId="00000024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Accès à la section</w:t>
            </w:r>
            <w:r>
              <w:rPr>
                <w:color w:val="000000"/>
              </w:rPr>
              <w:tab/>
              <w:t>8</w:t>
            </w:r>
          </w:hyperlink>
        </w:p>
        <w:p w14:paraId="00000025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Liste des packs services et révisions de packs services</w:t>
            </w:r>
            <w:r>
              <w:rPr>
                <w:color w:val="000000"/>
              </w:rPr>
              <w:tab/>
              <w:t>8</w:t>
            </w:r>
          </w:hyperlink>
        </w:p>
        <w:p w14:paraId="00000026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Création par lot (Batch)</w:t>
            </w:r>
            <w:r>
              <w:rPr>
                <w:color w:val="000000"/>
              </w:rPr>
              <w:tab/>
              <w:t>8</w:t>
            </w:r>
          </w:hyperlink>
        </w:p>
        <w:p w14:paraId="00000027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Modifier un pack service</w:t>
            </w:r>
            <w:r>
              <w:rPr>
                <w:color w:val="000000"/>
              </w:rPr>
              <w:tab/>
              <w:t>9</w:t>
            </w:r>
          </w:hyperlink>
        </w:p>
        <w:p w14:paraId="00000028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Supprimer un pack service</w:t>
            </w:r>
            <w:r>
              <w:rPr>
                <w:color w:val="000000"/>
              </w:rPr>
              <w:tab/>
              <w:t>9</w:t>
            </w:r>
          </w:hyperlink>
        </w:p>
        <w:p w14:paraId="00000029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Gestion des Paiements Mensuels</w:t>
            </w:r>
            <w:r>
              <w:rPr>
                <w:color w:val="000000"/>
              </w:rPr>
              <w:tab/>
              <w:t>9</w:t>
            </w:r>
          </w:hyperlink>
        </w:p>
        <w:p w14:paraId="0000002A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Accès à la section</w:t>
            </w:r>
            <w:r>
              <w:rPr>
                <w:color w:val="000000"/>
              </w:rPr>
              <w:tab/>
              <w:t>9</w:t>
            </w:r>
          </w:hyperlink>
        </w:p>
        <w:p w14:paraId="0000002B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Liste des paiements</w:t>
            </w:r>
            <w:r>
              <w:rPr>
                <w:color w:val="000000"/>
              </w:rPr>
              <w:tab/>
              <w:t>9</w:t>
            </w:r>
          </w:hyperlink>
        </w:p>
        <w:p w14:paraId="0000002C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Création par lot (Batch)</w:t>
            </w:r>
            <w:r>
              <w:rPr>
                <w:color w:val="000000"/>
              </w:rPr>
              <w:tab/>
              <w:t>10</w:t>
            </w:r>
          </w:hyperlink>
        </w:p>
        <w:p w14:paraId="0000002D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Supprimer un paiement</w:t>
            </w:r>
            <w:r>
              <w:rPr>
                <w:color w:val="000000"/>
              </w:rPr>
              <w:tab/>
              <w:t>10</w:t>
            </w:r>
          </w:hyperlink>
        </w:p>
        <w:p w14:paraId="0000002E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Gestion des Quittances de loyer</w:t>
            </w:r>
            <w:r>
              <w:rPr>
                <w:color w:val="000000"/>
              </w:rPr>
              <w:tab/>
              <w:t>11</w:t>
            </w:r>
          </w:hyperlink>
        </w:p>
        <w:p w14:paraId="0000002F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Accès à la section</w:t>
            </w:r>
            <w:r>
              <w:rPr>
                <w:color w:val="000000"/>
              </w:rPr>
              <w:tab/>
              <w:t>11</w:t>
            </w:r>
          </w:hyperlink>
        </w:p>
        <w:p w14:paraId="00000030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zff33mulyci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Liste des quittances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11</w:t>
            </w:r>
          </w:hyperlink>
        </w:p>
        <w:p w14:paraId="00000031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cw61zse02oyg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Informations affichées dans l’aperçu et l’export PDF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11</w:t>
            </w:r>
          </w:hyperlink>
        </w:p>
        <w:p w14:paraId="00000032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xbfl7c8jbs3o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Et les détails financiers suivants :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11</w:t>
            </w:r>
          </w:hyperlink>
        </w:p>
        <w:p w14:paraId="00000033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vxxv4yeoqcnk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Téléchargement par lot et sauvegarde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12</w:t>
            </w:r>
          </w:hyperlink>
        </w:p>
        <w:p w14:paraId="00000034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Bonnes pratiques</w:t>
            </w:r>
            <w:r>
              <w:rPr>
                <w:color w:val="000000"/>
              </w:rPr>
              <w:tab/>
              <w:t>12</w:t>
            </w:r>
          </w:hyperlink>
        </w:p>
        <w:p w14:paraId="00000035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Ordre recommandé des opérations</w:t>
            </w:r>
            <w:r>
              <w:rPr>
                <w:color w:val="000000"/>
              </w:rPr>
              <w:tab/>
              <w:t>12</w:t>
            </w:r>
          </w:hyperlink>
        </w:p>
        <w:p w14:paraId="00000036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Suivi des impayés</w:t>
            </w:r>
            <w:r>
              <w:rPr>
                <w:color w:val="000000"/>
              </w:rPr>
              <w:tab/>
              <w:t>12</w:t>
            </w:r>
          </w:hyperlink>
        </w:p>
        <w:p w14:paraId="00000037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Sauvegarde des données</w:t>
            </w:r>
            <w:r>
              <w:rPr>
                <w:color w:val="000000"/>
              </w:rPr>
              <w:tab/>
              <w:t>12</w:t>
            </w:r>
          </w:hyperlink>
        </w:p>
        <w:p w14:paraId="00000038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Support et maintenance</w:t>
            </w:r>
            <w:r>
              <w:rPr>
                <w:color w:val="000000"/>
              </w:rPr>
              <w:tab/>
              <w:t>13</w:t>
            </w:r>
          </w:hyperlink>
        </w:p>
        <w:p w14:paraId="00000039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Reset de la base de données</w:t>
            </w:r>
            <w:r>
              <w:rPr>
                <w:color w:val="000000"/>
              </w:rPr>
              <w:tab/>
              <w:t>13</w:t>
            </w:r>
          </w:hyperlink>
        </w:p>
        <w:p w14:paraId="0000003A" w14:textId="77777777" w:rsidR="00286894" w:rsidRDefault="00000000">
          <w:pPr>
            <w:widowControl w:val="0"/>
            <w:tabs>
              <w:tab w:val="right" w:pos="12000"/>
            </w:tabs>
            <w:spacing w:before="60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">
            <w:r>
              <w:rPr>
                <w:color w:val="000000"/>
              </w:rPr>
              <w:t>Conclusion</w:t>
            </w:r>
            <w:r>
              <w:rPr>
                <w:color w:val="000000"/>
              </w:rPr>
              <w:tab/>
              <w:t>13</w:t>
            </w:r>
          </w:hyperlink>
          <w:r>
            <w:fldChar w:fldCharType="end"/>
          </w:r>
        </w:p>
      </w:sdtContent>
    </w:sdt>
    <w:p w14:paraId="0000003B" w14:textId="77777777" w:rsidR="00286894" w:rsidRDefault="00286894">
      <w:pPr>
        <w:spacing w:after="100"/>
        <w:ind w:left="20"/>
      </w:pPr>
    </w:p>
    <w:p w14:paraId="0000003C" w14:textId="77777777" w:rsidR="00286894" w:rsidRDefault="00000000">
      <w:pPr>
        <w:spacing w:after="200"/>
      </w:pPr>
      <w:r>
        <w:t xml:space="preserve"> </w:t>
      </w:r>
    </w:p>
    <w:p w14:paraId="0000003D" w14:textId="77777777" w:rsidR="00286894" w:rsidRDefault="00000000">
      <w:pPr>
        <w:pStyle w:val="Titre2"/>
        <w:spacing w:after="200"/>
      </w:pPr>
      <w:r>
        <w:br w:type="page"/>
      </w:r>
    </w:p>
    <w:p w14:paraId="0000003E" w14:textId="77777777" w:rsidR="00286894" w:rsidRDefault="00000000">
      <w:pPr>
        <w:pStyle w:val="Titre2"/>
        <w:spacing w:after="200"/>
      </w:pPr>
      <w:r>
        <w:lastRenderedPageBreak/>
        <w:t>Introduction</w:t>
      </w:r>
    </w:p>
    <w:p w14:paraId="0000003F" w14:textId="77777777" w:rsidR="00286894" w:rsidRDefault="00000000">
      <w:pPr>
        <w:spacing w:after="120"/>
      </w:pPr>
      <w:r>
        <w:t>Cette application de gestion immobilière permet de gérer efficacement :</w:t>
      </w:r>
    </w:p>
    <w:p w14:paraId="00000040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Les logements de votre parc immobilier</w:t>
      </w:r>
    </w:p>
    <w:p w14:paraId="00000041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Les locataires et leurs baux</w:t>
      </w:r>
    </w:p>
    <w:p w14:paraId="00000042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Les loyers hors charges</w:t>
      </w:r>
    </w:p>
    <w:p w14:paraId="00000043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Les provisions pour charges</w:t>
      </w:r>
    </w:p>
    <w:p w14:paraId="00000044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Les packs de services</w:t>
      </w:r>
    </w:p>
    <w:p w14:paraId="00000045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Les paiements mensuels et les régularisations</w:t>
      </w:r>
    </w:p>
    <w:p w14:paraId="00000046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Les exports de Quittances et de Comptabilité</w:t>
      </w:r>
    </w:p>
    <w:p w14:paraId="00000047" w14:textId="77777777" w:rsidR="00286894" w:rsidRDefault="00000000">
      <w:pPr>
        <w:spacing w:after="200"/>
      </w:pPr>
      <w:r>
        <w:t xml:space="preserve"> </w:t>
      </w:r>
    </w:p>
    <w:p w14:paraId="00000048" w14:textId="77777777" w:rsidR="00286894" w:rsidRDefault="00000000">
      <w:pPr>
        <w:spacing w:after="120"/>
      </w:pPr>
      <w:r>
        <w:t xml:space="preserve">L'application est développée avec le </w:t>
      </w:r>
      <w:proofErr w:type="spellStart"/>
      <w:r>
        <w:t>framework</w:t>
      </w:r>
      <w:proofErr w:type="spellEnd"/>
      <w:r>
        <w:t xml:space="preserve"> Symfony et utilise une base de données SQLite.</w:t>
      </w:r>
    </w:p>
    <w:p w14:paraId="00000049" w14:textId="77777777" w:rsidR="00286894" w:rsidRDefault="00000000">
      <w:pPr>
        <w:spacing w:after="200"/>
      </w:pPr>
      <w:r>
        <w:t xml:space="preserve"> </w:t>
      </w:r>
    </w:p>
    <w:p w14:paraId="0000004A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04B" w14:textId="77777777" w:rsidR="00286894" w:rsidRDefault="00000000">
      <w:pPr>
        <w:spacing w:after="200"/>
      </w:pPr>
      <w:r>
        <w:t xml:space="preserve"> </w:t>
      </w:r>
    </w:p>
    <w:p w14:paraId="0000004C" w14:textId="77777777" w:rsidR="00286894" w:rsidRDefault="00000000">
      <w:pPr>
        <w:pStyle w:val="Titre2"/>
        <w:spacing w:after="200"/>
      </w:pPr>
      <w:r>
        <w:t>Démarrage de l'application</w:t>
      </w:r>
    </w:p>
    <w:p w14:paraId="0000004D" w14:textId="77777777" w:rsidR="00286894" w:rsidRDefault="00000000">
      <w:pPr>
        <w:pStyle w:val="Titre3"/>
        <w:spacing w:after="200"/>
      </w:pPr>
      <w:r>
        <w:t>Prérequis</w:t>
      </w:r>
    </w:p>
    <w:p w14:paraId="0000004E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PHP 8.1 ou supérieur</w:t>
      </w:r>
    </w:p>
    <w:p w14:paraId="0000004F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Composer (gestionnaire de dépendances PHP)</w:t>
      </w:r>
    </w:p>
    <w:p w14:paraId="00000050" w14:textId="77777777" w:rsidR="00286894" w:rsidRDefault="00000000">
      <w:pPr>
        <w:spacing w:after="200"/>
      </w:pPr>
      <w:r>
        <w:t xml:space="preserve"> </w:t>
      </w:r>
    </w:p>
    <w:p w14:paraId="00000051" w14:textId="77777777" w:rsidR="00286894" w:rsidRDefault="00000000">
      <w:pPr>
        <w:pStyle w:val="Titre3"/>
        <w:spacing w:after="200"/>
      </w:pPr>
      <w:r>
        <w:t>Lancement du serveur</w:t>
      </w:r>
    </w:p>
    <w:p w14:paraId="00000052" w14:textId="77777777" w:rsidR="00286894" w:rsidRDefault="00000000">
      <w:pPr>
        <w:spacing w:after="120"/>
      </w:pPr>
      <w:r>
        <w:t>Ouvrez un terminal dans le dossier du projet et exécutez :</w:t>
      </w:r>
    </w:p>
    <w:p w14:paraId="00000053" w14:textId="77777777" w:rsidR="00286894" w:rsidRDefault="00000000">
      <w:pPr>
        <w:spacing w:after="200"/>
      </w:pPr>
      <w:r>
        <w:t xml:space="preserve"> </w:t>
      </w:r>
    </w:p>
    <w:p w14:paraId="00000054" w14:textId="77777777" w:rsidR="00286894" w:rsidRDefault="00000000">
      <w:pPr>
        <w:shd w:val="clear" w:color="auto" w:fill="000000"/>
        <w:spacing w:before="160" w:after="200"/>
        <w:ind w:left="240" w:right="240"/>
      </w:pP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php</w:t>
      </w:r>
      <w:proofErr w:type="spellEnd"/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-S </w:t>
      </w:r>
      <w:proofErr w:type="gramStart"/>
      <w:r>
        <w:rPr>
          <w:rFonts w:ascii="Courier New" w:eastAsia="Courier New" w:hAnsi="Courier New" w:cs="Courier New"/>
          <w:color w:val="FFFFFF"/>
          <w:sz w:val="20"/>
          <w:szCs w:val="20"/>
        </w:rPr>
        <w:t>localhost:</w:t>
      </w:r>
      <w:proofErr w:type="gramEnd"/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8000 -t public    </w:t>
      </w:r>
      <w:r>
        <w:br/>
      </w:r>
      <w:r>
        <w:rPr>
          <w:rFonts w:ascii="Courier New" w:eastAsia="Courier New" w:hAnsi="Courier New" w:cs="Courier New"/>
          <w:color w:val="FFFFFF"/>
          <w:sz w:val="20"/>
          <w:szCs w:val="20"/>
        </w:rPr>
        <w:t xml:space="preserve">         </w:t>
      </w:r>
    </w:p>
    <w:p w14:paraId="00000055" w14:textId="77777777" w:rsidR="00286894" w:rsidRDefault="00000000">
      <w:pPr>
        <w:spacing w:after="200"/>
      </w:pPr>
      <w:r>
        <w:t xml:space="preserve"> </w:t>
      </w:r>
    </w:p>
    <w:p w14:paraId="00000056" w14:textId="77777777" w:rsidR="00286894" w:rsidRDefault="00000000">
      <w:pPr>
        <w:spacing w:after="120"/>
        <w:rPr>
          <w:rFonts w:ascii="Courier New" w:eastAsia="Courier New" w:hAnsi="Courier New" w:cs="Courier New"/>
          <w:shd w:val="clear" w:color="auto" w:fill="F1F5F9"/>
        </w:rPr>
      </w:pPr>
      <w:r>
        <w:t xml:space="preserve">L'application sera accessible à l'adresse : </w:t>
      </w:r>
      <w:hyperlink r:id="rId6">
        <w:r>
          <w:rPr>
            <w:rFonts w:ascii="Courier New" w:eastAsia="Courier New" w:hAnsi="Courier New" w:cs="Courier New"/>
            <w:color w:val="1155CC"/>
            <w:u w:val="single"/>
            <w:shd w:val="clear" w:color="auto" w:fill="F1F5F9"/>
          </w:rPr>
          <w:t>http://localhost:8000</w:t>
        </w:r>
      </w:hyperlink>
    </w:p>
    <w:p w14:paraId="00000057" w14:textId="77777777" w:rsidR="00286894" w:rsidRDefault="00000000">
      <w:pPr>
        <w:pBdr>
          <w:top w:val="nil"/>
          <w:left w:val="nil"/>
          <w:bottom w:val="nil"/>
          <w:right w:val="nil"/>
          <w:between w:val="nil"/>
        </w:pBdr>
        <w:spacing w:after="120"/>
      </w:pPr>
      <w:r>
        <w:t>Pour un accès rapide, un fichier APP_GESTION_IMMO.mhtml a été créé sur le bureau.</w:t>
      </w:r>
    </w:p>
    <w:p w14:paraId="00000058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059" w14:textId="77777777" w:rsidR="00286894" w:rsidRDefault="00000000">
      <w:pPr>
        <w:spacing w:after="200"/>
      </w:pPr>
      <w:r>
        <w:t xml:space="preserve"> </w:t>
      </w:r>
    </w:p>
    <w:p w14:paraId="0000005A" w14:textId="77777777" w:rsidR="00286894" w:rsidRDefault="00000000">
      <w:pPr>
        <w:pStyle w:val="Titre2"/>
        <w:spacing w:after="200"/>
      </w:pPr>
      <w:r>
        <w:t>Page d'accueil</w:t>
      </w:r>
    </w:p>
    <w:p w14:paraId="0000005B" w14:textId="77777777" w:rsidR="00286894" w:rsidRDefault="00000000">
      <w:pPr>
        <w:spacing w:after="120"/>
      </w:pPr>
      <w:r>
        <w:t xml:space="preserve">La page d'accueil est accessible à l'URL racine : </w:t>
      </w:r>
      <w:r>
        <w:rPr>
          <w:rFonts w:ascii="Courier New" w:eastAsia="Courier New" w:hAnsi="Courier New" w:cs="Courier New"/>
          <w:shd w:val="clear" w:color="auto" w:fill="F1F5F9"/>
        </w:rPr>
        <w:t>/</w:t>
      </w:r>
    </w:p>
    <w:p w14:paraId="0000005C" w14:textId="77777777" w:rsidR="00286894" w:rsidRDefault="00000000">
      <w:pPr>
        <w:spacing w:after="200"/>
      </w:pPr>
      <w:r>
        <w:t xml:space="preserve"> </w:t>
      </w:r>
    </w:p>
    <w:p w14:paraId="0000005D" w14:textId="77777777" w:rsidR="00286894" w:rsidRDefault="00000000">
      <w:pPr>
        <w:spacing w:after="120"/>
      </w:pPr>
      <w:r>
        <w:t>Elle sert de point d'entrée vers les différentes sections de l'application via le menu de navigation.</w:t>
      </w:r>
    </w:p>
    <w:p w14:paraId="0000005E" w14:textId="77777777" w:rsidR="00286894" w:rsidRDefault="00000000">
      <w:pPr>
        <w:spacing w:after="200"/>
      </w:pPr>
      <w:r>
        <w:t xml:space="preserve"> </w:t>
      </w:r>
    </w:p>
    <w:p w14:paraId="0000005F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060" w14:textId="77777777" w:rsidR="00286894" w:rsidRDefault="00000000">
      <w:pPr>
        <w:spacing w:after="200"/>
      </w:pPr>
      <w:r>
        <w:t xml:space="preserve"> </w:t>
      </w:r>
    </w:p>
    <w:p w14:paraId="00000061" w14:textId="77777777" w:rsidR="00286894" w:rsidRDefault="00000000">
      <w:pPr>
        <w:pStyle w:val="Titre2"/>
        <w:spacing w:after="200"/>
      </w:pPr>
      <w:r>
        <w:t>Gestion des Logements</w:t>
      </w:r>
    </w:p>
    <w:p w14:paraId="00000062" w14:textId="77777777" w:rsidR="00286894" w:rsidRDefault="00000000">
      <w:pPr>
        <w:pStyle w:val="Titre3"/>
        <w:spacing w:after="200"/>
      </w:pPr>
      <w:r>
        <w:t>Accès à la section</w:t>
      </w:r>
    </w:p>
    <w:p w14:paraId="00000063" w14:textId="77777777" w:rsidR="00286894" w:rsidRDefault="00000000">
      <w:pPr>
        <w:spacing w:after="120"/>
      </w:pPr>
      <w:r>
        <w:t xml:space="preserve">Cliquez sur </w:t>
      </w:r>
      <w:hyperlink r:id="rId7">
        <w:r>
          <w:rPr>
            <w:rFonts w:ascii="Arial" w:eastAsia="Arial" w:hAnsi="Arial" w:cs="Arial"/>
            <w:color w:val="FFFFFF"/>
            <w:highlight w:val="magenta"/>
          </w:rPr>
          <w:t>🧑‍🧑‍🧒Logements</w:t>
        </w:r>
      </w:hyperlink>
      <w:r>
        <w:t xml:space="preserve"> dans le menu de navigation ou accédez à </w:t>
      </w:r>
      <w:r>
        <w:rPr>
          <w:rFonts w:ascii="Courier New" w:eastAsia="Courier New" w:hAnsi="Courier New" w:cs="Courier New"/>
          <w:shd w:val="clear" w:color="auto" w:fill="F1F5F9"/>
        </w:rPr>
        <w:t>/logements</w:t>
      </w:r>
    </w:p>
    <w:p w14:paraId="00000064" w14:textId="77777777" w:rsidR="00286894" w:rsidRDefault="00000000">
      <w:pPr>
        <w:spacing w:after="200"/>
      </w:pPr>
      <w:r>
        <w:t xml:space="preserve"> </w:t>
      </w:r>
    </w:p>
    <w:p w14:paraId="00000065" w14:textId="77777777" w:rsidR="00286894" w:rsidRDefault="00000000">
      <w:pPr>
        <w:pStyle w:val="Titre3"/>
        <w:spacing w:after="200"/>
      </w:pPr>
      <w:r>
        <w:t>Liste des logements</w:t>
      </w:r>
    </w:p>
    <w:p w14:paraId="00000066" w14:textId="77777777" w:rsidR="00286894" w:rsidRDefault="00000000">
      <w:pPr>
        <w:spacing w:after="120"/>
      </w:pPr>
      <w:r>
        <w:t>La page affiche tous les logements enregistrés avec leurs informations principales :</w:t>
      </w:r>
    </w:p>
    <w:p w14:paraId="00000067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Adresse</w:t>
      </w:r>
    </w:p>
    <w:p w14:paraId="00000068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Type de logement</w:t>
      </w:r>
    </w:p>
    <w:p w14:paraId="00000069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Commentaire associé (si présent)</w:t>
      </w:r>
    </w:p>
    <w:p w14:paraId="0000006A" w14:textId="77777777" w:rsidR="00286894" w:rsidRDefault="00000000">
      <w:pPr>
        <w:spacing w:after="200"/>
      </w:pPr>
      <w:r>
        <w:t xml:space="preserve"> </w:t>
      </w:r>
    </w:p>
    <w:p w14:paraId="0000006B" w14:textId="77777777" w:rsidR="00286894" w:rsidRDefault="00000000">
      <w:pPr>
        <w:pStyle w:val="Titre3"/>
        <w:spacing w:after="200"/>
      </w:pPr>
      <w:r>
        <w:t>Créer un logement</w:t>
      </w:r>
    </w:p>
    <w:p w14:paraId="0000006C" w14:textId="77777777" w:rsidR="0028689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Cliquez sur le bouton </w:t>
      </w:r>
      <w:hyperlink r:id="rId8">
        <w:r>
          <w:rPr>
            <w:rFonts w:ascii="Arial" w:eastAsia="Arial" w:hAnsi="Arial" w:cs="Arial"/>
            <w:b/>
            <w:bCs/>
            <w:color w:val="FFFFFF"/>
            <w:highlight w:val="green"/>
          </w:rPr>
          <w:t>➕ Créer un logement</w:t>
        </w:r>
      </w:hyperlink>
      <w:r>
        <w:rPr>
          <w:highlight w:val="green"/>
        </w:rPr>
        <w:t xml:space="preserve"> </w:t>
      </w:r>
    </w:p>
    <w:p w14:paraId="0000006D" w14:textId="77777777" w:rsidR="0028689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Remplissez le formulaire avec les informations du logement</w:t>
      </w:r>
    </w:p>
    <w:p w14:paraId="0000006E" w14:textId="77777777" w:rsidR="00286894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Cliquez </w:t>
      </w:r>
      <w:proofErr w:type="gramStart"/>
      <w:r>
        <w:t xml:space="preserve">sur </w:t>
      </w:r>
      <w:r>
        <w:rPr>
          <w:shd w:val="clear" w:color="auto" w:fill="0FDEDE"/>
        </w:rPr>
        <w:t xml:space="preserve"> </w:t>
      </w:r>
      <w:r>
        <w:rPr>
          <w:rFonts w:ascii="Arial" w:eastAsia="Arial" w:hAnsi="Arial" w:cs="Arial"/>
          <w:color w:val="FFFFFF"/>
          <w:sz w:val="21"/>
          <w:szCs w:val="21"/>
          <w:shd w:val="clear" w:color="auto" w:fill="0FDEDE"/>
        </w:rPr>
        <w:t>Créer</w:t>
      </w:r>
      <w:proofErr w:type="gramEnd"/>
    </w:p>
    <w:p w14:paraId="0000006F" w14:textId="77777777" w:rsidR="00286894" w:rsidRDefault="00000000">
      <w:pPr>
        <w:spacing w:after="200"/>
      </w:pPr>
      <w:r>
        <w:t xml:space="preserve"> </w:t>
      </w:r>
    </w:p>
    <w:p w14:paraId="00000070" w14:textId="77777777" w:rsidR="00286894" w:rsidRDefault="00000000">
      <w:pPr>
        <w:pStyle w:val="Titre3"/>
        <w:spacing w:after="200"/>
      </w:pPr>
      <w:r>
        <w:t>Modifier un logement</w:t>
      </w:r>
    </w:p>
    <w:p w14:paraId="00000071" w14:textId="77777777" w:rsidR="00286894" w:rsidRDefault="00000000">
      <w:pPr>
        <w:spacing w:after="100"/>
        <w:ind w:left="20"/>
      </w:pPr>
      <w:r>
        <w:t xml:space="preserve">1. Cliquez sur le bouton "Modifier" </w:t>
      </w:r>
      <w:hyperlink r:id="rId9">
        <w:r>
          <w:rPr>
            <w:rFonts w:ascii="Arial" w:eastAsia="Arial" w:hAnsi="Arial" w:cs="Arial"/>
            <w:color w:val="1155CC"/>
          </w:rPr>
          <w:t>✏️</w:t>
        </w:r>
      </w:hyperlink>
      <w:r>
        <w:t xml:space="preserve"> du logement concerné</w:t>
      </w:r>
    </w:p>
    <w:p w14:paraId="00000072" w14:textId="77777777" w:rsidR="00286894" w:rsidRDefault="00000000">
      <w:pPr>
        <w:spacing w:after="100"/>
        <w:ind w:left="20"/>
      </w:pPr>
      <w:r>
        <w:t>2. Modifiez les champs nécessaires</w:t>
      </w:r>
    </w:p>
    <w:p w14:paraId="00000073" w14:textId="77777777" w:rsidR="00286894" w:rsidRDefault="00000000">
      <w:pPr>
        <w:spacing w:after="100"/>
        <w:ind w:left="20"/>
        <w:rPr>
          <w:shd w:val="clear" w:color="auto" w:fill="0FDEDE"/>
        </w:rPr>
      </w:pPr>
      <w:r>
        <w:t xml:space="preserve">3. Cliquez </w:t>
      </w:r>
      <w:proofErr w:type="gramStart"/>
      <w:r>
        <w:t xml:space="preserve">sur </w:t>
      </w:r>
      <w:r>
        <w:rPr>
          <w:shd w:val="clear" w:color="auto" w:fill="0FDEDE"/>
        </w:rPr>
        <w:t xml:space="preserve"> </w:t>
      </w:r>
      <w:r>
        <w:rPr>
          <w:rFonts w:ascii="Arial" w:eastAsia="Arial" w:hAnsi="Arial" w:cs="Arial"/>
          <w:color w:val="FFFFFF"/>
          <w:sz w:val="21"/>
          <w:szCs w:val="21"/>
          <w:shd w:val="clear" w:color="auto" w:fill="0FDEDE"/>
        </w:rPr>
        <w:t>Modifier</w:t>
      </w:r>
      <w:proofErr w:type="gramEnd"/>
      <w:r>
        <w:rPr>
          <w:shd w:val="clear" w:color="auto" w:fill="0FDEDE"/>
        </w:rPr>
        <w:t xml:space="preserve"> </w:t>
      </w:r>
    </w:p>
    <w:p w14:paraId="00000074" w14:textId="77777777" w:rsidR="00286894" w:rsidRDefault="00000000">
      <w:pPr>
        <w:spacing w:after="200"/>
      </w:pPr>
      <w:r>
        <w:t xml:space="preserve"> </w:t>
      </w:r>
    </w:p>
    <w:p w14:paraId="00000075" w14:textId="77777777" w:rsidR="00286894" w:rsidRDefault="00000000">
      <w:pPr>
        <w:pStyle w:val="Titre3"/>
        <w:spacing w:after="200"/>
      </w:pPr>
      <w:r>
        <w:t>Supprimer un logement</w:t>
      </w:r>
    </w:p>
    <w:p w14:paraId="00000076" w14:textId="77777777" w:rsidR="00286894" w:rsidRDefault="00000000">
      <w:pPr>
        <w:spacing w:after="100"/>
        <w:ind w:left="20"/>
      </w:pPr>
      <w:r>
        <w:t xml:space="preserve">1. Cliquez sur le bouton "Supprimer" </w:t>
      </w:r>
      <w:r>
        <w:rPr>
          <w:rFonts w:ascii="Arial" w:eastAsia="Arial" w:hAnsi="Arial" w:cs="Arial"/>
          <w:sz w:val="20"/>
          <w:szCs w:val="20"/>
          <w:shd w:val="clear" w:color="auto" w:fill="DFECFE"/>
        </w:rPr>
        <w:t>🗑️</w:t>
      </w:r>
      <w:r>
        <w:t xml:space="preserve"> du logement concerné</w:t>
      </w:r>
    </w:p>
    <w:p w14:paraId="00000077" w14:textId="77777777" w:rsidR="00286894" w:rsidRDefault="00000000">
      <w:pPr>
        <w:spacing w:after="100"/>
        <w:ind w:left="20"/>
      </w:pPr>
      <w:r>
        <w:t>2. Confirmez la suppression dans la fenêtre de dialogue</w:t>
      </w:r>
    </w:p>
    <w:p w14:paraId="00000078" w14:textId="77777777" w:rsidR="00286894" w:rsidRDefault="00000000">
      <w:pPr>
        <w:spacing w:after="200"/>
      </w:pPr>
      <w:r>
        <w:t xml:space="preserve"> </w:t>
      </w:r>
    </w:p>
    <w:p w14:paraId="00000079" w14:textId="77777777" w:rsidR="00286894" w:rsidRDefault="00000000">
      <w:pPr>
        <w:spacing w:after="120"/>
      </w:pPr>
      <w:r>
        <w:t xml:space="preserve">⚠️ </w:t>
      </w:r>
      <w:r>
        <w:rPr>
          <w:b/>
          <w:bCs/>
        </w:rPr>
        <w:t>Attention</w:t>
      </w:r>
      <w:r>
        <w:t xml:space="preserve"> : La suppression d'un logement est irréversible.</w:t>
      </w:r>
    </w:p>
    <w:p w14:paraId="0000007A" w14:textId="77777777" w:rsidR="00286894" w:rsidRDefault="00000000">
      <w:pPr>
        <w:spacing w:after="200"/>
      </w:pPr>
      <w:r>
        <w:t xml:space="preserve"> </w:t>
      </w:r>
    </w:p>
    <w:p w14:paraId="0000007B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07C" w14:textId="77777777" w:rsidR="00286894" w:rsidRDefault="00000000">
      <w:pPr>
        <w:spacing w:after="200"/>
      </w:pPr>
      <w:r>
        <w:t xml:space="preserve"> </w:t>
      </w:r>
    </w:p>
    <w:p w14:paraId="0000007D" w14:textId="77777777" w:rsidR="00286894" w:rsidRDefault="00000000">
      <w:pPr>
        <w:pStyle w:val="Titre2"/>
        <w:spacing w:after="200"/>
      </w:pPr>
      <w:r>
        <w:t>Gestion des Locataires</w:t>
      </w:r>
    </w:p>
    <w:p w14:paraId="0000007E" w14:textId="77777777" w:rsidR="00286894" w:rsidRDefault="00000000">
      <w:pPr>
        <w:pStyle w:val="Titre3"/>
        <w:spacing w:after="200"/>
      </w:pPr>
      <w:r>
        <w:t>Accès à la section</w:t>
      </w:r>
    </w:p>
    <w:p w14:paraId="0000007F" w14:textId="77777777" w:rsidR="00286894" w:rsidRDefault="00000000">
      <w:pPr>
        <w:spacing w:after="120"/>
      </w:pPr>
      <w:r>
        <w:t xml:space="preserve">Cliquez sur </w:t>
      </w:r>
      <w:hyperlink r:id="rId10">
        <w:r>
          <w:rPr>
            <w:rFonts w:ascii="Arial" w:eastAsia="Arial" w:hAnsi="Arial" w:cs="Arial"/>
            <w:color w:val="FFFFFF"/>
            <w:shd w:val="clear" w:color="auto" w:fill="674EA7"/>
          </w:rPr>
          <w:t>🧑‍🧑‍🧒Locataires</w:t>
        </w:r>
      </w:hyperlink>
      <w:r>
        <w:t xml:space="preserve"> dans le menu de navigation ou accédez à </w:t>
      </w:r>
      <w:r>
        <w:rPr>
          <w:rFonts w:ascii="Courier New" w:eastAsia="Courier New" w:hAnsi="Courier New" w:cs="Courier New"/>
          <w:shd w:val="clear" w:color="auto" w:fill="F1F5F9"/>
        </w:rPr>
        <w:t>/locataires</w:t>
      </w:r>
    </w:p>
    <w:p w14:paraId="00000080" w14:textId="77777777" w:rsidR="00286894" w:rsidRDefault="00000000">
      <w:pPr>
        <w:spacing w:after="200"/>
      </w:pPr>
      <w:r>
        <w:lastRenderedPageBreak/>
        <w:t xml:space="preserve"> </w:t>
      </w:r>
    </w:p>
    <w:p w14:paraId="00000081" w14:textId="77777777" w:rsidR="00286894" w:rsidRDefault="00000000">
      <w:pPr>
        <w:pStyle w:val="Titre3"/>
        <w:spacing w:after="200"/>
      </w:pPr>
      <w:r>
        <w:t>Liste des locataires</w:t>
      </w:r>
    </w:p>
    <w:p w14:paraId="00000082" w14:textId="77777777" w:rsidR="00286894" w:rsidRDefault="00000000">
      <w:pPr>
        <w:spacing w:after="120"/>
      </w:pPr>
      <w:r>
        <w:t xml:space="preserve">La page affiche tous les </w:t>
      </w:r>
      <w:proofErr w:type="gramStart"/>
      <w:r>
        <w:t>locataires .</w:t>
      </w:r>
      <w:proofErr w:type="gramEnd"/>
    </w:p>
    <w:p w14:paraId="00000083" w14:textId="77777777" w:rsidR="00286894" w:rsidRDefault="00000000">
      <w:pPr>
        <w:spacing w:after="200"/>
      </w:pPr>
      <w:r>
        <w:t xml:space="preserve"> </w:t>
      </w:r>
    </w:p>
    <w:p w14:paraId="00000084" w14:textId="77777777" w:rsidR="00286894" w:rsidRDefault="00000000">
      <w:pPr>
        <w:pStyle w:val="Titre3"/>
        <w:spacing w:after="200"/>
      </w:pPr>
      <w:r>
        <w:t>Créer un locataire</w:t>
      </w:r>
    </w:p>
    <w:p w14:paraId="00000085" w14:textId="77777777" w:rsidR="00286894" w:rsidRDefault="00000000">
      <w:pPr>
        <w:spacing w:after="100"/>
        <w:ind w:left="20"/>
      </w:pPr>
      <w:r>
        <w:t xml:space="preserve">1. Cliquez sur </w:t>
      </w:r>
      <w:hyperlink r:id="rId11">
        <w:r>
          <w:rPr>
            <w:rFonts w:ascii="Arial" w:eastAsia="Arial" w:hAnsi="Arial" w:cs="Arial"/>
            <w:b/>
            <w:bCs/>
            <w:color w:val="FFFFFF"/>
            <w:highlight w:val="green"/>
          </w:rPr>
          <w:t>➕ Créer un locataire</w:t>
        </w:r>
      </w:hyperlink>
    </w:p>
    <w:p w14:paraId="00000086" w14:textId="77777777" w:rsidR="00286894" w:rsidRDefault="00000000">
      <w:pPr>
        <w:spacing w:after="100"/>
        <w:ind w:left="20"/>
      </w:pPr>
      <w:r>
        <w:t>2. Remplissez les informations personnelles :</w:t>
      </w:r>
    </w:p>
    <w:p w14:paraId="00000087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Nom, prénom</w:t>
      </w:r>
    </w:p>
    <w:p w14:paraId="00000088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Date de naissance</w:t>
      </w:r>
    </w:p>
    <w:p w14:paraId="00000089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proofErr w:type="gramStart"/>
      <w:r>
        <w:rPr>
          <w:color w:val="000000"/>
        </w:rPr>
        <w:t>Email</w:t>
      </w:r>
      <w:proofErr w:type="gramEnd"/>
      <w:r>
        <w:rPr>
          <w:color w:val="000000"/>
        </w:rPr>
        <w:t>, téléphone</w:t>
      </w:r>
    </w:p>
    <w:p w14:paraId="0000008A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Adresse</w:t>
      </w:r>
    </w:p>
    <w:p w14:paraId="0000008B" w14:textId="77777777" w:rsidR="00286894" w:rsidRDefault="00000000">
      <w:pPr>
        <w:spacing w:after="100"/>
        <w:ind w:left="20"/>
      </w:pPr>
      <w:r>
        <w:t>3. Remplissez les informations du bail :</w:t>
      </w:r>
    </w:p>
    <w:p w14:paraId="0000008C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Date de début du bail</w:t>
      </w:r>
    </w:p>
    <w:p w14:paraId="0000008D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Logement associé</w:t>
      </w:r>
    </w:p>
    <w:p w14:paraId="0000008E" w14:textId="77777777" w:rsidR="00286894" w:rsidRDefault="00000000">
      <w:pPr>
        <w:spacing w:after="100"/>
        <w:ind w:left="20"/>
      </w:pPr>
      <w:r>
        <w:t xml:space="preserve">4. </w:t>
      </w:r>
      <w:r>
        <w:rPr>
          <w:b/>
          <w:bCs/>
        </w:rPr>
        <w:t>Informations financières obligatoires</w:t>
      </w:r>
      <w:r>
        <w:t xml:space="preserve"> :</w:t>
      </w:r>
    </w:p>
    <w:p w14:paraId="0000008F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Montant du loyer hors charges</w:t>
      </w:r>
    </w:p>
    <w:p w14:paraId="00000090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Date de mise en service du loyer</w:t>
      </w:r>
    </w:p>
    <w:p w14:paraId="00000091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Montant des provisions pour charges</w:t>
      </w:r>
    </w:p>
    <w:p w14:paraId="00000092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Date de mise en service des charges</w:t>
      </w:r>
    </w:p>
    <w:p w14:paraId="00000093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Montant du pack services</w:t>
      </w:r>
    </w:p>
    <w:p w14:paraId="00000094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Date de mise en service du pack services</w:t>
      </w:r>
    </w:p>
    <w:p w14:paraId="00000095" w14:textId="77777777" w:rsidR="00286894" w:rsidRDefault="00000000">
      <w:pPr>
        <w:spacing w:after="100"/>
        <w:ind w:left="480"/>
      </w:pPr>
      <w:r>
        <w:rPr>
          <w:rFonts w:ascii="Quattrocento Sans" w:eastAsia="Quattrocento Sans" w:hAnsi="Quattrocento Sans" w:cs="Quattrocento Sans"/>
        </w:rPr>
        <w:t>⚠️</w:t>
      </w:r>
      <w:r>
        <w:rPr>
          <w:b/>
          <w:bCs/>
        </w:rPr>
        <w:t xml:space="preserve"> Important</w:t>
      </w:r>
      <w:r>
        <w:t xml:space="preserve"> : Les montants de loyer, charges et pack services sont obligatoires : les mettre à 0, si vides ou non applicable.</w:t>
      </w:r>
    </w:p>
    <w:p w14:paraId="00000096" w14:textId="77777777" w:rsidR="00286894" w:rsidRDefault="00000000">
      <w:pPr>
        <w:spacing w:after="100"/>
        <w:ind w:left="20"/>
      </w:pPr>
      <w:r>
        <w:t xml:space="preserve">5. </w:t>
      </w:r>
      <w:r>
        <w:rPr>
          <w:b/>
          <w:bCs/>
        </w:rPr>
        <w:t>Garants</w:t>
      </w:r>
      <w:r>
        <w:t xml:space="preserve"> (obligatoire) :</w:t>
      </w:r>
    </w:p>
    <w:p w14:paraId="00000097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Ajoutez des garants physiques (nom, prénom, adresse, revenus) </w:t>
      </w:r>
      <w:proofErr w:type="gramStart"/>
      <w:r>
        <w:rPr>
          <w:color w:val="000000"/>
        </w:rPr>
        <w:t>OU</w:t>
      </w:r>
      <w:proofErr w:type="gramEnd"/>
    </w:p>
    <w:p w14:paraId="00000098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Ajoutez un garant </w:t>
      </w:r>
      <w:proofErr w:type="spellStart"/>
      <w:r>
        <w:rPr>
          <w:color w:val="000000"/>
        </w:rPr>
        <w:t>Visale</w:t>
      </w:r>
      <w:proofErr w:type="spellEnd"/>
      <w:r>
        <w:rPr>
          <w:color w:val="000000"/>
        </w:rPr>
        <w:t xml:space="preserve"> (numéro </w:t>
      </w:r>
      <w:proofErr w:type="spellStart"/>
      <w:r>
        <w:rPr>
          <w:color w:val="000000"/>
        </w:rPr>
        <w:t>Visale</w:t>
      </w:r>
      <w:proofErr w:type="spellEnd"/>
      <w:r>
        <w:rPr>
          <w:color w:val="000000"/>
        </w:rPr>
        <w:t>, date d'anniversaire)</w:t>
      </w:r>
    </w:p>
    <w:p w14:paraId="00000099" w14:textId="77777777" w:rsidR="00286894" w:rsidRDefault="00000000">
      <w:pPr>
        <w:spacing w:after="100"/>
        <w:ind w:left="20"/>
      </w:pPr>
      <w:r>
        <w:t xml:space="preserve">6. </w:t>
      </w:r>
      <w:r>
        <w:rPr>
          <w:b/>
          <w:bCs/>
        </w:rPr>
        <w:t>Commentaire</w:t>
      </w:r>
      <w:r>
        <w:t xml:space="preserve"> (optionnel) : Ajoutez des notes particulières</w:t>
      </w:r>
    </w:p>
    <w:p w14:paraId="0000009A" w14:textId="77777777" w:rsidR="00286894" w:rsidRDefault="00000000">
      <w:pPr>
        <w:spacing w:after="100"/>
        <w:ind w:left="20"/>
        <w:rPr>
          <w:shd w:val="clear" w:color="auto" w:fill="0FDEDE"/>
        </w:rPr>
      </w:pPr>
      <w:r>
        <w:t xml:space="preserve">7. Cliquez </w:t>
      </w:r>
      <w:proofErr w:type="gramStart"/>
      <w:r>
        <w:t xml:space="preserve">sur </w:t>
      </w:r>
      <w:r>
        <w:rPr>
          <w:shd w:val="clear" w:color="auto" w:fill="0FDEDE"/>
        </w:rPr>
        <w:t xml:space="preserve"> </w:t>
      </w:r>
      <w:r>
        <w:rPr>
          <w:rFonts w:ascii="Arial" w:eastAsia="Arial" w:hAnsi="Arial" w:cs="Arial"/>
          <w:color w:val="FFFFFF"/>
          <w:sz w:val="21"/>
          <w:szCs w:val="21"/>
          <w:shd w:val="clear" w:color="auto" w:fill="0FDEDE"/>
        </w:rPr>
        <w:t>Créer</w:t>
      </w:r>
      <w:proofErr w:type="gramEnd"/>
      <w:r>
        <w:rPr>
          <w:shd w:val="clear" w:color="auto" w:fill="0FDEDE"/>
        </w:rPr>
        <w:t xml:space="preserve"> </w:t>
      </w:r>
    </w:p>
    <w:p w14:paraId="0000009B" w14:textId="77777777" w:rsidR="00286894" w:rsidRDefault="00000000">
      <w:pPr>
        <w:spacing w:after="200"/>
      </w:pPr>
      <w:r>
        <w:t xml:space="preserve"> </w:t>
      </w:r>
    </w:p>
    <w:p w14:paraId="0000009C" w14:textId="77777777" w:rsidR="00286894" w:rsidRDefault="00000000">
      <w:pPr>
        <w:pStyle w:val="Titre3"/>
        <w:spacing w:after="200"/>
      </w:pPr>
      <w:r>
        <w:t>Modifier un locataire</w:t>
      </w:r>
    </w:p>
    <w:p w14:paraId="0000009D" w14:textId="77777777" w:rsidR="00286894" w:rsidRDefault="00000000">
      <w:pPr>
        <w:spacing w:after="100"/>
        <w:ind w:left="20"/>
      </w:pPr>
      <w:r>
        <w:t xml:space="preserve">1. Cliquez sur "Modifier" </w:t>
      </w:r>
      <w:hyperlink r:id="rId12">
        <w:r>
          <w:rPr>
            <w:rFonts w:ascii="Arial" w:eastAsia="Arial" w:hAnsi="Arial" w:cs="Arial"/>
            <w:color w:val="1155CC"/>
          </w:rPr>
          <w:t>✏️</w:t>
        </w:r>
      </w:hyperlink>
      <w:r>
        <w:t xml:space="preserve"> sur le locataire concerné</w:t>
      </w:r>
    </w:p>
    <w:p w14:paraId="0000009E" w14:textId="77777777" w:rsidR="00286894" w:rsidRDefault="00000000">
      <w:pPr>
        <w:spacing w:after="100"/>
        <w:ind w:left="20"/>
      </w:pPr>
      <w:r>
        <w:t>2. Modifiez les informations nécessaires</w:t>
      </w:r>
    </w:p>
    <w:p w14:paraId="0000009F" w14:textId="77777777" w:rsidR="00286894" w:rsidRDefault="00000000">
      <w:pPr>
        <w:spacing w:after="100"/>
        <w:ind w:left="20"/>
      </w:pPr>
      <w:r>
        <w:t>3. Vous pouvez modifier :</w:t>
      </w:r>
    </w:p>
    <w:p w14:paraId="000000A0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Les informations personnelles</w:t>
      </w:r>
    </w:p>
    <w:p w14:paraId="000000A1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Les montants et dates de loyer/charges/pack services</w:t>
      </w:r>
    </w:p>
    <w:p w14:paraId="000000A2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Les garants</w:t>
      </w:r>
    </w:p>
    <w:p w14:paraId="000000A3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 commentaire</w:t>
      </w:r>
    </w:p>
    <w:p w14:paraId="000000A4" w14:textId="77777777" w:rsidR="00286894" w:rsidRDefault="00000000">
      <w:pPr>
        <w:spacing w:after="100"/>
        <w:ind w:left="20"/>
      </w:pPr>
      <w:r>
        <w:t xml:space="preserve">4. Cliquez </w:t>
      </w:r>
      <w:proofErr w:type="gramStart"/>
      <w:r>
        <w:t xml:space="preserve">sur </w:t>
      </w:r>
      <w:r>
        <w:rPr>
          <w:shd w:val="clear" w:color="auto" w:fill="0FDEDE"/>
        </w:rPr>
        <w:t xml:space="preserve"> </w:t>
      </w:r>
      <w:r>
        <w:rPr>
          <w:rFonts w:ascii="Arial" w:eastAsia="Arial" w:hAnsi="Arial" w:cs="Arial"/>
          <w:color w:val="FFFFFF"/>
          <w:sz w:val="21"/>
          <w:szCs w:val="21"/>
          <w:shd w:val="clear" w:color="auto" w:fill="0FDEDE"/>
        </w:rPr>
        <w:t>Modifier</w:t>
      </w:r>
      <w:proofErr w:type="gramEnd"/>
      <w:r>
        <w:rPr>
          <w:shd w:val="clear" w:color="auto" w:fill="0FDEDE"/>
        </w:rPr>
        <w:t xml:space="preserve"> </w:t>
      </w:r>
    </w:p>
    <w:p w14:paraId="000000A5" w14:textId="77777777" w:rsidR="00286894" w:rsidRDefault="00000000">
      <w:pPr>
        <w:pBdr>
          <w:top w:val="single" w:sz="12" w:space="2" w:color="FF0000"/>
          <w:left w:val="single" w:sz="12" w:space="2" w:color="FF0000"/>
          <w:bottom w:val="single" w:sz="12" w:space="2" w:color="FF0000"/>
          <w:right w:val="single" w:sz="12" w:space="2" w:color="FF0000"/>
        </w:pBdr>
        <w:spacing w:after="100"/>
      </w:pPr>
      <w:r>
        <w:rPr>
          <w:rFonts w:ascii="Quattrocento Sans" w:eastAsia="Quattrocento Sans" w:hAnsi="Quattrocento Sans" w:cs="Quattrocento Sans"/>
        </w:rPr>
        <w:lastRenderedPageBreak/>
        <w:t>⚠️</w:t>
      </w:r>
      <w:r>
        <w:rPr>
          <w:b/>
          <w:bCs/>
        </w:rPr>
        <w:t xml:space="preserve"> Important</w:t>
      </w:r>
      <w:r>
        <w:t xml:space="preserve"> : Les montants ou dates de loyer, charges et pack services sont à modifier ici que dans le cas d’une erreur de saisie : pour les modifications annuelles – voir chapitre Gestion des loyers.</w:t>
      </w:r>
    </w:p>
    <w:p w14:paraId="000000A6" w14:textId="77777777" w:rsidR="00286894" w:rsidRDefault="00286894">
      <w:pPr>
        <w:spacing w:after="200"/>
      </w:pPr>
    </w:p>
    <w:p w14:paraId="000000A7" w14:textId="77777777" w:rsidR="00286894" w:rsidRDefault="00000000">
      <w:pPr>
        <w:pStyle w:val="Titre3"/>
        <w:spacing w:after="200"/>
      </w:pPr>
      <w:r>
        <w:t>Supprimer un locataire</w:t>
      </w:r>
    </w:p>
    <w:p w14:paraId="000000A8" w14:textId="77777777" w:rsidR="00286894" w:rsidRDefault="00000000">
      <w:pPr>
        <w:spacing w:after="100"/>
        <w:ind w:left="20"/>
      </w:pPr>
      <w:r>
        <w:t xml:space="preserve">1. Cliquez sur "Supprimer" </w:t>
      </w:r>
      <w:r>
        <w:rPr>
          <w:rFonts w:ascii="Arial" w:eastAsia="Arial" w:hAnsi="Arial" w:cs="Arial"/>
          <w:sz w:val="20"/>
          <w:szCs w:val="20"/>
          <w:shd w:val="clear" w:color="auto" w:fill="DFECFE"/>
        </w:rPr>
        <w:t>🗑️</w:t>
      </w:r>
      <w:r>
        <w:t xml:space="preserve"> sur le locataire concerné</w:t>
      </w:r>
    </w:p>
    <w:p w14:paraId="000000A9" w14:textId="77777777" w:rsidR="00286894" w:rsidRDefault="00000000">
      <w:pPr>
        <w:spacing w:after="100"/>
        <w:ind w:left="20"/>
      </w:pPr>
      <w:r>
        <w:t>2. Confirmez la suppression dans la fenêtre de dialogue</w:t>
      </w:r>
    </w:p>
    <w:p w14:paraId="000000AA" w14:textId="77777777" w:rsidR="00286894" w:rsidRDefault="00000000">
      <w:pPr>
        <w:spacing w:after="120"/>
      </w:pPr>
      <w:r>
        <w:t xml:space="preserve">⚠️ </w:t>
      </w:r>
      <w:r>
        <w:rPr>
          <w:b/>
          <w:bCs/>
        </w:rPr>
        <w:t>Attention</w:t>
      </w:r>
      <w:r>
        <w:t xml:space="preserve"> : La suppression supprime également toutes les données associées (loyers, charges, paiements, etc.).</w:t>
      </w:r>
    </w:p>
    <w:p w14:paraId="000000AB" w14:textId="77777777" w:rsidR="00286894" w:rsidRDefault="00000000">
      <w:pPr>
        <w:spacing w:after="200"/>
      </w:pPr>
      <w:r>
        <w:t xml:space="preserve"> </w:t>
      </w:r>
    </w:p>
    <w:p w14:paraId="000000AC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0AD" w14:textId="77777777" w:rsidR="00286894" w:rsidRDefault="00000000">
      <w:pPr>
        <w:spacing w:after="200"/>
      </w:pPr>
      <w:r>
        <w:t xml:space="preserve"> </w:t>
      </w:r>
    </w:p>
    <w:p w14:paraId="000000AE" w14:textId="77777777" w:rsidR="00286894" w:rsidRDefault="00000000">
      <w:pPr>
        <w:pStyle w:val="Titre2"/>
        <w:spacing w:after="200"/>
      </w:pPr>
      <w:r>
        <w:t>Gestion des Loyers</w:t>
      </w:r>
    </w:p>
    <w:p w14:paraId="000000AF" w14:textId="77777777" w:rsidR="00286894" w:rsidRDefault="00000000">
      <w:pPr>
        <w:pStyle w:val="Titre3"/>
        <w:spacing w:after="200"/>
      </w:pPr>
      <w:r>
        <w:t>Accès à la section</w:t>
      </w:r>
    </w:p>
    <w:p w14:paraId="000000B0" w14:textId="77777777" w:rsidR="00286894" w:rsidRDefault="00000000">
      <w:pPr>
        <w:spacing w:after="120"/>
        <w:rPr>
          <w:rFonts w:ascii="Courier New" w:eastAsia="Courier New" w:hAnsi="Courier New" w:cs="Courier New"/>
          <w:shd w:val="clear" w:color="auto" w:fill="F1F5F9"/>
        </w:rPr>
      </w:pPr>
      <w:r>
        <w:t xml:space="preserve">Cliquez sur </w:t>
      </w:r>
      <w:hyperlink r:id="rId13">
        <w:r>
          <w:rPr>
            <w:rFonts w:ascii="Arial" w:eastAsia="Arial" w:hAnsi="Arial" w:cs="Arial"/>
            <w:color w:val="FFFFFF"/>
            <w:shd w:val="clear" w:color="auto" w:fill="674EA7"/>
          </w:rPr>
          <w:t xml:space="preserve">💶Rév. Loyers HC </w:t>
        </w:r>
      </w:hyperlink>
      <w:r>
        <w:t xml:space="preserve"> dans le menu de navigation ou accédez à </w:t>
      </w:r>
      <w:r>
        <w:rPr>
          <w:rFonts w:ascii="Courier New" w:eastAsia="Courier New" w:hAnsi="Courier New" w:cs="Courier New"/>
          <w:shd w:val="clear" w:color="auto" w:fill="F1F5F9"/>
        </w:rPr>
        <w:t>/loyers</w:t>
      </w:r>
    </w:p>
    <w:p w14:paraId="000000B1" w14:textId="77777777" w:rsidR="00286894" w:rsidRDefault="00000000">
      <w:pPr>
        <w:spacing w:after="120"/>
      </w:pPr>
      <w:r>
        <w:t>Il s’agit de lister et créer les révisions annuelles de loyers.</w:t>
      </w:r>
    </w:p>
    <w:p w14:paraId="000000B2" w14:textId="77777777" w:rsidR="00286894" w:rsidRDefault="00000000">
      <w:pPr>
        <w:spacing w:after="200"/>
      </w:pPr>
      <w:r>
        <w:t xml:space="preserve"> </w:t>
      </w:r>
    </w:p>
    <w:p w14:paraId="000000B3" w14:textId="77777777" w:rsidR="00286894" w:rsidRDefault="00000000">
      <w:pPr>
        <w:pStyle w:val="Titre3"/>
        <w:spacing w:after="200"/>
      </w:pPr>
      <w:r>
        <w:t>Liste des loyers et des révisions annuelles</w:t>
      </w:r>
    </w:p>
    <w:p w14:paraId="000000B4" w14:textId="77777777" w:rsidR="00286894" w:rsidRDefault="00000000">
      <w:pPr>
        <w:spacing w:after="120"/>
      </w:pPr>
      <w:r>
        <w:t>La page affiche tous les loyers hors charges, ainsi que les révisions annuelles avec :</w:t>
      </w:r>
    </w:p>
    <w:p w14:paraId="000000B5" w14:textId="77777777" w:rsidR="00286894" w:rsidRDefault="00000000">
      <w:pPr>
        <w:numPr>
          <w:ilvl w:val="0"/>
          <w:numId w:val="2"/>
        </w:numPr>
        <w:spacing w:after="100"/>
      </w:pPr>
      <w:r>
        <w:t>Locataire</w:t>
      </w:r>
    </w:p>
    <w:p w14:paraId="000000B6" w14:textId="77777777" w:rsidR="00286894" w:rsidRDefault="00000000">
      <w:pPr>
        <w:numPr>
          <w:ilvl w:val="0"/>
          <w:numId w:val="2"/>
        </w:numPr>
        <w:spacing w:after="100"/>
      </w:pPr>
      <w:r>
        <w:t>Logement</w:t>
      </w:r>
    </w:p>
    <w:p w14:paraId="000000B7" w14:textId="77777777" w:rsidR="00286894" w:rsidRDefault="00000000">
      <w:pPr>
        <w:numPr>
          <w:ilvl w:val="0"/>
          <w:numId w:val="2"/>
        </w:numPr>
        <w:spacing w:after="100"/>
      </w:pPr>
      <w:r>
        <w:t>Montant</w:t>
      </w:r>
    </w:p>
    <w:p w14:paraId="000000B8" w14:textId="77777777" w:rsidR="00286894" w:rsidRDefault="00000000">
      <w:pPr>
        <w:numPr>
          <w:ilvl w:val="0"/>
          <w:numId w:val="2"/>
        </w:numPr>
        <w:spacing w:after="100"/>
      </w:pPr>
      <w:r>
        <w:t>Date de mise en service</w:t>
      </w:r>
    </w:p>
    <w:p w14:paraId="000000B9" w14:textId="77777777" w:rsidR="00286894" w:rsidRDefault="00000000">
      <w:pPr>
        <w:numPr>
          <w:ilvl w:val="0"/>
          <w:numId w:val="2"/>
        </w:numPr>
        <w:spacing w:after="100"/>
      </w:pPr>
      <w:r>
        <w:t xml:space="preserve">Modifier </w:t>
      </w:r>
      <w:hyperlink r:id="rId14">
        <w:r>
          <w:rPr>
            <w:rFonts w:ascii="Arial" w:eastAsia="Arial" w:hAnsi="Arial" w:cs="Arial"/>
            <w:color w:val="1155CC"/>
          </w:rPr>
          <w:t>✏️</w:t>
        </w:r>
      </w:hyperlink>
      <w:r>
        <w:t xml:space="preserve"> </w:t>
      </w:r>
    </w:p>
    <w:p w14:paraId="000000BA" w14:textId="77777777" w:rsidR="00286894" w:rsidRDefault="00000000">
      <w:pPr>
        <w:numPr>
          <w:ilvl w:val="0"/>
          <w:numId w:val="2"/>
        </w:numPr>
        <w:spacing w:after="100"/>
      </w:pPr>
      <w:r>
        <w:t xml:space="preserve">Supprimer </w:t>
      </w:r>
      <w:r>
        <w:rPr>
          <w:rFonts w:ascii="Arial" w:eastAsia="Arial" w:hAnsi="Arial" w:cs="Arial"/>
          <w:sz w:val="20"/>
          <w:szCs w:val="20"/>
          <w:shd w:val="clear" w:color="auto" w:fill="DFECFE"/>
        </w:rPr>
        <w:t>🗑️</w:t>
      </w:r>
      <w:r>
        <w:t xml:space="preserve"> </w:t>
      </w:r>
    </w:p>
    <w:p w14:paraId="000000BB" w14:textId="77777777" w:rsidR="00286894" w:rsidRDefault="00000000">
      <w:pPr>
        <w:spacing w:after="200"/>
      </w:pPr>
      <w:r>
        <w:t xml:space="preserve"> </w:t>
      </w:r>
    </w:p>
    <w:p w14:paraId="000000BC" w14:textId="77777777" w:rsidR="00286894" w:rsidRDefault="00000000">
      <w:pPr>
        <w:spacing w:after="120"/>
      </w:pPr>
      <w:r>
        <w:rPr>
          <w:b/>
          <w:bCs/>
        </w:rPr>
        <w:t>Filtrage</w:t>
      </w:r>
      <w:r>
        <w:t xml:space="preserve"> : Vous pouvez filtrer les loyers par locataire en utilisant le menu déroulant.</w:t>
      </w:r>
    </w:p>
    <w:p w14:paraId="000000BD" w14:textId="77777777" w:rsidR="00286894" w:rsidRDefault="00000000">
      <w:pPr>
        <w:spacing w:after="200"/>
      </w:pPr>
      <w:r>
        <w:t xml:space="preserve"> </w:t>
      </w:r>
    </w:p>
    <w:p w14:paraId="000000BE" w14:textId="77777777" w:rsidR="00286894" w:rsidRDefault="00000000">
      <w:pPr>
        <w:pStyle w:val="Titre3"/>
        <w:spacing w:after="200"/>
      </w:pPr>
      <w:r>
        <w:t>Création par lot (Batch)</w:t>
      </w:r>
    </w:p>
    <w:p w14:paraId="000000BF" w14:textId="77777777" w:rsidR="00286894" w:rsidRDefault="00000000">
      <w:pPr>
        <w:spacing w:after="120"/>
      </w:pPr>
      <w:r>
        <w:t>Pour créer une révision annuelle de loyer HC pour plusieurs locataires actifs en une seule opération :</w:t>
      </w:r>
    </w:p>
    <w:p w14:paraId="000000C0" w14:textId="77777777" w:rsidR="00286894" w:rsidRDefault="00000000">
      <w:pPr>
        <w:numPr>
          <w:ilvl w:val="0"/>
          <w:numId w:val="5"/>
        </w:numPr>
      </w:pPr>
      <w:r>
        <w:t>Cliquez sur "Créer révisions de loyer"</w:t>
      </w:r>
    </w:p>
    <w:p w14:paraId="000000C1" w14:textId="77777777" w:rsidR="00286894" w:rsidRDefault="00000000">
      <w:pPr>
        <w:numPr>
          <w:ilvl w:val="0"/>
          <w:numId w:val="5"/>
        </w:numPr>
      </w:pPr>
      <w:r>
        <w:t>La liste des locataires actifs s'affiche</w:t>
      </w:r>
    </w:p>
    <w:p w14:paraId="000000C2" w14:textId="77777777" w:rsidR="00286894" w:rsidRDefault="00000000">
      <w:pPr>
        <w:numPr>
          <w:ilvl w:val="0"/>
          <w:numId w:val="5"/>
        </w:numPr>
      </w:pPr>
      <w:r>
        <w:t>Saisissez “IRL année N (trimestre de référence)” et “IRL année N-1 (même trimestre)</w:t>
      </w:r>
      <w:r>
        <w:rPr>
          <w:rFonts w:ascii="Arial" w:eastAsia="Arial" w:hAnsi="Arial" w:cs="Arial"/>
          <w:color w:val="222222"/>
        </w:rPr>
        <w:t>”</w:t>
      </w:r>
    </w:p>
    <w:p w14:paraId="000000C3" w14:textId="77777777" w:rsidR="00286894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t xml:space="preserve">Cliquez sur </w:t>
      </w:r>
      <w:r>
        <w:rPr>
          <w:rFonts w:ascii="Arial" w:eastAsia="Arial" w:hAnsi="Arial" w:cs="Arial"/>
          <w:b/>
          <w:bCs/>
          <w:color w:val="FFFFFF"/>
          <w:sz w:val="20"/>
          <w:szCs w:val="20"/>
          <w:highlight w:val="green"/>
        </w:rPr>
        <w:t xml:space="preserve">🔄 Calculer tous les </w:t>
      </w:r>
      <w:proofErr w:type="gramStart"/>
      <w:r>
        <w:rPr>
          <w:rFonts w:ascii="Arial" w:eastAsia="Arial" w:hAnsi="Arial" w:cs="Arial"/>
          <w:b/>
          <w:bCs/>
          <w:color w:val="FFFFFF"/>
          <w:sz w:val="20"/>
          <w:szCs w:val="20"/>
          <w:highlight w:val="green"/>
        </w:rPr>
        <w:t>loyers</w:t>
      </w:r>
      <w:r>
        <w:rPr>
          <w:highlight w:val="green"/>
        </w:rPr>
        <w:t xml:space="preserve"> </w:t>
      </w:r>
      <w:r>
        <w:t xml:space="preserve"> en</w:t>
      </w:r>
      <w:proofErr w:type="gramEnd"/>
      <w:r>
        <w:t xml:space="preserve"> bas du tableau</w:t>
      </w:r>
    </w:p>
    <w:p w14:paraId="000000C4" w14:textId="77777777" w:rsidR="00286894" w:rsidRDefault="00000000">
      <w:pPr>
        <w:numPr>
          <w:ilvl w:val="0"/>
          <w:numId w:val="5"/>
        </w:numPr>
        <w:spacing w:after="100"/>
      </w:pPr>
      <w:r>
        <w:t xml:space="preserve">Puis sur </w:t>
      </w:r>
      <w:r>
        <w:rPr>
          <w:rFonts w:ascii="Arial" w:eastAsia="Arial" w:hAnsi="Arial" w:cs="Arial"/>
          <w:b/>
          <w:bCs/>
          <w:color w:val="FFFFFF"/>
          <w:sz w:val="20"/>
          <w:szCs w:val="20"/>
          <w:highlight w:val="green"/>
        </w:rPr>
        <w:t xml:space="preserve">💾 Enregistrer </w:t>
      </w:r>
      <w:proofErr w:type="spellStart"/>
      <w:proofErr w:type="gramStart"/>
      <w:r>
        <w:rPr>
          <w:rFonts w:ascii="Arial" w:eastAsia="Arial" w:hAnsi="Arial" w:cs="Arial"/>
          <w:b/>
          <w:bCs/>
          <w:color w:val="FFFFFF"/>
          <w:sz w:val="20"/>
          <w:szCs w:val="20"/>
          <w:highlight w:val="green"/>
        </w:rPr>
        <w:t>tout</w:t>
      </w:r>
      <w:proofErr w:type="spellEnd"/>
      <w:r>
        <w:rPr>
          <w:rFonts w:ascii="Arial" w:eastAsia="Arial" w:hAnsi="Arial" w:cs="Arial"/>
          <w:b/>
          <w:bCs/>
          <w:color w:val="FFFFFF"/>
          <w:sz w:val="20"/>
          <w:szCs w:val="20"/>
          <w:highlight w:val="green"/>
        </w:rPr>
        <w:t xml:space="preserve"> les loyers</w:t>
      </w:r>
      <w:proofErr w:type="gramEnd"/>
      <w:r>
        <w:rPr>
          <w:rFonts w:ascii="Arial" w:eastAsia="Arial" w:hAnsi="Arial" w:cs="Arial"/>
          <w:b/>
          <w:bCs/>
          <w:color w:val="FFFFFF"/>
          <w:sz w:val="20"/>
          <w:szCs w:val="20"/>
          <w:highlight w:val="green"/>
        </w:rPr>
        <w:t xml:space="preserve">  </w:t>
      </w:r>
      <w:r>
        <w:rPr>
          <w:highlight w:val="green"/>
        </w:rPr>
        <w:t xml:space="preserve"> </w:t>
      </w:r>
    </w:p>
    <w:p w14:paraId="000000C5" w14:textId="77777777" w:rsidR="00286894" w:rsidRDefault="00000000">
      <w:pPr>
        <w:spacing w:after="200"/>
      </w:pPr>
      <w:r>
        <w:t xml:space="preserve">  </w:t>
      </w:r>
    </w:p>
    <w:p w14:paraId="000000C6" w14:textId="77777777" w:rsidR="00286894" w:rsidRDefault="00000000">
      <w:pPr>
        <w:pStyle w:val="Titre3"/>
        <w:spacing w:after="200"/>
      </w:pPr>
      <w:r>
        <w:t>Modifier un loyer</w:t>
      </w:r>
    </w:p>
    <w:p w14:paraId="000000C7" w14:textId="77777777" w:rsidR="00286894" w:rsidRDefault="00000000">
      <w:pPr>
        <w:spacing w:after="100"/>
        <w:ind w:left="20"/>
      </w:pPr>
      <w:r>
        <w:lastRenderedPageBreak/>
        <w:t xml:space="preserve">1. Cliquez sur "Modifier" </w:t>
      </w:r>
      <w:hyperlink r:id="rId15">
        <w:r>
          <w:rPr>
            <w:rFonts w:ascii="Arial" w:eastAsia="Arial" w:hAnsi="Arial" w:cs="Arial"/>
            <w:color w:val="1155CC"/>
          </w:rPr>
          <w:t>✏️</w:t>
        </w:r>
      </w:hyperlink>
      <w:r>
        <w:t xml:space="preserve">  sur le loyer concerné</w:t>
      </w:r>
    </w:p>
    <w:p w14:paraId="000000C8" w14:textId="77777777" w:rsidR="00286894" w:rsidRDefault="00000000">
      <w:pPr>
        <w:spacing w:after="100"/>
        <w:ind w:left="20"/>
      </w:pPr>
      <w:r>
        <w:t>2. Modifiez le montant et/ou la date</w:t>
      </w:r>
    </w:p>
    <w:p w14:paraId="000000C9" w14:textId="77777777" w:rsidR="00286894" w:rsidRDefault="00000000">
      <w:pPr>
        <w:spacing w:after="100"/>
        <w:ind w:left="20"/>
        <w:rPr>
          <w:shd w:val="clear" w:color="auto" w:fill="0FDEDE"/>
        </w:rPr>
      </w:pPr>
      <w:r>
        <w:t xml:space="preserve">3. Cliquez </w:t>
      </w:r>
      <w:proofErr w:type="gramStart"/>
      <w:r>
        <w:t xml:space="preserve">sur </w:t>
      </w:r>
      <w:r>
        <w:rPr>
          <w:shd w:val="clear" w:color="auto" w:fill="0FDEDE"/>
        </w:rPr>
        <w:t xml:space="preserve"> </w:t>
      </w:r>
      <w:r>
        <w:rPr>
          <w:rFonts w:ascii="Arial" w:eastAsia="Arial" w:hAnsi="Arial" w:cs="Arial"/>
          <w:color w:val="FFFFFF"/>
          <w:sz w:val="21"/>
          <w:szCs w:val="21"/>
          <w:shd w:val="clear" w:color="auto" w:fill="0FDEDE"/>
        </w:rPr>
        <w:t>Enregistrer</w:t>
      </w:r>
      <w:proofErr w:type="gramEnd"/>
      <w:r>
        <w:rPr>
          <w:shd w:val="clear" w:color="auto" w:fill="0FDEDE"/>
        </w:rPr>
        <w:t xml:space="preserve"> </w:t>
      </w:r>
    </w:p>
    <w:p w14:paraId="000000CA" w14:textId="77777777" w:rsidR="00286894" w:rsidRDefault="00000000">
      <w:pPr>
        <w:spacing w:after="200"/>
      </w:pPr>
      <w:r>
        <w:t xml:space="preserve"> </w:t>
      </w:r>
    </w:p>
    <w:p w14:paraId="000000CB" w14:textId="77777777" w:rsidR="00286894" w:rsidRDefault="00000000">
      <w:pPr>
        <w:pStyle w:val="Titre3"/>
        <w:spacing w:after="200"/>
      </w:pPr>
      <w:r>
        <w:t>Supprimer un loyer</w:t>
      </w:r>
    </w:p>
    <w:p w14:paraId="000000CC" w14:textId="77777777" w:rsidR="00286894" w:rsidRDefault="00000000">
      <w:pPr>
        <w:spacing w:after="100"/>
        <w:ind w:left="20"/>
      </w:pPr>
      <w:r>
        <w:t xml:space="preserve">1. Cliquez sur "Supprimer" </w:t>
      </w:r>
      <w:r>
        <w:rPr>
          <w:rFonts w:ascii="Arial" w:eastAsia="Arial" w:hAnsi="Arial" w:cs="Arial"/>
          <w:sz w:val="20"/>
          <w:szCs w:val="20"/>
          <w:shd w:val="clear" w:color="auto" w:fill="DFECFE"/>
        </w:rPr>
        <w:t>🗑️</w:t>
      </w:r>
      <w:r>
        <w:t xml:space="preserve"> sur le loyer concerné</w:t>
      </w:r>
    </w:p>
    <w:p w14:paraId="000000CD" w14:textId="77777777" w:rsidR="00286894" w:rsidRDefault="00000000">
      <w:pPr>
        <w:spacing w:after="100"/>
        <w:ind w:left="20"/>
      </w:pPr>
      <w:r>
        <w:t>2. Confirmez la suppression</w:t>
      </w:r>
    </w:p>
    <w:p w14:paraId="000000CE" w14:textId="77777777" w:rsidR="00286894" w:rsidRDefault="00000000">
      <w:pPr>
        <w:spacing w:after="200"/>
      </w:pPr>
      <w:r>
        <w:t xml:space="preserve"> </w:t>
      </w:r>
    </w:p>
    <w:p w14:paraId="000000CF" w14:textId="77777777" w:rsidR="00286894" w:rsidRDefault="00000000">
      <w:pPr>
        <w:spacing w:after="120"/>
      </w:pPr>
      <w:r>
        <w:t xml:space="preserve">⚠️ </w:t>
      </w:r>
      <w:r>
        <w:rPr>
          <w:b/>
          <w:bCs/>
        </w:rPr>
        <w:t>Restriction</w:t>
      </w:r>
      <w:r>
        <w:t xml:space="preserve"> : Un locataire doit avoir au moins un loyer. Vous ne pouvez pas supprimer le dernier loyer d'un locataire.</w:t>
      </w:r>
    </w:p>
    <w:p w14:paraId="000000D0" w14:textId="77777777" w:rsidR="00286894" w:rsidRDefault="00000000">
      <w:pPr>
        <w:spacing w:after="200"/>
      </w:pPr>
      <w:r>
        <w:t xml:space="preserve"> </w:t>
      </w:r>
    </w:p>
    <w:p w14:paraId="000000D1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0D2" w14:textId="77777777" w:rsidR="00286894" w:rsidRDefault="00000000">
      <w:pPr>
        <w:spacing w:after="200"/>
      </w:pPr>
      <w:r>
        <w:t xml:space="preserve"> </w:t>
      </w:r>
    </w:p>
    <w:p w14:paraId="000000D3" w14:textId="77777777" w:rsidR="00286894" w:rsidRDefault="00000000">
      <w:pPr>
        <w:pStyle w:val="Titre2"/>
        <w:spacing w:after="200"/>
      </w:pPr>
      <w:r>
        <w:t>Gestion des Charges</w:t>
      </w:r>
    </w:p>
    <w:p w14:paraId="000000D4" w14:textId="77777777" w:rsidR="00286894" w:rsidRDefault="00000000">
      <w:pPr>
        <w:pStyle w:val="Titre3"/>
        <w:spacing w:after="200"/>
      </w:pPr>
      <w:r>
        <w:t>Accès à la section</w:t>
      </w:r>
    </w:p>
    <w:p w14:paraId="000000D5" w14:textId="77777777" w:rsidR="00286894" w:rsidRDefault="00000000">
      <w:pPr>
        <w:spacing w:after="120"/>
        <w:rPr>
          <w:rFonts w:ascii="Courier New" w:eastAsia="Courier New" w:hAnsi="Courier New" w:cs="Courier New"/>
          <w:shd w:val="clear" w:color="auto" w:fill="F1F5F9"/>
        </w:rPr>
      </w:pPr>
      <w:r>
        <w:t xml:space="preserve">Cliquez sur </w:t>
      </w:r>
      <w:hyperlink r:id="rId16">
        <w:r>
          <w:rPr>
            <w:rFonts w:ascii="Arial" w:eastAsia="Arial" w:hAnsi="Arial" w:cs="Arial"/>
            <w:color w:val="FFFFFF"/>
            <w:shd w:val="clear" w:color="auto" w:fill="0FDEDE"/>
          </w:rPr>
          <w:t xml:space="preserve">🪙Rév. Charges </w:t>
        </w:r>
      </w:hyperlink>
      <w:r>
        <w:t xml:space="preserve">  dans le menu de navigation ou accédez à </w:t>
      </w:r>
      <w:r>
        <w:rPr>
          <w:rFonts w:ascii="Courier New" w:eastAsia="Courier New" w:hAnsi="Courier New" w:cs="Courier New"/>
          <w:shd w:val="clear" w:color="auto" w:fill="F1F5F9"/>
        </w:rPr>
        <w:t>/charges</w:t>
      </w:r>
    </w:p>
    <w:p w14:paraId="000000D6" w14:textId="77777777" w:rsidR="00286894" w:rsidRDefault="00000000">
      <w:pPr>
        <w:spacing w:after="120"/>
      </w:pPr>
      <w:r>
        <w:t>Il s’agit de lister et créer les révisions de charges.</w:t>
      </w:r>
    </w:p>
    <w:p w14:paraId="000000D7" w14:textId="77777777" w:rsidR="00286894" w:rsidRDefault="00000000">
      <w:pPr>
        <w:spacing w:after="200"/>
      </w:pPr>
      <w:r>
        <w:t xml:space="preserve"> </w:t>
      </w:r>
    </w:p>
    <w:p w14:paraId="000000D8" w14:textId="77777777" w:rsidR="00286894" w:rsidRDefault="00000000">
      <w:pPr>
        <w:pStyle w:val="Titre3"/>
        <w:spacing w:after="200"/>
      </w:pPr>
      <w:r>
        <w:t>Liste des charges</w:t>
      </w:r>
    </w:p>
    <w:p w14:paraId="000000D9" w14:textId="77777777" w:rsidR="00286894" w:rsidRDefault="00000000">
      <w:pPr>
        <w:spacing w:after="120"/>
      </w:pPr>
      <w:r>
        <w:t>La page affiche toutes les provisions pour charges avec :</w:t>
      </w:r>
    </w:p>
    <w:p w14:paraId="000000DA" w14:textId="77777777" w:rsidR="00286894" w:rsidRDefault="00000000">
      <w:pPr>
        <w:numPr>
          <w:ilvl w:val="0"/>
          <w:numId w:val="2"/>
        </w:numPr>
        <w:spacing w:after="100"/>
      </w:pPr>
      <w:r>
        <w:t>Locataire</w:t>
      </w:r>
    </w:p>
    <w:p w14:paraId="000000DB" w14:textId="77777777" w:rsidR="00286894" w:rsidRDefault="00000000">
      <w:pPr>
        <w:numPr>
          <w:ilvl w:val="0"/>
          <w:numId w:val="2"/>
        </w:numPr>
        <w:spacing w:after="100"/>
      </w:pPr>
      <w:r>
        <w:t>Logement</w:t>
      </w:r>
    </w:p>
    <w:p w14:paraId="000000DC" w14:textId="77777777" w:rsidR="00286894" w:rsidRDefault="00000000">
      <w:pPr>
        <w:numPr>
          <w:ilvl w:val="0"/>
          <w:numId w:val="2"/>
        </w:numPr>
        <w:spacing w:after="100"/>
      </w:pPr>
      <w:r>
        <w:t>Montant</w:t>
      </w:r>
    </w:p>
    <w:p w14:paraId="000000DD" w14:textId="77777777" w:rsidR="00286894" w:rsidRDefault="00000000">
      <w:pPr>
        <w:numPr>
          <w:ilvl w:val="0"/>
          <w:numId w:val="2"/>
        </w:numPr>
        <w:spacing w:after="100"/>
      </w:pPr>
      <w:r>
        <w:t>Date de mise en service</w:t>
      </w:r>
    </w:p>
    <w:p w14:paraId="000000DE" w14:textId="77777777" w:rsidR="00286894" w:rsidRDefault="00000000">
      <w:pPr>
        <w:numPr>
          <w:ilvl w:val="0"/>
          <w:numId w:val="2"/>
        </w:numPr>
        <w:spacing w:after="100"/>
      </w:pPr>
      <w:r>
        <w:t xml:space="preserve">Modifier </w:t>
      </w:r>
      <w:hyperlink r:id="rId17">
        <w:r>
          <w:rPr>
            <w:rFonts w:ascii="Arial" w:eastAsia="Arial" w:hAnsi="Arial" w:cs="Arial"/>
            <w:color w:val="1155CC"/>
          </w:rPr>
          <w:t>✏️</w:t>
        </w:r>
      </w:hyperlink>
      <w:r>
        <w:t xml:space="preserve"> </w:t>
      </w:r>
    </w:p>
    <w:p w14:paraId="000000DF" w14:textId="77777777" w:rsidR="00286894" w:rsidRDefault="00000000">
      <w:pPr>
        <w:numPr>
          <w:ilvl w:val="0"/>
          <w:numId w:val="2"/>
        </w:numPr>
        <w:spacing w:after="100"/>
      </w:pPr>
      <w:r>
        <w:t xml:space="preserve">Supprimer </w:t>
      </w:r>
      <w:r>
        <w:rPr>
          <w:rFonts w:ascii="Arial" w:eastAsia="Arial" w:hAnsi="Arial" w:cs="Arial"/>
          <w:sz w:val="20"/>
          <w:szCs w:val="20"/>
          <w:shd w:val="clear" w:color="auto" w:fill="DFECFE"/>
        </w:rPr>
        <w:t>🗑️</w:t>
      </w:r>
      <w:r>
        <w:t xml:space="preserve"> </w:t>
      </w:r>
    </w:p>
    <w:p w14:paraId="000000E0" w14:textId="77777777" w:rsidR="00286894" w:rsidRDefault="00000000">
      <w:pPr>
        <w:spacing w:after="200"/>
      </w:pPr>
      <w:r>
        <w:t xml:space="preserve"> </w:t>
      </w:r>
    </w:p>
    <w:p w14:paraId="000000E1" w14:textId="77777777" w:rsidR="00286894" w:rsidRDefault="00000000">
      <w:pPr>
        <w:spacing w:after="120"/>
      </w:pPr>
      <w:r>
        <w:rPr>
          <w:b/>
          <w:bCs/>
        </w:rPr>
        <w:t>Filtrage</w:t>
      </w:r>
      <w:r>
        <w:t xml:space="preserve"> : Vous pouvez filtrer les charges par locataire.</w:t>
      </w:r>
    </w:p>
    <w:p w14:paraId="000000E2" w14:textId="77777777" w:rsidR="00286894" w:rsidRDefault="00000000">
      <w:pPr>
        <w:spacing w:after="200"/>
      </w:pPr>
      <w:r>
        <w:t xml:space="preserve"> </w:t>
      </w:r>
    </w:p>
    <w:p w14:paraId="000000E3" w14:textId="77777777" w:rsidR="00286894" w:rsidRDefault="00000000">
      <w:pPr>
        <w:pStyle w:val="Titre3"/>
        <w:spacing w:after="200"/>
      </w:pPr>
      <w:r>
        <w:t>Création par lot (Batch)</w:t>
      </w:r>
    </w:p>
    <w:p w14:paraId="000000E4" w14:textId="77777777" w:rsidR="00286894" w:rsidRDefault="00000000">
      <w:pPr>
        <w:spacing w:after="120"/>
      </w:pPr>
      <w:r>
        <w:t>Pour créer des révisions de charges pour plusieurs locataires actifs :</w:t>
      </w:r>
    </w:p>
    <w:p w14:paraId="000000E5" w14:textId="77777777" w:rsidR="00286894" w:rsidRDefault="00000000">
      <w:pPr>
        <w:spacing w:after="200"/>
      </w:pPr>
      <w:r>
        <w:t xml:space="preserve"> </w:t>
      </w:r>
    </w:p>
    <w:p w14:paraId="000000E6" w14:textId="77777777" w:rsidR="00286894" w:rsidRDefault="00000000">
      <w:pPr>
        <w:spacing w:after="100"/>
        <w:ind w:left="20"/>
      </w:pPr>
      <w:r>
        <w:t>1. Cliquez sur "Création d’une révision de charges"</w:t>
      </w:r>
    </w:p>
    <w:p w14:paraId="000000E7" w14:textId="77777777" w:rsidR="00286894" w:rsidRDefault="00000000">
      <w:pPr>
        <w:spacing w:after="100"/>
        <w:ind w:left="20"/>
      </w:pPr>
      <w:r>
        <w:t>2. La liste des locataires actifs s'affiche</w:t>
      </w:r>
    </w:p>
    <w:p w14:paraId="000000E8" w14:textId="77777777" w:rsidR="00286894" w:rsidRDefault="00000000">
      <w:pPr>
        <w:spacing w:after="100"/>
        <w:ind w:left="20"/>
      </w:pPr>
      <w:r>
        <w:t>3. Pour chaque locataire, saisissez :</w:t>
      </w:r>
    </w:p>
    <w:p w14:paraId="000000E9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lastRenderedPageBreak/>
        <w:t>Le montant des charges</w:t>
      </w:r>
    </w:p>
    <w:p w14:paraId="000000EA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La date de mise en service</w:t>
      </w:r>
    </w:p>
    <w:p w14:paraId="000000EB" w14:textId="77777777" w:rsidR="00286894" w:rsidRDefault="00000000">
      <w:pPr>
        <w:spacing w:after="100"/>
        <w:ind w:left="20"/>
      </w:pPr>
      <w:r>
        <w:t>4. Cliquez sur "Enregistrer"</w:t>
      </w:r>
    </w:p>
    <w:p w14:paraId="000000EC" w14:textId="77777777" w:rsidR="00286894" w:rsidRDefault="00000000">
      <w:pPr>
        <w:spacing w:after="200"/>
      </w:pPr>
      <w:r>
        <w:t xml:space="preserve"> </w:t>
      </w:r>
    </w:p>
    <w:p w14:paraId="000000ED" w14:textId="77777777" w:rsidR="00286894" w:rsidRDefault="00000000">
      <w:pPr>
        <w:pStyle w:val="Titre3"/>
        <w:spacing w:after="200"/>
      </w:pPr>
      <w:r>
        <w:t>Modifier une charge</w:t>
      </w:r>
    </w:p>
    <w:p w14:paraId="000000EE" w14:textId="77777777" w:rsidR="00286894" w:rsidRDefault="00000000">
      <w:pPr>
        <w:spacing w:after="100"/>
        <w:ind w:left="20"/>
      </w:pPr>
      <w:r>
        <w:t xml:space="preserve">1. Cliquez sur "Modifier" </w:t>
      </w:r>
      <w:hyperlink r:id="rId18">
        <w:r>
          <w:rPr>
            <w:rFonts w:ascii="Arial" w:eastAsia="Arial" w:hAnsi="Arial" w:cs="Arial"/>
            <w:color w:val="1155CC"/>
          </w:rPr>
          <w:t>✏️</w:t>
        </w:r>
      </w:hyperlink>
      <w:r>
        <w:t xml:space="preserve">  sur la charge concernée</w:t>
      </w:r>
    </w:p>
    <w:p w14:paraId="000000EF" w14:textId="77777777" w:rsidR="00286894" w:rsidRDefault="00000000">
      <w:pPr>
        <w:spacing w:after="100"/>
        <w:ind w:left="20"/>
      </w:pPr>
      <w:r>
        <w:t>2. Modifiez le montant et/ou la date</w:t>
      </w:r>
    </w:p>
    <w:p w14:paraId="000000F0" w14:textId="77777777" w:rsidR="00286894" w:rsidRDefault="00000000">
      <w:pPr>
        <w:spacing w:after="100"/>
        <w:ind w:left="20"/>
      </w:pPr>
      <w:r>
        <w:t xml:space="preserve">3. Cliquez </w:t>
      </w:r>
      <w:proofErr w:type="gramStart"/>
      <w:r>
        <w:t xml:space="preserve">sur </w:t>
      </w:r>
      <w:r>
        <w:rPr>
          <w:shd w:val="clear" w:color="auto" w:fill="0FDEDE"/>
        </w:rPr>
        <w:t xml:space="preserve"> </w:t>
      </w:r>
      <w:r>
        <w:rPr>
          <w:rFonts w:ascii="Arial" w:eastAsia="Arial" w:hAnsi="Arial" w:cs="Arial"/>
          <w:color w:val="FFFFFF"/>
          <w:sz w:val="21"/>
          <w:szCs w:val="21"/>
          <w:shd w:val="clear" w:color="auto" w:fill="0FDEDE"/>
        </w:rPr>
        <w:t>Enregistrer</w:t>
      </w:r>
      <w:proofErr w:type="gramEnd"/>
      <w:r>
        <w:rPr>
          <w:shd w:val="clear" w:color="auto" w:fill="0FDEDE"/>
        </w:rPr>
        <w:t xml:space="preserve"> </w:t>
      </w:r>
    </w:p>
    <w:p w14:paraId="000000F1" w14:textId="77777777" w:rsidR="00286894" w:rsidRDefault="00000000">
      <w:pPr>
        <w:spacing w:after="200"/>
      </w:pPr>
      <w:r>
        <w:t xml:space="preserve"> </w:t>
      </w:r>
    </w:p>
    <w:p w14:paraId="000000F2" w14:textId="77777777" w:rsidR="00286894" w:rsidRDefault="00000000">
      <w:pPr>
        <w:pStyle w:val="Titre3"/>
        <w:spacing w:after="200"/>
      </w:pPr>
      <w:r>
        <w:t>Supprimer une charge</w:t>
      </w:r>
    </w:p>
    <w:p w14:paraId="000000F3" w14:textId="77777777" w:rsidR="00286894" w:rsidRDefault="00000000">
      <w:pPr>
        <w:spacing w:after="100"/>
        <w:ind w:left="20"/>
      </w:pPr>
      <w:r>
        <w:t xml:space="preserve">1. Cliquez sur "Supprimer" </w:t>
      </w:r>
      <w:r>
        <w:rPr>
          <w:rFonts w:ascii="Arial" w:eastAsia="Arial" w:hAnsi="Arial" w:cs="Arial"/>
          <w:sz w:val="20"/>
          <w:szCs w:val="20"/>
          <w:shd w:val="clear" w:color="auto" w:fill="DFECFE"/>
        </w:rPr>
        <w:t>🗑️</w:t>
      </w:r>
      <w:r>
        <w:t xml:space="preserve"> sur la charge concernée</w:t>
      </w:r>
    </w:p>
    <w:p w14:paraId="000000F4" w14:textId="77777777" w:rsidR="00286894" w:rsidRDefault="00000000">
      <w:pPr>
        <w:spacing w:after="100"/>
        <w:ind w:left="20"/>
      </w:pPr>
      <w:r>
        <w:t>2. Confirmez la suppression</w:t>
      </w:r>
    </w:p>
    <w:p w14:paraId="000000F5" w14:textId="77777777" w:rsidR="00286894" w:rsidRDefault="00000000">
      <w:pPr>
        <w:spacing w:after="200"/>
      </w:pPr>
      <w:r>
        <w:t xml:space="preserve"> </w:t>
      </w:r>
    </w:p>
    <w:p w14:paraId="000000F6" w14:textId="77777777" w:rsidR="00286894" w:rsidRDefault="00000000">
      <w:pPr>
        <w:spacing w:after="120"/>
      </w:pPr>
      <w:r>
        <w:t xml:space="preserve">⚠️ </w:t>
      </w:r>
      <w:r>
        <w:rPr>
          <w:b/>
          <w:bCs/>
        </w:rPr>
        <w:t>Restriction</w:t>
      </w:r>
      <w:r>
        <w:t xml:space="preserve"> : Un locataire doit avoir au moins une charge. Vous ne pouvez pas supprimer la dernière charge d'un locataire.</w:t>
      </w:r>
    </w:p>
    <w:p w14:paraId="000000F7" w14:textId="77777777" w:rsidR="00286894" w:rsidRDefault="00000000">
      <w:pPr>
        <w:spacing w:after="200"/>
      </w:pPr>
      <w:r>
        <w:t xml:space="preserve"> </w:t>
      </w:r>
    </w:p>
    <w:p w14:paraId="000000F8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0F9" w14:textId="77777777" w:rsidR="00286894" w:rsidRDefault="00000000">
      <w:pPr>
        <w:spacing w:after="200"/>
      </w:pPr>
      <w:r>
        <w:t xml:space="preserve"> </w:t>
      </w:r>
    </w:p>
    <w:p w14:paraId="000000FA" w14:textId="77777777" w:rsidR="00286894" w:rsidRDefault="00000000">
      <w:pPr>
        <w:pStyle w:val="Titre2"/>
        <w:spacing w:after="200"/>
      </w:pPr>
      <w:r>
        <w:t>Gestion des Packs Services</w:t>
      </w:r>
    </w:p>
    <w:p w14:paraId="000000FB" w14:textId="77777777" w:rsidR="00286894" w:rsidRDefault="00000000">
      <w:pPr>
        <w:pStyle w:val="Titre3"/>
        <w:spacing w:after="200"/>
      </w:pPr>
      <w:r>
        <w:t>Accès à la section</w:t>
      </w:r>
    </w:p>
    <w:p w14:paraId="000000FC" w14:textId="77777777" w:rsidR="00286894" w:rsidRDefault="00000000">
      <w:pPr>
        <w:spacing w:after="120"/>
      </w:pPr>
      <w:r>
        <w:t xml:space="preserve">Cliquez sur </w:t>
      </w:r>
      <w:hyperlink r:id="rId19">
        <w:r>
          <w:rPr>
            <w:rFonts w:ascii="Arial" w:eastAsia="Arial" w:hAnsi="Arial" w:cs="Arial"/>
            <w:color w:val="FFFFFF"/>
            <w:shd w:val="clear" w:color="auto" w:fill="FF9900"/>
          </w:rPr>
          <w:t>🔌Rév. Packs Services</w:t>
        </w:r>
      </w:hyperlink>
      <w:r>
        <w:rPr>
          <w:shd w:val="clear" w:color="auto" w:fill="FF9900"/>
        </w:rPr>
        <w:t xml:space="preserve"> </w:t>
      </w:r>
      <w:r>
        <w:t xml:space="preserve"> dans le menu de navigation ou accédez à </w:t>
      </w:r>
      <w:r>
        <w:rPr>
          <w:rFonts w:ascii="Courier New" w:eastAsia="Courier New" w:hAnsi="Courier New" w:cs="Courier New"/>
          <w:shd w:val="clear" w:color="auto" w:fill="F1F5F9"/>
        </w:rPr>
        <w:t>/packs/services</w:t>
      </w:r>
    </w:p>
    <w:p w14:paraId="000000FD" w14:textId="77777777" w:rsidR="00286894" w:rsidRDefault="00000000">
      <w:pPr>
        <w:spacing w:after="120"/>
      </w:pPr>
      <w:r>
        <w:t>Il s’agit de lister et créer les révisions de Packs Services.</w:t>
      </w:r>
    </w:p>
    <w:p w14:paraId="000000FE" w14:textId="77777777" w:rsidR="00286894" w:rsidRDefault="00286894">
      <w:pPr>
        <w:spacing w:after="200"/>
      </w:pPr>
    </w:p>
    <w:p w14:paraId="000000FF" w14:textId="77777777" w:rsidR="00286894" w:rsidRDefault="00000000">
      <w:pPr>
        <w:pStyle w:val="Titre3"/>
        <w:spacing w:after="200"/>
      </w:pPr>
      <w:r>
        <w:t>Liste des packs services et révisions de packs services</w:t>
      </w:r>
    </w:p>
    <w:p w14:paraId="00000100" w14:textId="77777777" w:rsidR="00286894" w:rsidRDefault="00000000">
      <w:pPr>
        <w:spacing w:after="120"/>
      </w:pPr>
      <w:r>
        <w:t>La page affiche tous les packs services avec :</w:t>
      </w:r>
    </w:p>
    <w:p w14:paraId="00000101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Locataire</w:t>
      </w:r>
    </w:p>
    <w:p w14:paraId="00000102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>Logement</w:t>
      </w:r>
    </w:p>
    <w:p w14:paraId="00000103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Montant</w:t>
      </w:r>
    </w:p>
    <w:p w14:paraId="00000104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Date de mise en service</w:t>
      </w:r>
    </w:p>
    <w:p w14:paraId="00000105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Modifier </w:t>
      </w:r>
      <w:hyperlink r:id="rId20">
        <w:r>
          <w:rPr>
            <w:rFonts w:ascii="Arial" w:eastAsia="Arial" w:hAnsi="Arial" w:cs="Arial"/>
            <w:color w:val="1155CC"/>
          </w:rPr>
          <w:t>✏️</w:t>
        </w:r>
      </w:hyperlink>
      <w:r>
        <w:t xml:space="preserve"> </w:t>
      </w:r>
    </w:p>
    <w:p w14:paraId="00000106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t xml:space="preserve">Supprimer </w:t>
      </w:r>
      <w:r>
        <w:rPr>
          <w:rFonts w:ascii="Arial" w:eastAsia="Arial" w:hAnsi="Arial" w:cs="Arial"/>
          <w:sz w:val="20"/>
          <w:szCs w:val="20"/>
          <w:shd w:val="clear" w:color="auto" w:fill="DFECFE"/>
        </w:rPr>
        <w:t>🗑️</w:t>
      </w:r>
      <w:r>
        <w:t xml:space="preserve"> </w:t>
      </w:r>
    </w:p>
    <w:p w14:paraId="00000107" w14:textId="77777777" w:rsidR="00286894" w:rsidRDefault="00000000">
      <w:pPr>
        <w:spacing w:after="200"/>
      </w:pPr>
      <w:r>
        <w:t xml:space="preserve"> </w:t>
      </w:r>
    </w:p>
    <w:p w14:paraId="00000108" w14:textId="77777777" w:rsidR="00286894" w:rsidRDefault="00000000">
      <w:pPr>
        <w:spacing w:after="120"/>
      </w:pPr>
      <w:r>
        <w:rPr>
          <w:b/>
          <w:bCs/>
        </w:rPr>
        <w:t>Filtrage</w:t>
      </w:r>
      <w:r>
        <w:t xml:space="preserve"> : Vous pouvez filtrer par locataire.</w:t>
      </w:r>
    </w:p>
    <w:p w14:paraId="00000109" w14:textId="77777777" w:rsidR="00286894" w:rsidRDefault="00000000">
      <w:pPr>
        <w:spacing w:after="200"/>
      </w:pPr>
      <w:r>
        <w:t xml:space="preserve"> </w:t>
      </w:r>
    </w:p>
    <w:p w14:paraId="0000010A" w14:textId="77777777" w:rsidR="00286894" w:rsidRDefault="00000000">
      <w:pPr>
        <w:pStyle w:val="Titre3"/>
        <w:spacing w:after="200"/>
      </w:pPr>
      <w:r>
        <w:t>Création par lot (Batch)</w:t>
      </w:r>
    </w:p>
    <w:p w14:paraId="0000010B" w14:textId="77777777" w:rsidR="00286894" w:rsidRDefault="00000000">
      <w:pPr>
        <w:spacing w:after="120"/>
      </w:pPr>
      <w:r>
        <w:lastRenderedPageBreak/>
        <w:t>Pour créer des révisions de packs services pour plusieurs locataires actifs :</w:t>
      </w:r>
    </w:p>
    <w:p w14:paraId="0000010C" w14:textId="77777777" w:rsidR="00286894" w:rsidRDefault="00000000">
      <w:pPr>
        <w:spacing w:after="200"/>
      </w:pPr>
      <w:r>
        <w:t xml:space="preserve"> </w:t>
      </w:r>
    </w:p>
    <w:p w14:paraId="0000010D" w14:textId="77777777" w:rsidR="00286894" w:rsidRDefault="00000000">
      <w:pPr>
        <w:spacing w:after="100"/>
        <w:ind w:left="20"/>
      </w:pPr>
      <w:r>
        <w:t>1. Cliquez sur "Création par lot"</w:t>
      </w:r>
    </w:p>
    <w:p w14:paraId="0000010E" w14:textId="77777777" w:rsidR="00286894" w:rsidRDefault="00000000">
      <w:pPr>
        <w:spacing w:after="100"/>
        <w:ind w:left="20"/>
      </w:pPr>
      <w:r>
        <w:t>2. La liste des locataires actifs s'affiche</w:t>
      </w:r>
    </w:p>
    <w:p w14:paraId="0000010F" w14:textId="77777777" w:rsidR="00286894" w:rsidRDefault="00000000">
      <w:pPr>
        <w:spacing w:after="100"/>
        <w:ind w:left="20"/>
      </w:pPr>
      <w:r>
        <w:t>3. Pour chaque locataire, saisissez :</w:t>
      </w:r>
    </w:p>
    <w:p w14:paraId="00000110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 montant du pack services</w:t>
      </w:r>
    </w:p>
    <w:p w14:paraId="00000111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La date de mise en service</w:t>
      </w:r>
    </w:p>
    <w:p w14:paraId="00000112" w14:textId="77777777" w:rsidR="00286894" w:rsidRDefault="00000000">
      <w:pPr>
        <w:spacing w:after="100"/>
        <w:ind w:left="20"/>
      </w:pPr>
      <w:r>
        <w:t>4. Cliquez sur "Enregistrer"</w:t>
      </w:r>
    </w:p>
    <w:p w14:paraId="00000113" w14:textId="77777777" w:rsidR="00286894" w:rsidRDefault="00000000">
      <w:pPr>
        <w:spacing w:after="200"/>
      </w:pPr>
      <w:r>
        <w:t xml:space="preserve"> </w:t>
      </w:r>
    </w:p>
    <w:p w14:paraId="00000114" w14:textId="77777777" w:rsidR="00286894" w:rsidRDefault="00000000">
      <w:pPr>
        <w:pStyle w:val="Titre3"/>
        <w:spacing w:after="200"/>
      </w:pPr>
      <w:r>
        <w:t>Modifier un pack service</w:t>
      </w:r>
    </w:p>
    <w:p w14:paraId="00000115" w14:textId="77777777" w:rsidR="00286894" w:rsidRDefault="00000000">
      <w:pPr>
        <w:spacing w:after="100"/>
        <w:ind w:left="20"/>
      </w:pPr>
      <w:r>
        <w:t xml:space="preserve">1. Cliquez sur "Modifier" </w:t>
      </w:r>
      <w:hyperlink r:id="rId21">
        <w:r>
          <w:rPr>
            <w:rFonts w:ascii="Arial" w:eastAsia="Arial" w:hAnsi="Arial" w:cs="Arial"/>
            <w:color w:val="1155CC"/>
          </w:rPr>
          <w:t>✏️</w:t>
        </w:r>
      </w:hyperlink>
      <w:r>
        <w:t xml:space="preserve"> sur le pack concerné</w:t>
      </w:r>
    </w:p>
    <w:p w14:paraId="00000116" w14:textId="77777777" w:rsidR="00286894" w:rsidRDefault="00000000">
      <w:pPr>
        <w:spacing w:after="100"/>
        <w:ind w:left="20"/>
      </w:pPr>
      <w:r>
        <w:t>2. Modifiez le montant et/ou la date</w:t>
      </w:r>
    </w:p>
    <w:p w14:paraId="00000117" w14:textId="77777777" w:rsidR="00286894" w:rsidRDefault="00000000">
      <w:pPr>
        <w:spacing w:after="100"/>
        <w:ind w:left="20"/>
      </w:pPr>
      <w:r>
        <w:t xml:space="preserve">3. Cliquez </w:t>
      </w:r>
      <w:proofErr w:type="gramStart"/>
      <w:r>
        <w:t xml:space="preserve">sur </w:t>
      </w:r>
      <w:r>
        <w:rPr>
          <w:shd w:val="clear" w:color="auto" w:fill="0FDEDE"/>
        </w:rPr>
        <w:t xml:space="preserve"> </w:t>
      </w:r>
      <w:r>
        <w:rPr>
          <w:rFonts w:ascii="Arial" w:eastAsia="Arial" w:hAnsi="Arial" w:cs="Arial"/>
          <w:color w:val="FFFFFF"/>
          <w:sz w:val="21"/>
          <w:szCs w:val="21"/>
          <w:shd w:val="clear" w:color="auto" w:fill="0FDEDE"/>
        </w:rPr>
        <w:t>Enregistrer</w:t>
      </w:r>
      <w:proofErr w:type="gramEnd"/>
      <w:r>
        <w:rPr>
          <w:shd w:val="clear" w:color="auto" w:fill="0FDEDE"/>
        </w:rPr>
        <w:t xml:space="preserve"> </w:t>
      </w:r>
    </w:p>
    <w:p w14:paraId="00000118" w14:textId="77777777" w:rsidR="00286894" w:rsidRDefault="00000000">
      <w:pPr>
        <w:spacing w:after="200"/>
      </w:pPr>
      <w:r>
        <w:t xml:space="preserve"> </w:t>
      </w:r>
    </w:p>
    <w:p w14:paraId="00000119" w14:textId="77777777" w:rsidR="00286894" w:rsidRDefault="00000000">
      <w:pPr>
        <w:pStyle w:val="Titre3"/>
        <w:spacing w:after="200"/>
      </w:pPr>
      <w:r>
        <w:t>Supprimer un pack service</w:t>
      </w:r>
    </w:p>
    <w:p w14:paraId="0000011A" w14:textId="77777777" w:rsidR="00286894" w:rsidRDefault="00000000">
      <w:pPr>
        <w:spacing w:after="100"/>
        <w:ind w:left="20"/>
      </w:pPr>
      <w:r>
        <w:t xml:space="preserve">1. Cliquez sur "Supprimer" </w:t>
      </w:r>
      <w:r>
        <w:rPr>
          <w:rFonts w:ascii="Arial" w:eastAsia="Arial" w:hAnsi="Arial" w:cs="Arial"/>
          <w:sz w:val="20"/>
          <w:szCs w:val="20"/>
          <w:shd w:val="clear" w:color="auto" w:fill="DFECFE"/>
        </w:rPr>
        <w:t>🗑️</w:t>
      </w:r>
      <w:r>
        <w:t xml:space="preserve"> sur le pack concerné</w:t>
      </w:r>
    </w:p>
    <w:p w14:paraId="0000011B" w14:textId="77777777" w:rsidR="00286894" w:rsidRDefault="00000000">
      <w:pPr>
        <w:spacing w:after="100"/>
        <w:ind w:left="20"/>
      </w:pPr>
      <w:r>
        <w:t>2. Confirmez la suppression</w:t>
      </w:r>
    </w:p>
    <w:p w14:paraId="0000011C" w14:textId="77777777" w:rsidR="00286894" w:rsidRDefault="00000000">
      <w:pPr>
        <w:spacing w:after="200"/>
      </w:pPr>
      <w:r>
        <w:t xml:space="preserve"> </w:t>
      </w:r>
    </w:p>
    <w:p w14:paraId="0000011D" w14:textId="77777777" w:rsidR="00286894" w:rsidRDefault="00000000">
      <w:pPr>
        <w:spacing w:after="120"/>
      </w:pPr>
      <w:r>
        <w:t xml:space="preserve">⚠️ </w:t>
      </w:r>
      <w:r>
        <w:rPr>
          <w:b/>
          <w:bCs/>
        </w:rPr>
        <w:t>Restriction</w:t>
      </w:r>
      <w:r>
        <w:t xml:space="preserve"> : Un locataire doit avoir au moins un pack service. Vous ne pouvez pas supprimer le dernier pack d'un locataire.</w:t>
      </w:r>
    </w:p>
    <w:p w14:paraId="0000011E" w14:textId="77777777" w:rsidR="00286894" w:rsidRDefault="00000000">
      <w:pPr>
        <w:spacing w:after="200"/>
      </w:pPr>
      <w:r>
        <w:t xml:space="preserve"> </w:t>
      </w:r>
    </w:p>
    <w:p w14:paraId="0000011F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120" w14:textId="77777777" w:rsidR="00286894" w:rsidRDefault="00000000">
      <w:pPr>
        <w:spacing w:after="200"/>
      </w:pPr>
      <w:r>
        <w:t xml:space="preserve"> </w:t>
      </w:r>
    </w:p>
    <w:p w14:paraId="00000121" w14:textId="77777777" w:rsidR="00286894" w:rsidRDefault="00000000">
      <w:pPr>
        <w:pStyle w:val="Titre2"/>
        <w:spacing w:after="200"/>
      </w:pPr>
      <w:r>
        <w:t>Gestion des Paiements Mensuels</w:t>
      </w:r>
    </w:p>
    <w:p w14:paraId="00000122" w14:textId="77777777" w:rsidR="00286894" w:rsidRDefault="00000000">
      <w:pPr>
        <w:pStyle w:val="Titre3"/>
        <w:spacing w:after="200"/>
      </w:pPr>
      <w:r>
        <w:t>Accès à la section</w:t>
      </w:r>
    </w:p>
    <w:p w14:paraId="00000123" w14:textId="77777777" w:rsidR="00286894" w:rsidRDefault="00000000">
      <w:pPr>
        <w:spacing w:after="120"/>
      </w:pPr>
      <w:r>
        <w:t xml:space="preserve">Cliquez sur </w:t>
      </w:r>
      <w:hyperlink r:id="rId22">
        <w:r>
          <w:rPr>
            <w:rFonts w:ascii="Arial" w:eastAsia="Arial" w:hAnsi="Arial" w:cs="Arial"/>
            <w:color w:val="FFFFFF"/>
            <w:shd w:val="clear" w:color="auto" w:fill="FFD966"/>
          </w:rPr>
          <w:t>🗓️Paiements mensuels</w:t>
        </w:r>
      </w:hyperlink>
      <w:r>
        <w:t xml:space="preserve"> dans le menu de navigation ou accédez à </w:t>
      </w:r>
      <w:r>
        <w:rPr>
          <w:rFonts w:ascii="Courier New" w:eastAsia="Courier New" w:hAnsi="Courier New" w:cs="Courier New"/>
          <w:shd w:val="clear" w:color="auto" w:fill="F1F5F9"/>
        </w:rPr>
        <w:t>/paiements</w:t>
      </w:r>
    </w:p>
    <w:p w14:paraId="00000124" w14:textId="77777777" w:rsidR="00286894" w:rsidRDefault="00000000">
      <w:pPr>
        <w:spacing w:after="200"/>
      </w:pPr>
      <w:r>
        <w:t xml:space="preserve"> </w:t>
      </w:r>
    </w:p>
    <w:p w14:paraId="00000125" w14:textId="77777777" w:rsidR="00286894" w:rsidRDefault="00000000">
      <w:pPr>
        <w:pStyle w:val="Titre3"/>
        <w:spacing w:after="200"/>
      </w:pPr>
      <w:r>
        <w:t>Liste des paiements</w:t>
      </w:r>
    </w:p>
    <w:p w14:paraId="00000126" w14:textId="77777777" w:rsidR="00286894" w:rsidRDefault="00000000">
      <w:pPr>
        <w:spacing w:after="120"/>
      </w:pPr>
      <w:r>
        <w:t>La page affiche tous les paiements mensuels avec :</w:t>
      </w:r>
    </w:p>
    <w:p w14:paraId="00000127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Date du paiement</w:t>
      </w:r>
    </w:p>
    <w:p w14:paraId="00000128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Locataire associé</w:t>
      </w:r>
    </w:p>
    <w:p w14:paraId="00000129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Régularisation de charges si applicable </w:t>
      </w:r>
    </w:p>
    <w:p w14:paraId="0000012A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Régularisation de Packs Service si applicable</w:t>
      </w:r>
    </w:p>
    <w:p w14:paraId="0000012B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Montant du loyer </w:t>
      </w:r>
      <w:r>
        <w:t>à payer</w:t>
      </w:r>
    </w:p>
    <w:p w14:paraId="0000012C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Montant des charges</w:t>
      </w:r>
      <w:r>
        <w:t xml:space="preserve"> à payer</w:t>
      </w:r>
    </w:p>
    <w:p w14:paraId="0000012D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Montant du pack services</w:t>
      </w:r>
      <w:r>
        <w:t xml:space="preserve"> à payer</w:t>
      </w:r>
    </w:p>
    <w:p w14:paraId="0000012E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lastRenderedPageBreak/>
        <w:t>Reste à payer / Trop perçu</w:t>
      </w:r>
    </w:p>
    <w:p w14:paraId="0000012F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Date, </w:t>
      </w:r>
      <w:r>
        <w:t>m</w:t>
      </w:r>
      <w:r>
        <w:rPr>
          <w:color w:val="000000"/>
        </w:rPr>
        <w:t>ode et montant perçu du locataire</w:t>
      </w:r>
    </w:p>
    <w:p w14:paraId="00000130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Date</w:t>
      </w:r>
      <w:r>
        <w:t>, mode</w:t>
      </w:r>
      <w:r>
        <w:rPr>
          <w:color w:val="000000"/>
        </w:rPr>
        <w:t xml:space="preserve"> et montant perçu de la CAF</w:t>
      </w:r>
    </w:p>
    <w:p w14:paraId="00000131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Régularisation Bailleur (RBT) si applicable</w:t>
      </w:r>
    </w:p>
    <w:p w14:paraId="00000132" w14:textId="77777777" w:rsidR="00286894" w:rsidRDefault="00000000">
      <w:pPr>
        <w:spacing w:after="200"/>
      </w:pPr>
      <w:r>
        <w:t xml:space="preserve"> </w:t>
      </w:r>
    </w:p>
    <w:p w14:paraId="00000133" w14:textId="77777777" w:rsidR="00286894" w:rsidRDefault="00000000">
      <w:pPr>
        <w:spacing w:after="120"/>
      </w:pPr>
      <w:r>
        <w:rPr>
          <w:b/>
          <w:bCs/>
        </w:rPr>
        <w:t>Filtrage</w:t>
      </w:r>
      <w:r>
        <w:t xml:space="preserve"> : Vous pouvez filtrer les paiements par Année et/ou Locataire afin d’affiner l’affichage du tableau ou l’export CSV grâce au bouton </w:t>
      </w:r>
      <w:r>
        <w:rPr>
          <w:rFonts w:ascii="Arial" w:eastAsia="Arial" w:hAnsi="Arial" w:cs="Arial"/>
          <w:b/>
          <w:bCs/>
          <w:color w:val="FFFFFF"/>
          <w:sz w:val="20"/>
          <w:szCs w:val="20"/>
          <w:highlight w:val="green"/>
        </w:rPr>
        <w:t xml:space="preserve">📥 Export </w:t>
      </w:r>
      <w:proofErr w:type="gramStart"/>
      <w:r>
        <w:rPr>
          <w:rFonts w:ascii="Arial" w:eastAsia="Arial" w:hAnsi="Arial" w:cs="Arial"/>
          <w:b/>
          <w:bCs/>
          <w:color w:val="FFFFFF"/>
          <w:sz w:val="20"/>
          <w:szCs w:val="20"/>
          <w:highlight w:val="green"/>
        </w:rPr>
        <w:t>CSV</w:t>
      </w:r>
      <w:r>
        <w:rPr>
          <w:highlight w:val="green"/>
        </w:rPr>
        <w:t xml:space="preserve"> </w:t>
      </w:r>
      <w:r>
        <w:t>.</w:t>
      </w:r>
      <w:proofErr w:type="gramEnd"/>
      <w:r>
        <w:t xml:space="preserve"> L’export CSV exportera le contenu affiché dans le tableau filtré.</w:t>
      </w:r>
    </w:p>
    <w:p w14:paraId="00000134" w14:textId="77777777" w:rsidR="00286894" w:rsidRDefault="00286894">
      <w:pPr>
        <w:spacing w:after="120"/>
      </w:pPr>
    </w:p>
    <w:p w14:paraId="00000135" w14:textId="77777777" w:rsidR="00286894" w:rsidRDefault="00000000">
      <w:pPr>
        <w:pBdr>
          <w:top w:val="single" w:sz="12" w:space="2" w:color="FF0000"/>
          <w:left w:val="single" w:sz="12" w:space="2" w:color="FF0000"/>
          <w:bottom w:val="single" w:sz="12" w:space="2" w:color="FF0000"/>
          <w:right w:val="single" w:sz="12" w:space="2" w:color="FF0000"/>
        </w:pBdr>
        <w:spacing w:after="120"/>
      </w:pPr>
      <w:r>
        <w:rPr>
          <w:rFonts w:ascii="Quattrocento Sans" w:eastAsia="Quattrocento Sans" w:hAnsi="Quattrocento Sans" w:cs="Quattrocento Sans"/>
        </w:rPr>
        <w:t>⚠️</w:t>
      </w:r>
      <w:r>
        <w:rPr>
          <w:b/>
          <w:bCs/>
        </w:rPr>
        <w:t xml:space="preserve"> Important</w:t>
      </w:r>
      <w:r>
        <w:t xml:space="preserve"> : Le filtre Comptabilité ? n’agit que sur l’export en ajoutant la colonne Numéro de compte comptable du locataire et en triant automatiquement les lignes par locataire et non par date.</w:t>
      </w:r>
    </w:p>
    <w:p w14:paraId="00000136" w14:textId="77777777" w:rsidR="00286894" w:rsidRDefault="00000000">
      <w:pPr>
        <w:spacing w:after="200"/>
      </w:pPr>
      <w:r>
        <w:t xml:space="preserve"> </w:t>
      </w:r>
    </w:p>
    <w:p w14:paraId="00000137" w14:textId="77777777" w:rsidR="00286894" w:rsidRDefault="00000000">
      <w:pPr>
        <w:pStyle w:val="Titre3"/>
        <w:spacing w:after="200"/>
      </w:pPr>
      <w:r>
        <w:t>Création par lot (Batch)</w:t>
      </w:r>
    </w:p>
    <w:p w14:paraId="00000138" w14:textId="77777777" w:rsidR="00286894" w:rsidRDefault="00000000">
      <w:pPr>
        <w:spacing w:after="120"/>
      </w:pPr>
      <w:r>
        <w:t>Pour enregistrer les paiements mensuels de plusieurs locataires :</w:t>
      </w:r>
    </w:p>
    <w:p w14:paraId="00000139" w14:textId="77777777" w:rsidR="00286894" w:rsidRDefault="00000000">
      <w:pPr>
        <w:spacing w:after="200"/>
      </w:pPr>
      <w:r>
        <w:t xml:space="preserve"> </w:t>
      </w:r>
    </w:p>
    <w:p w14:paraId="0000013A" w14:textId="77777777" w:rsidR="00286894" w:rsidRDefault="00000000">
      <w:pPr>
        <w:spacing w:after="100"/>
        <w:ind w:left="20"/>
        <w:rPr>
          <w:highlight w:val="green"/>
        </w:rPr>
      </w:pPr>
      <w:r>
        <w:t xml:space="preserve">1. Cliquez sur </w:t>
      </w:r>
      <w:hyperlink r:id="rId23">
        <w:r>
          <w:rPr>
            <w:rFonts w:ascii="Arial" w:eastAsia="Arial" w:hAnsi="Arial" w:cs="Arial"/>
            <w:b/>
            <w:bCs/>
            <w:color w:val="FFFFFF"/>
            <w:highlight w:val="green"/>
          </w:rPr>
          <w:t>➕ Créer des paiements</w:t>
        </w:r>
      </w:hyperlink>
      <w:r>
        <w:rPr>
          <w:highlight w:val="green"/>
        </w:rPr>
        <w:t xml:space="preserve"> </w:t>
      </w:r>
    </w:p>
    <w:p w14:paraId="0000013B" w14:textId="77777777" w:rsidR="00286894" w:rsidRDefault="00000000">
      <w:pPr>
        <w:spacing w:after="100"/>
        <w:ind w:left="20"/>
      </w:pPr>
      <w:r>
        <w:t>2. La liste des locataires s'affiche – choisir un locataire dans la liste</w:t>
      </w:r>
    </w:p>
    <w:p w14:paraId="0000013C" w14:textId="77777777" w:rsidR="00286894" w:rsidRDefault="00000000">
      <w:pPr>
        <w:spacing w:after="100"/>
        <w:ind w:left="20"/>
      </w:pPr>
      <w:r>
        <w:t>3. Pour chaque locataire, saisissez :</w:t>
      </w:r>
    </w:p>
    <w:p w14:paraId="0000013D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Date du paiement</w:t>
      </w:r>
    </w:p>
    <w:p w14:paraId="0000013E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Logement associé</w:t>
      </w:r>
    </w:p>
    <w:p w14:paraId="0000013F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Reste à payer / Trop-perçu de début de période</w:t>
      </w:r>
    </w:p>
    <w:p w14:paraId="00000140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Régularisation de charges si applicable</w:t>
      </w:r>
    </w:p>
    <w:p w14:paraId="00000141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Régularisation de Packs Service si applicable</w:t>
      </w:r>
    </w:p>
    <w:p w14:paraId="00000142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Montant du loyer dû par le locataire</w:t>
      </w:r>
    </w:p>
    <w:p w14:paraId="00000143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Montant des charges dues par le locataire</w:t>
      </w:r>
    </w:p>
    <w:p w14:paraId="00000144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Montant du pack services dû par le locataire</w:t>
      </w:r>
    </w:p>
    <w:p w14:paraId="00000145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Total dû</w:t>
      </w:r>
    </w:p>
    <w:p w14:paraId="00000146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Date et montant perçu du locataire – </w:t>
      </w:r>
      <w:r>
        <w:rPr>
          <w:b/>
          <w:bCs/>
          <w:color w:val="000000"/>
        </w:rPr>
        <w:t>obligatoire</w:t>
      </w:r>
      <w:r>
        <w:rPr>
          <w:color w:val="000000"/>
        </w:rPr>
        <w:t xml:space="preserve"> (mettre à 0 si vide ou non applicable)</w:t>
      </w:r>
    </w:p>
    <w:p w14:paraId="00000147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 xml:space="preserve">Date et montant perçu de la CAF – </w:t>
      </w:r>
      <w:r>
        <w:rPr>
          <w:b/>
          <w:bCs/>
          <w:color w:val="000000"/>
        </w:rPr>
        <w:t>obligatoire</w:t>
      </w:r>
      <w:r>
        <w:rPr>
          <w:color w:val="000000"/>
        </w:rPr>
        <w:t xml:space="preserve"> (mettre à 0 si vide ou non applicable)</w:t>
      </w:r>
    </w:p>
    <w:p w14:paraId="00000148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Régularisation Bailleur (RBT) si applicable</w:t>
      </w:r>
    </w:p>
    <w:p w14:paraId="00000149" w14:textId="77777777" w:rsidR="00286894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Reste à payer / Trop-perçu de fin de période</w:t>
      </w:r>
    </w:p>
    <w:p w14:paraId="0000014A" w14:textId="77777777" w:rsidR="00286894" w:rsidRDefault="00000000">
      <w:pPr>
        <w:spacing w:after="100"/>
        <w:ind w:left="20"/>
        <w:rPr>
          <w:highlight w:val="green"/>
        </w:rPr>
      </w:pPr>
      <w:r>
        <w:t xml:space="preserve">4. Cliquez sur </w:t>
      </w:r>
      <w:r>
        <w:rPr>
          <w:rFonts w:ascii="Arial" w:eastAsia="Arial" w:hAnsi="Arial" w:cs="Arial"/>
          <w:b/>
          <w:bCs/>
          <w:color w:val="FFFFFF"/>
          <w:sz w:val="20"/>
          <w:szCs w:val="20"/>
          <w:highlight w:val="green"/>
        </w:rPr>
        <w:t>Enregistrer</w:t>
      </w:r>
      <w:r>
        <w:rPr>
          <w:highlight w:val="green"/>
        </w:rPr>
        <w:t xml:space="preserve"> </w:t>
      </w:r>
    </w:p>
    <w:p w14:paraId="0000014B" w14:textId="77777777" w:rsidR="00286894" w:rsidRDefault="00000000">
      <w:pPr>
        <w:spacing w:after="200"/>
      </w:pPr>
      <w:r>
        <w:t xml:space="preserve"> </w:t>
      </w:r>
    </w:p>
    <w:p w14:paraId="0000014C" w14:textId="77777777" w:rsidR="00286894" w:rsidRDefault="00000000">
      <w:pPr>
        <w:spacing w:after="120"/>
      </w:pPr>
      <w:r>
        <w:t>Le système calcule automatiquement le reste à payer ou le trop-perçu pour chaque locataire.</w:t>
      </w:r>
    </w:p>
    <w:p w14:paraId="0000014D" w14:textId="77777777" w:rsidR="00286894" w:rsidRDefault="00000000">
      <w:pPr>
        <w:pBdr>
          <w:top w:val="single" w:sz="12" w:space="2" w:color="FF0000"/>
          <w:left w:val="single" w:sz="12" w:space="2" w:color="FF0000"/>
          <w:bottom w:val="single" w:sz="12" w:space="2" w:color="FF0000"/>
          <w:right w:val="single" w:sz="12" w:space="2" w:color="FF0000"/>
        </w:pBdr>
        <w:spacing w:after="200"/>
      </w:pPr>
      <w:r>
        <w:rPr>
          <w:rFonts w:ascii="Quattrocento Sans" w:eastAsia="Quattrocento Sans" w:hAnsi="Quattrocento Sans" w:cs="Quattrocento Sans"/>
        </w:rPr>
        <w:t>⚠️</w:t>
      </w:r>
      <w:r>
        <w:rPr>
          <w:b/>
          <w:bCs/>
        </w:rPr>
        <w:t xml:space="preserve"> Important</w:t>
      </w:r>
      <w:r>
        <w:t xml:space="preserve"> : Date du paiement doit être la date de début du bail s’il s’agit du premier paiement.</w:t>
      </w:r>
    </w:p>
    <w:p w14:paraId="0000014E" w14:textId="77777777" w:rsidR="00286894" w:rsidRDefault="00286894">
      <w:pPr>
        <w:spacing w:after="200"/>
      </w:pPr>
    </w:p>
    <w:p w14:paraId="0000014F" w14:textId="77777777" w:rsidR="00286894" w:rsidRDefault="00000000">
      <w:pPr>
        <w:pStyle w:val="Titre3"/>
        <w:spacing w:after="200"/>
      </w:pPr>
      <w:r>
        <w:t>Supprimer un paiement</w:t>
      </w:r>
    </w:p>
    <w:p w14:paraId="00000150" w14:textId="77777777" w:rsidR="00286894" w:rsidRDefault="00000000">
      <w:pPr>
        <w:spacing w:after="100"/>
        <w:ind w:left="20"/>
      </w:pPr>
      <w:r>
        <w:t xml:space="preserve">1. Cliquez sur "Supprimer" </w:t>
      </w:r>
      <w:r>
        <w:rPr>
          <w:rFonts w:ascii="Arial" w:eastAsia="Arial" w:hAnsi="Arial" w:cs="Arial"/>
          <w:sz w:val="20"/>
          <w:szCs w:val="20"/>
          <w:shd w:val="clear" w:color="auto" w:fill="DFECFE"/>
        </w:rPr>
        <w:t>🗑️</w:t>
      </w:r>
      <w:r>
        <w:t xml:space="preserve"> sur le paiement concerné</w:t>
      </w:r>
    </w:p>
    <w:p w14:paraId="00000151" w14:textId="77777777" w:rsidR="00286894" w:rsidRDefault="00000000">
      <w:pPr>
        <w:spacing w:after="100"/>
        <w:ind w:left="20"/>
      </w:pPr>
      <w:r>
        <w:lastRenderedPageBreak/>
        <w:t>2. Confirmez la suppression</w:t>
      </w:r>
    </w:p>
    <w:p w14:paraId="00000152" w14:textId="77777777" w:rsidR="00286894" w:rsidRDefault="00286894">
      <w:pPr>
        <w:spacing w:after="200"/>
      </w:pPr>
    </w:p>
    <w:p w14:paraId="00000153" w14:textId="77777777" w:rsidR="00286894" w:rsidRDefault="00000000">
      <w:pPr>
        <w:pBdr>
          <w:top w:val="single" w:sz="12" w:space="3" w:color="FF0000"/>
          <w:left w:val="single" w:sz="12" w:space="3" w:color="FF0000"/>
          <w:bottom w:val="single" w:sz="12" w:space="3" w:color="FF0000"/>
          <w:right w:val="single" w:sz="12" w:space="3" w:color="FF0000"/>
        </w:pBdr>
        <w:spacing w:after="200"/>
        <w:rPr>
          <w:i/>
          <w:iCs/>
        </w:rPr>
      </w:pPr>
      <w:r>
        <w:rPr>
          <w:rFonts w:ascii="Quattrocento Sans" w:eastAsia="Quattrocento Sans" w:hAnsi="Quattrocento Sans" w:cs="Quattrocento Sans"/>
        </w:rPr>
        <w:t>⚠️</w:t>
      </w:r>
      <w:r>
        <w:rPr>
          <w:b/>
          <w:bCs/>
        </w:rPr>
        <w:t xml:space="preserve"> IMPORTANT </w:t>
      </w:r>
      <w:r>
        <w:t>: LES PAIEMENTS MENSUELS DOIVENT OBLIGATOIREMENT ÊTRE CREER DANS L’ORDRE CHRONOLOGIQUE.</w:t>
      </w:r>
    </w:p>
    <w:p w14:paraId="00000154" w14:textId="77777777" w:rsidR="00286894" w:rsidRDefault="00286894">
      <w:pPr>
        <w:spacing w:after="200"/>
      </w:pPr>
    </w:p>
    <w:p w14:paraId="00000155" w14:textId="77777777" w:rsidR="00286894" w:rsidRDefault="00000000">
      <w:pPr>
        <w:pBdr>
          <w:top w:val="single" w:sz="12" w:space="3" w:color="FF0000"/>
          <w:left w:val="single" w:sz="12" w:space="3" w:color="FF0000"/>
          <w:bottom w:val="single" w:sz="12" w:space="3" w:color="FF0000"/>
          <w:right w:val="single" w:sz="12" w:space="3" w:color="FF0000"/>
        </w:pBdr>
        <w:spacing w:after="200"/>
      </w:pPr>
      <w:r>
        <w:rPr>
          <w:rFonts w:ascii="Quattrocento Sans" w:eastAsia="Quattrocento Sans" w:hAnsi="Quattrocento Sans" w:cs="Quattrocento Sans"/>
        </w:rPr>
        <w:t>⚠️</w:t>
      </w:r>
      <w:r>
        <w:rPr>
          <w:b/>
          <w:bCs/>
        </w:rPr>
        <w:t xml:space="preserve"> ATTENTION </w:t>
      </w:r>
      <w:r>
        <w:t>: EN CAS DE SUPPRESSION D’UN PAIEMENT, QUI NE SERAIT PAS LE DERNIER EN DATE DU LOCATAIRE, ON DOIT OBLIGATOIREMENT SUPPRIMER ÉGALEMENT TOUS LES PAIEMENTS ULTÉRIEURS !</w:t>
      </w:r>
    </w:p>
    <w:p w14:paraId="00000156" w14:textId="77777777" w:rsidR="00286894" w:rsidRDefault="00000000">
      <w:pPr>
        <w:pBdr>
          <w:top w:val="single" w:sz="12" w:space="3" w:color="FF0000"/>
          <w:left w:val="single" w:sz="12" w:space="3" w:color="FF0000"/>
          <w:bottom w:val="single" w:sz="12" w:space="3" w:color="FF0000"/>
          <w:right w:val="single" w:sz="12" w:space="3" w:color="FF0000"/>
        </w:pBdr>
        <w:spacing w:after="200"/>
        <w:rPr>
          <w:i/>
          <w:iCs/>
        </w:rPr>
      </w:pPr>
      <w:r>
        <w:rPr>
          <w:i/>
          <w:iCs/>
        </w:rPr>
        <w:t>Ex. : Si les paiements de janvier à juin ont été créés et que l’on souhaite supprimer celui de février, on devra également supprimer ceux de mars à juin pour le recalcul des Restant Dû.</w:t>
      </w:r>
    </w:p>
    <w:p w14:paraId="00000157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158" w14:textId="77777777" w:rsidR="00286894" w:rsidRDefault="00000000">
      <w:pPr>
        <w:spacing w:after="200"/>
      </w:pPr>
      <w:r>
        <w:t xml:space="preserve"> </w:t>
      </w:r>
    </w:p>
    <w:p w14:paraId="00000159" w14:textId="77777777" w:rsidR="00286894" w:rsidRDefault="00000000">
      <w:pPr>
        <w:pStyle w:val="Titre2"/>
        <w:spacing w:after="200"/>
      </w:pPr>
      <w:r>
        <w:t>Gestion des Quittances de loyer</w:t>
      </w:r>
    </w:p>
    <w:p w14:paraId="0000015A" w14:textId="77777777" w:rsidR="00286894" w:rsidRDefault="00000000">
      <w:pPr>
        <w:pStyle w:val="Titre3"/>
        <w:spacing w:after="200"/>
      </w:pPr>
      <w:r>
        <w:t>Accès à la section</w:t>
      </w:r>
    </w:p>
    <w:p w14:paraId="0000015B" w14:textId="77777777" w:rsidR="00286894" w:rsidRDefault="00000000">
      <w:pPr>
        <w:spacing w:after="120"/>
      </w:pPr>
      <w:r>
        <w:t xml:space="preserve">Cliquez sur </w:t>
      </w:r>
      <w:hyperlink r:id="rId24">
        <w:r>
          <w:rPr>
            <w:rFonts w:ascii="Arial" w:eastAsia="Arial" w:hAnsi="Arial" w:cs="Arial"/>
            <w:color w:val="FFFFFF"/>
            <w:shd w:val="clear" w:color="auto" w:fill="674EA7"/>
          </w:rPr>
          <w:t>🧑‍🧑‍🧒Quittances</w:t>
        </w:r>
      </w:hyperlink>
      <w:r>
        <w:t xml:space="preserve"> dans le menu de navigation ou accédez à </w:t>
      </w:r>
      <w:r>
        <w:rPr>
          <w:rFonts w:ascii="Courier New" w:eastAsia="Courier New" w:hAnsi="Courier New" w:cs="Courier New"/>
          <w:shd w:val="clear" w:color="auto" w:fill="F1F5F9"/>
        </w:rPr>
        <w:t>/exports/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pdf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/batch</w:t>
      </w:r>
    </w:p>
    <w:p w14:paraId="0000015C" w14:textId="77777777" w:rsidR="00286894" w:rsidRDefault="00000000">
      <w:pPr>
        <w:spacing w:after="200"/>
      </w:pPr>
      <w:r>
        <w:t xml:space="preserve"> </w:t>
      </w:r>
    </w:p>
    <w:p w14:paraId="0000015D" w14:textId="77777777" w:rsidR="00286894" w:rsidRDefault="00000000">
      <w:pPr>
        <w:pStyle w:val="Titre3"/>
        <w:spacing w:after="200"/>
      </w:pPr>
      <w:bookmarkStart w:id="0" w:name="_heading=h.gzff33mulyci" w:colFirst="0" w:colLast="0"/>
      <w:bookmarkEnd w:id="0"/>
      <w:r>
        <w:t>Liste des quittances</w:t>
      </w:r>
    </w:p>
    <w:p w14:paraId="0000015E" w14:textId="77777777" w:rsidR="00286894" w:rsidRDefault="00000000">
      <w:pPr>
        <w:spacing w:after="120"/>
      </w:pPr>
      <w:r>
        <w:t>La page affiche toutes les quittances du mois en cours avec :</w:t>
      </w:r>
    </w:p>
    <w:p w14:paraId="0000015F" w14:textId="77777777" w:rsidR="00286894" w:rsidRDefault="00000000">
      <w:pPr>
        <w:numPr>
          <w:ilvl w:val="0"/>
          <w:numId w:val="4"/>
        </w:numPr>
      </w:pPr>
      <w:r>
        <w:t>Locataire</w:t>
      </w:r>
    </w:p>
    <w:p w14:paraId="00000160" w14:textId="77777777" w:rsidR="00286894" w:rsidRDefault="00000000">
      <w:pPr>
        <w:numPr>
          <w:ilvl w:val="0"/>
          <w:numId w:val="4"/>
        </w:numPr>
      </w:pPr>
      <w:r>
        <w:t>Appartement</w:t>
      </w:r>
    </w:p>
    <w:p w14:paraId="00000161" w14:textId="77777777" w:rsidR="00286894" w:rsidRDefault="00000000">
      <w:pPr>
        <w:numPr>
          <w:ilvl w:val="0"/>
          <w:numId w:val="4"/>
        </w:numPr>
      </w:pPr>
      <w:r>
        <w:t>Aperçu : Ouvre une nouvelle page contenant l’aperçu HTML de la quittance</w:t>
      </w:r>
    </w:p>
    <w:p w14:paraId="00000162" w14:textId="77777777" w:rsidR="00286894" w:rsidRDefault="00000000">
      <w:pPr>
        <w:numPr>
          <w:ilvl w:val="0"/>
          <w:numId w:val="4"/>
        </w:numPr>
        <w:spacing w:after="120"/>
      </w:pPr>
      <w:r>
        <w:t>PDF : Télécharge la quittance (une seule) au format PDF</w:t>
      </w:r>
    </w:p>
    <w:p w14:paraId="00000163" w14:textId="77777777" w:rsidR="00286894" w:rsidRDefault="00286894">
      <w:pPr>
        <w:spacing w:after="120"/>
      </w:pPr>
    </w:p>
    <w:p w14:paraId="00000164" w14:textId="77777777" w:rsidR="00286894" w:rsidRDefault="00000000">
      <w:pPr>
        <w:spacing w:after="120"/>
      </w:pPr>
      <w:r>
        <w:rPr>
          <w:b/>
          <w:bCs/>
        </w:rPr>
        <w:t>Filtrage</w:t>
      </w:r>
      <w:r>
        <w:t xml:space="preserve"> : Vous pouvez filtrer les quittances par mois ou année en utilisant </w:t>
      </w:r>
      <w:proofErr w:type="gramStart"/>
      <w:r>
        <w:t>les menus déroulant</w:t>
      </w:r>
      <w:proofErr w:type="gramEnd"/>
      <w:r>
        <w:t>.</w:t>
      </w:r>
    </w:p>
    <w:p w14:paraId="00000165" w14:textId="77777777" w:rsidR="00286894" w:rsidRDefault="00286894">
      <w:pPr>
        <w:spacing w:after="120"/>
      </w:pPr>
    </w:p>
    <w:p w14:paraId="00000166" w14:textId="77777777" w:rsidR="00286894" w:rsidRDefault="00000000">
      <w:pPr>
        <w:pStyle w:val="Titre3"/>
        <w:spacing w:after="200"/>
        <w:rPr>
          <w:rFonts w:ascii="Arial" w:eastAsia="Arial" w:hAnsi="Arial" w:cs="Arial"/>
          <w:b w:val="0"/>
          <w:bCs w:val="0"/>
          <w:color w:val="434343"/>
          <w:sz w:val="28"/>
          <w:szCs w:val="28"/>
        </w:rPr>
      </w:pPr>
      <w:bookmarkStart w:id="1" w:name="_heading=h.cw61zse02oyg" w:colFirst="0" w:colLast="0"/>
      <w:bookmarkEnd w:id="1"/>
      <w:r>
        <w:t>Informations</w:t>
      </w:r>
      <w:r>
        <w:rPr>
          <w:rFonts w:ascii="Arial" w:eastAsia="Arial" w:hAnsi="Arial" w:cs="Arial"/>
          <w:b w:val="0"/>
          <w:bCs w:val="0"/>
          <w:color w:val="434343"/>
          <w:sz w:val="28"/>
          <w:szCs w:val="28"/>
        </w:rPr>
        <w:t xml:space="preserve"> </w:t>
      </w:r>
      <w:r>
        <w:t>affichées dans l’aperçu et l’export PDF</w:t>
      </w:r>
    </w:p>
    <w:p w14:paraId="00000167" w14:textId="77777777" w:rsidR="00286894" w:rsidRDefault="00000000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Une quittance contient les informations suivantes :</w:t>
      </w:r>
    </w:p>
    <w:p w14:paraId="00000168" w14:textId="77777777" w:rsidR="00286894" w:rsidRDefault="00286894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0000169" w14:textId="77777777" w:rsidR="00286894" w:rsidRDefault="00000000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En-tête</w:t>
      </w:r>
      <w:r>
        <w:rPr>
          <w:rFonts w:ascii="Arial" w:eastAsia="Arial" w:hAnsi="Arial" w:cs="Arial"/>
          <w:sz w:val="22"/>
          <w:szCs w:val="22"/>
        </w:rPr>
        <w:t xml:space="preserve"> : Titre avec le mois et l'année de la quittance</w:t>
      </w:r>
    </w:p>
    <w:p w14:paraId="0000016A" w14:textId="77777777" w:rsidR="00286894" w:rsidRDefault="00000000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Bailleur </w:t>
      </w:r>
      <w:r>
        <w:rPr>
          <w:rFonts w:ascii="Arial" w:eastAsia="Arial" w:hAnsi="Arial" w:cs="Arial"/>
          <w:sz w:val="22"/>
          <w:szCs w:val="22"/>
        </w:rPr>
        <w:t>: Céline MAHÉ</w:t>
      </w:r>
    </w:p>
    <w:p w14:paraId="0000016B" w14:textId="77777777" w:rsidR="00286894" w:rsidRDefault="00000000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Logement</w:t>
      </w:r>
      <w:r>
        <w:rPr>
          <w:rFonts w:ascii="Arial" w:eastAsia="Arial" w:hAnsi="Arial" w:cs="Arial"/>
          <w:sz w:val="22"/>
          <w:szCs w:val="22"/>
        </w:rPr>
        <w:t xml:space="preserve"> : Adresse, appartement, code postal et ville</w:t>
      </w:r>
    </w:p>
    <w:p w14:paraId="0000016C" w14:textId="77777777" w:rsidR="00286894" w:rsidRDefault="00000000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Locataire</w:t>
      </w:r>
      <w:r>
        <w:rPr>
          <w:rFonts w:ascii="Arial" w:eastAsia="Arial" w:hAnsi="Arial" w:cs="Arial"/>
          <w:sz w:val="22"/>
          <w:szCs w:val="22"/>
        </w:rPr>
        <w:t xml:space="preserve"> : Prénom et nom</w:t>
      </w:r>
    </w:p>
    <w:p w14:paraId="0000016D" w14:textId="77777777" w:rsidR="00286894" w:rsidRDefault="00000000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Période couverte</w:t>
      </w:r>
      <w:r>
        <w:rPr>
          <w:rFonts w:ascii="Arial" w:eastAsia="Arial" w:hAnsi="Arial" w:cs="Arial"/>
          <w:sz w:val="22"/>
          <w:szCs w:val="22"/>
        </w:rPr>
        <w:t xml:space="preserve"> : Du premier au dernier jour du mois</w:t>
      </w:r>
    </w:p>
    <w:p w14:paraId="0000016E" w14:textId="77777777" w:rsidR="00286894" w:rsidRDefault="00000000">
      <w:pPr>
        <w:pStyle w:val="Titre3"/>
        <w:keepNext/>
        <w:keepLines/>
        <w:spacing w:before="320" w:after="80" w:line="276" w:lineRule="auto"/>
        <w:rPr>
          <w:rFonts w:ascii="Arial" w:eastAsia="Arial" w:hAnsi="Arial" w:cs="Arial"/>
          <w:b w:val="0"/>
          <w:bCs w:val="0"/>
          <w:color w:val="434343"/>
          <w:sz w:val="28"/>
          <w:szCs w:val="28"/>
        </w:rPr>
      </w:pPr>
      <w:bookmarkStart w:id="2" w:name="_heading=h.xbfl7c8jbs3o" w:colFirst="0" w:colLast="0"/>
      <w:bookmarkEnd w:id="2"/>
      <w:r>
        <w:rPr>
          <w:rFonts w:ascii="Arial" w:eastAsia="Arial" w:hAnsi="Arial" w:cs="Arial"/>
          <w:b w:val="0"/>
          <w:bCs w:val="0"/>
          <w:sz w:val="22"/>
          <w:szCs w:val="22"/>
        </w:rPr>
        <w:t>Et les détails financiers suivants :</w:t>
      </w:r>
    </w:p>
    <w:p w14:paraId="0000016F" w14:textId="77777777" w:rsidR="00286894" w:rsidRDefault="00000000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Le restant-dû ou trop perçu en début de période</w:t>
      </w:r>
    </w:p>
    <w:p w14:paraId="00000170" w14:textId="77777777" w:rsidR="00286894" w:rsidRDefault="00000000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Les sommes dues :</w:t>
      </w:r>
    </w:p>
    <w:p w14:paraId="00000171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Loyer</w:t>
      </w:r>
    </w:p>
    <w:p w14:paraId="00000172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Charges</w:t>
      </w:r>
    </w:p>
    <w:p w14:paraId="00000173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lastRenderedPageBreak/>
        <w:t>Pack Services (si applicable)</w:t>
      </w:r>
    </w:p>
    <w:p w14:paraId="00000174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Caution (si applicable)</w:t>
      </w:r>
    </w:p>
    <w:p w14:paraId="00000175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Régularisation de Pack Services (si applicable)</w:t>
      </w:r>
    </w:p>
    <w:p w14:paraId="00000176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Régularisation de charges (si applicable)</w:t>
      </w:r>
    </w:p>
    <w:p w14:paraId="00000177" w14:textId="77777777" w:rsidR="00286894" w:rsidRDefault="00000000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Total dû pour la période</w:t>
      </w:r>
    </w:p>
    <w:p w14:paraId="00000178" w14:textId="77777777" w:rsidR="0028689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Les règlements perçus :</w:t>
      </w:r>
    </w:p>
    <w:p w14:paraId="00000179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Paiement terme à échoir (locataire) : montant, mode et date du paiement</w:t>
      </w:r>
    </w:p>
    <w:p w14:paraId="0000017A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Paiement CAF terme échu : montant, mode et date du paiement</w:t>
      </w:r>
    </w:p>
    <w:p w14:paraId="0000017B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Remboursement du Bailleur (si applicable) : montant, mode et date du paiement</w:t>
      </w:r>
    </w:p>
    <w:p w14:paraId="0000017C" w14:textId="77777777" w:rsidR="00286894" w:rsidRDefault="00000000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Total perçu pour la période</w:t>
      </w:r>
    </w:p>
    <w:p w14:paraId="0000017D" w14:textId="77777777" w:rsidR="00286894" w:rsidRDefault="00000000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Restant-dû ou trop perçu en fin de période</w:t>
      </w:r>
    </w:p>
    <w:p w14:paraId="0000017E" w14:textId="77777777" w:rsidR="00286894" w:rsidRDefault="00000000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Des mentions légales :</w:t>
      </w:r>
    </w:p>
    <w:p w14:paraId="0000017F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Validité sous réserve d'encaissement</w:t>
      </w:r>
    </w:p>
    <w:p w14:paraId="00000180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Non-libératoire pour les périodes antérieures</w:t>
      </w:r>
    </w:p>
    <w:p w14:paraId="00000181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Date et lieu (Toulouse)</w:t>
      </w:r>
    </w:p>
    <w:p w14:paraId="00000182" w14:textId="77777777" w:rsidR="00286894" w:rsidRDefault="00000000">
      <w:pPr>
        <w:numPr>
          <w:ilvl w:val="1"/>
          <w:numId w:val="1"/>
        </w:num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Signature du bailleur</w:t>
      </w:r>
    </w:p>
    <w:p w14:paraId="00000183" w14:textId="77777777" w:rsidR="00286894" w:rsidRDefault="00286894">
      <w:pPr>
        <w:pStyle w:val="Titre3"/>
        <w:spacing w:after="200"/>
      </w:pPr>
      <w:bookmarkStart w:id="3" w:name="_heading=h.utf3cq2pllg9" w:colFirst="0" w:colLast="0"/>
      <w:bookmarkEnd w:id="3"/>
    </w:p>
    <w:p w14:paraId="00000184" w14:textId="77777777" w:rsidR="00286894" w:rsidRDefault="00000000">
      <w:pPr>
        <w:pStyle w:val="Titre3"/>
        <w:spacing w:after="200"/>
        <w:rPr>
          <w:rFonts w:ascii="Arial" w:eastAsia="Arial" w:hAnsi="Arial" w:cs="Arial"/>
          <w:b w:val="0"/>
          <w:bCs w:val="0"/>
          <w:color w:val="434343"/>
          <w:sz w:val="28"/>
          <w:szCs w:val="28"/>
        </w:rPr>
      </w:pPr>
      <w:bookmarkStart w:id="4" w:name="_heading=h.vxxv4yeoqcnk" w:colFirst="0" w:colLast="0"/>
      <w:bookmarkEnd w:id="4"/>
      <w:r>
        <w:t>Téléchargement par lot et sauvegarde</w:t>
      </w:r>
    </w:p>
    <w:p w14:paraId="00000185" w14:textId="77777777" w:rsidR="00286894" w:rsidRDefault="00000000">
      <w:pPr>
        <w:spacing w:line="276" w:lineRule="auto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Un bouton </w:t>
      </w:r>
      <w:hyperlink r:id="rId25">
        <w:r>
          <w:rPr>
            <w:rFonts w:ascii="Arial" w:eastAsia="Arial" w:hAnsi="Arial" w:cs="Arial"/>
            <w:b/>
            <w:bCs/>
            <w:color w:val="FFFFFF"/>
            <w:highlight w:val="green"/>
          </w:rPr>
          <w:t xml:space="preserve">📦 Télécharger tout en ZIP </w:t>
        </w:r>
      </w:hyperlink>
      <w:r>
        <w:rPr>
          <w:rFonts w:ascii="Arial" w:eastAsia="Arial" w:hAnsi="Arial" w:cs="Arial"/>
          <w:color w:val="222222"/>
        </w:rPr>
        <w:t xml:space="preserve"> permet l’enregistrement automatique d’une archive Zip</w:t>
      </w:r>
      <w:r>
        <w:rPr>
          <w:rFonts w:ascii="Arial" w:eastAsia="Arial" w:hAnsi="Arial" w:cs="Arial"/>
          <w:sz w:val="22"/>
          <w:szCs w:val="22"/>
          <w:highlight w:val="green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dans le dossier </w:t>
      </w:r>
      <w:r>
        <w:rPr>
          <w:rFonts w:ascii="Courier New" w:eastAsia="Courier New" w:hAnsi="Courier New" w:cs="Courier New"/>
          <w:shd w:val="clear" w:color="auto" w:fill="F1F5F9"/>
        </w:rPr>
        <w:t>\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App_gerance_immo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\archive\quittances</w:t>
      </w:r>
      <w:r>
        <w:rPr>
          <w:rFonts w:ascii="Arial" w:eastAsia="Arial" w:hAnsi="Arial" w:cs="Arial"/>
          <w:sz w:val="22"/>
          <w:szCs w:val="22"/>
        </w:rPr>
        <w:t>.</w:t>
      </w:r>
    </w:p>
    <w:p w14:paraId="00000186" w14:textId="77777777" w:rsidR="00286894" w:rsidRDefault="00286894">
      <w:pPr>
        <w:spacing w:after="200"/>
      </w:pPr>
    </w:p>
    <w:p w14:paraId="00000187" w14:textId="77777777" w:rsidR="00286894" w:rsidRDefault="00000000">
      <w:pPr>
        <w:pBdr>
          <w:top w:val="single" w:sz="12" w:space="3" w:color="FF0000"/>
          <w:left w:val="single" w:sz="12" w:space="3" w:color="FF0000"/>
          <w:bottom w:val="single" w:sz="12" w:space="3" w:color="FF0000"/>
          <w:right w:val="single" w:sz="12" w:space="3" w:color="FF0000"/>
        </w:pBdr>
        <w:spacing w:after="200"/>
        <w:rPr>
          <w:i/>
          <w:iCs/>
        </w:rPr>
      </w:pPr>
      <w:r>
        <w:rPr>
          <w:rFonts w:ascii="Quattrocento Sans" w:eastAsia="Quattrocento Sans" w:hAnsi="Quattrocento Sans" w:cs="Quattrocento Sans"/>
        </w:rPr>
        <w:t>⚠️</w:t>
      </w:r>
      <w:r>
        <w:rPr>
          <w:b/>
          <w:bCs/>
        </w:rPr>
        <w:t xml:space="preserve"> IMPORTANT </w:t>
      </w:r>
      <w:r>
        <w:t xml:space="preserve">: Pensez à mettre en place des sauvegardes du dossier </w:t>
      </w:r>
      <w:r>
        <w:rPr>
          <w:rFonts w:ascii="Courier New" w:eastAsia="Courier New" w:hAnsi="Courier New" w:cs="Courier New"/>
          <w:shd w:val="clear" w:color="auto" w:fill="F1F5F9"/>
        </w:rPr>
        <w:t>\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App_gerance_immo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\archive</w:t>
      </w:r>
      <w:r>
        <w:t>.</w:t>
      </w:r>
    </w:p>
    <w:p w14:paraId="00000188" w14:textId="77777777" w:rsidR="00286894" w:rsidRDefault="00286894">
      <w:pPr>
        <w:spacing w:line="276" w:lineRule="auto"/>
        <w:rPr>
          <w:rFonts w:ascii="Arial" w:eastAsia="Arial" w:hAnsi="Arial" w:cs="Arial"/>
          <w:sz w:val="22"/>
          <w:szCs w:val="22"/>
        </w:rPr>
      </w:pPr>
    </w:p>
    <w:p w14:paraId="00000189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18A" w14:textId="77777777" w:rsidR="00286894" w:rsidRDefault="00000000">
      <w:pPr>
        <w:spacing w:after="200"/>
      </w:pPr>
      <w:r>
        <w:t xml:space="preserve"> </w:t>
      </w:r>
    </w:p>
    <w:p w14:paraId="0000018B" w14:textId="77777777" w:rsidR="00286894" w:rsidRDefault="00000000">
      <w:pPr>
        <w:pStyle w:val="Titre2"/>
        <w:spacing w:after="200"/>
      </w:pPr>
      <w:r>
        <w:t>Bonnes pratiques</w:t>
      </w:r>
    </w:p>
    <w:p w14:paraId="0000018C" w14:textId="77777777" w:rsidR="00286894" w:rsidRDefault="00000000">
      <w:pPr>
        <w:pStyle w:val="Titre3"/>
        <w:spacing w:after="200"/>
      </w:pPr>
      <w:r>
        <w:t>Ordre recommandé des opérations</w:t>
      </w:r>
    </w:p>
    <w:p w14:paraId="0000018D" w14:textId="77777777" w:rsidR="00286894" w:rsidRDefault="00000000">
      <w:pPr>
        <w:spacing w:after="100"/>
        <w:ind w:left="20"/>
      </w:pPr>
      <w:r>
        <w:t xml:space="preserve">1. </w:t>
      </w:r>
      <w:r>
        <w:rPr>
          <w:b/>
          <w:bCs/>
        </w:rPr>
        <w:t>Créez d'abord les logements</w:t>
      </w:r>
      <w:r>
        <w:t xml:space="preserve"> avant d'ajouter des locataires</w:t>
      </w:r>
    </w:p>
    <w:p w14:paraId="0000018E" w14:textId="77777777" w:rsidR="00286894" w:rsidRDefault="00000000">
      <w:pPr>
        <w:spacing w:after="100"/>
        <w:ind w:left="20"/>
      </w:pPr>
      <w:r>
        <w:t xml:space="preserve">2. </w:t>
      </w:r>
      <w:r>
        <w:rPr>
          <w:b/>
          <w:bCs/>
        </w:rPr>
        <w:t>Créez ensuite les locataires</w:t>
      </w:r>
      <w:r>
        <w:t xml:space="preserve"> avec leurs informations financières initiales</w:t>
      </w:r>
    </w:p>
    <w:p w14:paraId="0000018F" w14:textId="77777777" w:rsidR="00286894" w:rsidRDefault="00000000">
      <w:pPr>
        <w:spacing w:after="100"/>
        <w:ind w:left="20"/>
      </w:pPr>
      <w:r>
        <w:t xml:space="preserve">3. </w:t>
      </w:r>
      <w:r>
        <w:rPr>
          <w:b/>
          <w:bCs/>
        </w:rPr>
        <w:t>Enregistrez les paiements mensuels</w:t>
      </w:r>
      <w:r>
        <w:t xml:space="preserve"> régulièrement</w:t>
      </w:r>
    </w:p>
    <w:p w14:paraId="00000190" w14:textId="77777777" w:rsidR="00286894" w:rsidRDefault="00000000">
      <w:pPr>
        <w:spacing w:after="200"/>
      </w:pPr>
      <w:r>
        <w:t xml:space="preserve">  </w:t>
      </w:r>
    </w:p>
    <w:p w14:paraId="00000191" w14:textId="77777777" w:rsidR="00286894" w:rsidRDefault="00000000">
      <w:pPr>
        <w:pStyle w:val="Titre3"/>
        <w:spacing w:after="200"/>
      </w:pPr>
      <w:r>
        <w:t>Suivi des impayés</w:t>
      </w:r>
    </w:p>
    <w:p w14:paraId="00000192" w14:textId="77777777" w:rsidR="00286894" w:rsidRDefault="00000000">
      <w:pPr>
        <w:spacing w:after="120"/>
      </w:pPr>
      <w:r>
        <w:t>Consultez régulièrement la liste des paiements pour identifier :</w:t>
      </w:r>
    </w:p>
    <w:p w14:paraId="00000193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Les locataires avec un reste à payer</w:t>
      </w:r>
    </w:p>
    <w:p w14:paraId="00000194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Les montants trop perçus à rembourser</w:t>
      </w:r>
    </w:p>
    <w:p w14:paraId="00000195" w14:textId="77777777" w:rsidR="00286894" w:rsidRDefault="00000000">
      <w:pPr>
        <w:spacing w:after="200"/>
      </w:pPr>
      <w:r>
        <w:t xml:space="preserve"> </w:t>
      </w:r>
    </w:p>
    <w:p w14:paraId="00000196" w14:textId="77777777" w:rsidR="00286894" w:rsidRDefault="00000000">
      <w:pPr>
        <w:pStyle w:val="Titre3"/>
        <w:spacing w:after="200"/>
      </w:pPr>
      <w:r>
        <w:t>Sauvegarde des données</w:t>
      </w:r>
    </w:p>
    <w:p w14:paraId="00000197" w14:textId="77777777" w:rsidR="00286894" w:rsidRDefault="00000000">
      <w:pPr>
        <w:spacing w:after="120"/>
      </w:pPr>
      <w:r>
        <w:t>Il est recommandé de :</w:t>
      </w:r>
    </w:p>
    <w:p w14:paraId="00000198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lastRenderedPageBreak/>
        <w:t xml:space="preserve">Faire des sauvegardes régulières de la base de données (fichier </w:t>
      </w:r>
      <w:r>
        <w:rPr>
          <w:rFonts w:ascii="Courier New" w:eastAsia="Courier New" w:hAnsi="Courier New" w:cs="Courier New"/>
          <w:shd w:val="clear" w:color="auto" w:fill="F1F5F9"/>
        </w:rPr>
        <w:t>\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App_gerance_immo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\</w:t>
      </w:r>
      <w:r>
        <w:rPr>
          <w:rFonts w:ascii="Courier New" w:eastAsia="Courier New" w:hAnsi="Courier New" w:cs="Courier New"/>
          <w:color w:val="000000"/>
          <w:shd w:val="clear" w:color="auto" w:fill="F1F5F9"/>
        </w:rPr>
        <w:t>var</w:t>
      </w:r>
      <w:r>
        <w:rPr>
          <w:rFonts w:ascii="Courier New" w:eastAsia="Courier New" w:hAnsi="Courier New" w:cs="Courier New"/>
          <w:shd w:val="clear" w:color="auto" w:fill="F1F5F9"/>
        </w:rPr>
        <w:t>\</w:t>
      </w:r>
      <w:proofErr w:type="spellStart"/>
      <w:r>
        <w:fldChar w:fldCharType="begin"/>
      </w:r>
      <w:r>
        <w:instrText>HYPERLINK "http://data.db" \h</w:instrText>
      </w:r>
      <w:r>
        <w:fldChar w:fldCharType="separate"/>
      </w:r>
      <w:r>
        <w:rPr>
          <w:rFonts w:ascii="Courier New" w:eastAsia="Courier New" w:hAnsi="Courier New" w:cs="Courier New"/>
          <w:color w:val="1155CC"/>
          <w:u w:val="single"/>
          <w:shd w:val="clear" w:color="auto" w:fill="F1F5F9"/>
        </w:rPr>
        <w:t>data.db</w:t>
      </w:r>
      <w:proofErr w:type="spellEnd"/>
      <w:r>
        <w:fldChar w:fldCharType="end"/>
      </w:r>
      <w:r>
        <w:rPr>
          <w:color w:val="000000"/>
        </w:rPr>
        <w:t>)</w:t>
      </w:r>
    </w:p>
    <w:p w14:paraId="00000199" w14:textId="77777777" w:rsidR="00286894" w:rsidRDefault="00000000">
      <w:pPr>
        <w:numPr>
          <w:ilvl w:val="0"/>
          <w:numId w:val="2"/>
        </w:numPr>
        <w:spacing w:after="100"/>
      </w:pPr>
      <w:r>
        <w:t xml:space="preserve">Faire des sauvegardes régulières des quittances (fichier </w:t>
      </w:r>
      <w:r>
        <w:rPr>
          <w:rFonts w:ascii="Courier New" w:eastAsia="Courier New" w:hAnsi="Courier New" w:cs="Courier New"/>
          <w:shd w:val="clear" w:color="auto" w:fill="F1F5F9"/>
        </w:rPr>
        <w:t>\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App_gerance_immo</w:t>
      </w:r>
      <w:proofErr w:type="spellEnd"/>
      <w:r>
        <w:rPr>
          <w:rFonts w:ascii="Courier New" w:eastAsia="Courier New" w:hAnsi="Courier New" w:cs="Courier New"/>
          <w:shd w:val="clear" w:color="auto" w:fill="F1F5F9"/>
        </w:rPr>
        <w:t>\archive</w:t>
      </w:r>
      <w:r>
        <w:t>)</w:t>
      </w:r>
    </w:p>
    <w:p w14:paraId="0000019A" w14:textId="77777777" w:rsidR="0028689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</w:pPr>
      <w:r>
        <w:rPr>
          <w:color w:val="000000"/>
        </w:rPr>
        <w:t>Conserver un historique des modifications importantes</w:t>
      </w:r>
    </w:p>
    <w:p w14:paraId="0000019B" w14:textId="77777777" w:rsidR="00286894" w:rsidRDefault="00000000">
      <w:pPr>
        <w:spacing w:after="200"/>
      </w:pPr>
      <w:r>
        <w:t xml:space="preserve"> </w:t>
      </w:r>
    </w:p>
    <w:p w14:paraId="0000019C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19D" w14:textId="77777777" w:rsidR="00286894" w:rsidRDefault="00000000">
      <w:pPr>
        <w:spacing w:after="200"/>
      </w:pPr>
      <w:r>
        <w:t xml:space="preserve"> </w:t>
      </w:r>
    </w:p>
    <w:p w14:paraId="0000019E" w14:textId="77777777" w:rsidR="00286894" w:rsidRDefault="00000000">
      <w:pPr>
        <w:pStyle w:val="Titre2"/>
        <w:spacing w:after="200"/>
      </w:pPr>
      <w:r>
        <w:t>Support et maintenance</w:t>
      </w:r>
    </w:p>
    <w:p w14:paraId="0000019F" w14:textId="77777777" w:rsidR="00286894" w:rsidRDefault="00000000">
      <w:pPr>
        <w:pStyle w:val="Titre3"/>
        <w:spacing w:after="200"/>
      </w:pPr>
      <w:r>
        <w:t>Reset de la base de données</w:t>
      </w:r>
    </w:p>
    <w:p w14:paraId="000001A0" w14:textId="77777777" w:rsidR="00286894" w:rsidRDefault="00000000">
      <w:pPr>
        <w:spacing w:after="120"/>
      </w:pPr>
      <w:r>
        <w:t>En cas de besoin de réinitialiser la base de données :</w:t>
      </w:r>
    </w:p>
    <w:p w14:paraId="000001A1" w14:textId="77777777" w:rsidR="00286894" w:rsidRDefault="00000000">
      <w:pPr>
        <w:spacing w:after="200"/>
      </w:pPr>
      <w:r>
        <w:t xml:space="preserve"> </w:t>
      </w:r>
    </w:p>
    <w:p w14:paraId="000001A2" w14:textId="77777777" w:rsidR="00286894" w:rsidRDefault="00000000">
      <w:pPr>
        <w:spacing w:after="100"/>
        <w:ind w:left="20"/>
      </w:pPr>
      <w:r>
        <w:t xml:space="preserve">1. Supprimez le fichier </w:t>
      </w:r>
      <w:r>
        <w:rPr>
          <w:rFonts w:ascii="Courier New" w:eastAsia="Courier New" w:hAnsi="Courier New" w:cs="Courier New"/>
          <w:shd w:val="clear" w:color="auto" w:fill="F1F5F9"/>
        </w:rPr>
        <w:t>var/</w:t>
      </w:r>
      <w:proofErr w:type="spellStart"/>
      <w:r>
        <w:rPr>
          <w:rFonts w:ascii="Courier New" w:eastAsia="Courier New" w:hAnsi="Courier New" w:cs="Courier New"/>
          <w:shd w:val="clear" w:color="auto" w:fill="F1F5F9"/>
        </w:rPr>
        <w:t>data.db</w:t>
      </w:r>
      <w:proofErr w:type="spellEnd"/>
    </w:p>
    <w:p w14:paraId="000001A3" w14:textId="5FE1C490" w:rsidR="00286894" w:rsidRDefault="00000000">
      <w:pPr>
        <w:spacing w:after="100"/>
        <w:ind w:left="20"/>
      </w:pPr>
      <w:r>
        <w:t>2. Exécutez l</w:t>
      </w:r>
      <w:r w:rsidR="006F7EFB">
        <w:t>a</w:t>
      </w:r>
      <w:r>
        <w:t xml:space="preserve"> commande suivante</w:t>
      </w:r>
      <w:r w:rsidR="006F7EFB">
        <w:t xml:space="preserve"> </w:t>
      </w:r>
      <w:r>
        <w:t>:</w:t>
      </w:r>
      <w:r w:rsidR="006F7EFB">
        <w:t xml:space="preserve"> </w:t>
      </w:r>
      <w:proofErr w:type="spellStart"/>
      <w:r>
        <w:t>php</w:t>
      </w:r>
      <w:proofErr w:type="spellEnd"/>
      <w:r>
        <w:t xml:space="preserve"> bin/console </w:t>
      </w:r>
      <w:proofErr w:type="spellStart"/>
      <w:proofErr w:type="gramStart"/>
      <w:r>
        <w:t>doctrine:migrations</w:t>
      </w:r>
      <w:proofErr w:type="gramEnd"/>
      <w:r>
        <w:t>:migrate</w:t>
      </w:r>
      <w:proofErr w:type="spellEnd"/>
    </w:p>
    <w:p w14:paraId="000001A4" w14:textId="77777777" w:rsidR="00286894" w:rsidRDefault="00000000">
      <w:pPr>
        <w:spacing w:after="200"/>
      </w:pPr>
      <w:r>
        <w:t xml:space="preserve"> </w:t>
      </w:r>
    </w:p>
    <w:p w14:paraId="000001A5" w14:textId="77777777" w:rsidR="00286894" w:rsidRDefault="00286894">
      <w:pPr>
        <w:pBdr>
          <w:bottom w:val="single" w:sz="6" w:space="1" w:color="000000"/>
        </w:pBdr>
        <w:spacing w:after="120"/>
      </w:pPr>
    </w:p>
    <w:p w14:paraId="000001A6" w14:textId="77777777" w:rsidR="00286894" w:rsidRDefault="00000000">
      <w:pPr>
        <w:spacing w:after="200"/>
      </w:pPr>
      <w:r>
        <w:t xml:space="preserve"> </w:t>
      </w:r>
    </w:p>
    <w:p w14:paraId="000001A7" w14:textId="77777777" w:rsidR="00286894" w:rsidRDefault="00000000">
      <w:pPr>
        <w:pStyle w:val="Titre2"/>
        <w:spacing w:after="200"/>
      </w:pPr>
      <w:r>
        <w:t>Conclusion</w:t>
      </w:r>
    </w:p>
    <w:p w14:paraId="000001A8" w14:textId="77777777" w:rsidR="00286894" w:rsidRDefault="00000000">
      <w:pPr>
        <w:spacing w:after="120"/>
      </w:pPr>
      <w:r>
        <w:t>Cette application centralise la gestion de votre parc immobilier. N'hésitez pas à consulter régulièrement les différentes sections pour maintenir vos données à jour.</w:t>
      </w:r>
    </w:p>
    <w:p w14:paraId="000001A9" w14:textId="77777777" w:rsidR="00286894" w:rsidRDefault="00000000">
      <w:pPr>
        <w:spacing w:after="200"/>
      </w:pPr>
      <w:r>
        <w:t xml:space="preserve"> </w:t>
      </w:r>
    </w:p>
    <w:p w14:paraId="000001AA" w14:textId="77777777" w:rsidR="00286894" w:rsidRDefault="00000000">
      <w:pPr>
        <w:spacing w:after="120"/>
      </w:pPr>
      <w:r>
        <w:t>Pour toute question ou problème technique, consultez le fichier README.md du projet ou contactez l'administrateur système à mattsachamahe@gmail.com.</w:t>
      </w:r>
    </w:p>
    <w:sectPr w:rsidR="00286894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7E4464B0-C88D-402E-B642-2C30C0BB7D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2" w:fontKey="{4DF2753B-EBD3-4678-8108-1848271927E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91A4006-D19D-41C4-A491-EBC8FA7D19E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3224E3C-2276-4A5A-A00A-127C01240C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F0CCC"/>
    <w:multiLevelType w:val="multilevel"/>
    <w:tmpl w:val="30F46F0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B12FF0"/>
    <w:multiLevelType w:val="multilevel"/>
    <w:tmpl w:val="84843102"/>
    <w:lvl w:ilvl="0">
      <w:start w:val="1"/>
      <w:numFmt w:val="decimal"/>
      <w:lvlText w:val="%1."/>
      <w:lvlJc w:val="left"/>
      <w:pPr>
        <w:ind w:left="380" w:hanging="360"/>
      </w:pPr>
    </w:lvl>
    <w:lvl w:ilvl="1">
      <w:start w:val="1"/>
      <w:numFmt w:val="lowerLetter"/>
      <w:lvlText w:val="%2."/>
      <w:lvlJc w:val="left"/>
      <w:pPr>
        <w:ind w:left="1100" w:hanging="360"/>
      </w:pPr>
    </w:lvl>
    <w:lvl w:ilvl="2">
      <w:start w:val="1"/>
      <w:numFmt w:val="lowerRoman"/>
      <w:lvlText w:val="%3."/>
      <w:lvlJc w:val="right"/>
      <w:pPr>
        <w:ind w:left="1820" w:hanging="180"/>
      </w:pPr>
    </w:lvl>
    <w:lvl w:ilvl="3">
      <w:start w:val="1"/>
      <w:numFmt w:val="decimal"/>
      <w:lvlText w:val="%4."/>
      <w:lvlJc w:val="left"/>
      <w:pPr>
        <w:ind w:left="2540" w:hanging="360"/>
      </w:pPr>
    </w:lvl>
    <w:lvl w:ilvl="4">
      <w:start w:val="1"/>
      <w:numFmt w:val="lowerLetter"/>
      <w:lvlText w:val="%5."/>
      <w:lvlJc w:val="left"/>
      <w:pPr>
        <w:ind w:left="3260" w:hanging="360"/>
      </w:pPr>
    </w:lvl>
    <w:lvl w:ilvl="5">
      <w:start w:val="1"/>
      <w:numFmt w:val="lowerRoman"/>
      <w:lvlText w:val="%6."/>
      <w:lvlJc w:val="right"/>
      <w:pPr>
        <w:ind w:left="3980" w:hanging="180"/>
      </w:pPr>
    </w:lvl>
    <w:lvl w:ilvl="6">
      <w:start w:val="1"/>
      <w:numFmt w:val="decimal"/>
      <w:lvlText w:val="%7."/>
      <w:lvlJc w:val="left"/>
      <w:pPr>
        <w:ind w:left="4700" w:hanging="360"/>
      </w:pPr>
    </w:lvl>
    <w:lvl w:ilvl="7">
      <w:start w:val="1"/>
      <w:numFmt w:val="lowerLetter"/>
      <w:lvlText w:val="%8."/>
      <w:lvlJc w:val="left"/>
      <w:pPr>
        <w:ind w:left="5420" w:hanging="360"/>
      </w:pPr>
    </w:lvl>
    <w:lvl w:ilvl="8">
      <w:start w:val="1"/>
      <w:numFmt w:val="lowerRoman"/>
      <w:lvlText w:val="%9."/>
      <w:lvlJc w:val="right"/>
      <w:pPr>
        <w:ind w:left="6140" w:hanging="180"/>
      </w:pPr>
    </w:lvl>
  </w:abstractNum>
  <w:abstractNum w:abstractNumId="2" w15:restartNumberingAfterBreak="0">
    <w:nsid w:val="3A325DF5"/>
    <w:multiLevelType w:val="multilevel"/>
    <w:tmpl w:val="88AA48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AE5503D"/>
    <w:multiLevelType w:val="multilevel"/>
    <w:tmpl w:val="177A1C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1797418"/>
    <w:multiLevelType w:val="multilevel"/>
    <w:tmpl w:val="FE2EF7F8"/>
    <w:lvl w:ilvl="0">
      <w:start w:val="1"/>
      <w:numFmt w:val="bullet"/>
      <w:lvlText w:val="●"/>
      <w:lvlJc w:val="left"/>
      <w:pPr>
        <w:ind w:left="240" w:hanging="180"/>
      </w:pPr>
    </w:lvl>
    <w:lvl w:ilvl="1">
      <w:start w:val="1"/>
      <w:numFmt w:val="bullet"/>
      <w:lvlText w:val="○"/>
      <w:lvlJc w:val="left"/>
      <w:pPr>
        <w:ind w:left="660" w:hanging="180"/>
      </w:pPr>
    </w:lvl>
    <w:lvl w:ilvl="2">
      <w:start w:val="1"/>
      <w:numFmt w:val="bullet"/>
      <w:lvlText w:val="■"/>
      <w:lvlJc w:val="left"/>
      <w:pPr>
        <w:ind w:left="1080" w:hanging="180"/>
      </w:pPr>
    </w:lvl>
    <w:lvl w:ilvl="3">
      <w:start w:val="1"/>
      <w:numFmt w:val="bullet"/>
      <w:lvlText w:val="●"/>
      <w:lvlJc w:val="left"/>
      <w:pPr>
        <w:ind w:left="1500" w:hanging="180"/>
      </w:pPr>
    </w:lvl>
    <w:lvl w:ilvl="4">
      <w:start w:val="1"/>
      <w:numFmt w:val="bullet"/>
      <w:lvlText w:val="○"/>
      <w:lvlJc w:val="left"/>
      <w:pPr>
        <w:ind w:left="1920" w:hanging="180"/>
      </w:pPr>
    </w:lvl>
    <w:lvl w:ilvl="5">
      <w:start w:val="1"/>
      <w:numFmt w:val="bullet"/>
      <w:lvlText w:val="■"/>
      <w:lvlJc w:val="left"/>
      <w:pPr>
        <w:ind w:left="2340" w:hanging="180"/>
      </w:pPr>
    </w:lvl>
    <w:lvl w:ilvl="6">
      <w:start w:val="1"/>
      <w:numFmt w:val="bullet"/>
      <w:lvlText w:val="●"/>
      <w:lvlJc w:val="left"/>
      <w:pPr>
        <w:ind w:left="2760" w:hanging="180"/>
      </w:pPr>
    </w:lvl>
    <w:lvl w:ilvl="7">
      <w:start w:val="1"/>
      <w:numFmt w:val="bullet"/>
      <w:lvlText w:val="○"/>
      <w:lvlJc w:val="left"/>
      <w:pPr>
        <w:ind w:left="3180" w:hanging="180"/>
      </w:pPr>
    </w:lvl>
    <w:lvl w:ilvl="8">
      <w:start w:val="1"/>
      <w:numFmt w:val="bullet"/>
      <w:lvlText w:val="■"/>
      <w:lvlJc w:val="left"/>
      <w:pPr>
        <w:ind w:left="3600" w:hanging="180"/>
      </w:pPr>
    </w:lvl>
  </w:abstractNum>
  <w:num w:numId="1" w16cid:durableId="1672947779">
    <w:abstractNumId w:val="2"/>
  </w:num>
  <w:num w:numId="2" w16cid:durableId="1604800919">
    <w:abstractNumId w:val="4"/>
  </w:num>
  <w:num w:numId="3" w16cid:durableId="1731532359">
    <w:abstractNumId w:val="1"/>
  </w:num>
  <w:num w:numId="4" w16cid:durableId="1166675238">
    <w:abstractNumId w:val="3"/>
  </w:num>
  <w:num w:numId="5" w16cid:durableId="974262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6894"/>
    <w:rsid w:val="000749C5"/>
    <w:rsid w:val="00286894"/>
    <w:rsid w:val="006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2BFEF"/>
  <w15:docId w15:val="{78A5B498-60A7-4594-A19E-E0629EDFE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b/>
      <w:bCs/>
      <w:color w:val="000000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b/>
      <w:bCs/>
      <w:color w:val="000000"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b/>
      <w:bCs/>
      <w:color w:val="000000"/>
      <w:sz w:val="32"/>
      <w:szCs w:val="32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b/>
      <w:bCs/>
      <w:color w:val="000000"/>
      <w:sz w:val="28"/>
      <w:szCs w:val="28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b/>
      <w:bCs/>
      <w:color w:val="000000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b/>
      <w:b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logements/new" TargetMode="External"/><Relationship Id="rId13" Type="http://schemas.openxmlformats.org/officeDocument/2006/relationships/hyperlink" Target="http://localhost:8000/loyers" TargetMode="External"/><Relationship Id="rId18" Type="http://schemas.openxmlformats.org/officeDocument/2006/relationships/hyperlink" Target="http://localhost:8000/loyers/edit/1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localhost:8000/loyers/edit/1" TargetMode="External"/><Relationship Id="rId7" Type="http://schemas.openxmlformats.org/officeDocument/2006/relationships/hyperlink" Target="http://localhost:8000/locataires" TargetMode="External"/><Relationship Id="rId12" Type="http://schemas.openxmlformats.org/officeDocument/2006/relationships/hyperlink" Target="http://localhost:8000/loyers/edit/1" TargetMode="External"/><Relationship Id="rId17" Type="http://schemas.openxmlformats.org/officeDocument/2006/relationships/hyperlink" Target="http://localhost:8000/loyers/edit/1" TargetMode="External"/><Relationship Id="rId25" Type="http://schemas.openxmlformats.org/officeDocument/2006/relationships/hyperlink" Target="http://localhost:8000/exports/pdf/batch/zip?mois=6&amp;annee=2026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localhost:8000/charges" TargetMode="External"/><Relationship Id="rId20" Type="http://schemas.openxmlformats.org/officeDocument/2006/relationships/hyperlink" Target="http://localhost:8000/loyers/edit/1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000" TargetMode="External"/><Relationship Id="rId11" Type="http://schemas.openxmlformats.org/officeDocument/2006/relationships/hyperlink" Target="http://localhost:8000/logements/new" TargetMode="External"/><Relationship Id="rId24" Type="http://schemas.openxmlformats.org/officeDocument/2006/relationships/hyperlink" Target="http://localhost:8000/exports/pdf/batch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8000/loyers/edit/1" TargetMode="External"/><Relationship Id="rId23" Type="http://schemas.openxmlformats.org/officeDocument/2006/relationships/hyperlink" Target="http://localhost:8000/paiements/batch" TargetMode="External"/><Relationship Id="rId10" Type="http://schemas.openxmlformats.org/officeDocument/2006/relationships/hyperlink" Target="http://localhost:8000/locataires" TargetMode="External"/><Relationship Id="rId19" Type="http://schemas.openxmlformats.org/officeDocument/2006/relationships/hyperlink" Target="http://localhost:8000/packs/services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8000/loyers/edit/1" TargetMode="External"/><Relationship Id="rId14" Type="http://schemas.openxmlformats.org/officeDocument/2006/relationships/hyperlink" Target="http://localhost:8000/loyers/edit/1" TargetMode="External"/><Relationship Id="rId22" Type="http://schemas.openxmlformats.org/officeDocument/2006/relationships/hyperlink" Target="http://localhost:8000/paiements" TargetMode="External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ZK27ZyI9p6TFBJBAJnhwtPLT6g==">CgMxLjAyDmguZ3pmZjMzbXVseWNpMg5oLmN3NjF6c2UwMm95ZzIOaC54YmZsN2M4amJzM28yDmgudXRmM2NxMnBsbGc5Mg5oLnZ4eHY0eWVvcWNuazgAciExdUdSX0tDRS1ySGR6SnVLWWNmNnpCMEFmVmlRc3o0Rkk=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2633</Words>
  <Characters>14487</Characters>
  <Application>Microsoft Office Word</Application>
  <DocSecurity>0</DocSecurity>
  <Lines>120</Lines>
  <Paragraphs>34</Paragraphs>
  <ScaleCrop>false</ScaleCrop>
  <Company/>
  <LinksUpToDate>false</LinksUpToDate>
  <CharactersWithSpaces>17086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Céline Mahé</cp:lastModifiedBy>
  <cp:revision>2</cp:revision>
  <dcterms:created xsi:type="dcterms:W3CDTF">2026-06-16T13:53:00Z</dcterms:created>
  <dcterms:modified xsi:type="dcterms:W3CDTF">2026-06-16T13:58:00Z</dcterms:modified>
</cp:coreProperties>
</file>