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TRANSFERAI AFRICA · CATALOGUE DOMAINE</w:t>
      </w:r>
    </w:p>
    <w:p>
      <w:pPr>
        <w:spacing w:after="200"/>
      </w:pPr>
      <w:r>
        <w:rPr>
          <w:rFonts w:ascii="Helvetica Neue" w:hAnsi="Helvetica Neue" w:cs="Helvetica Neue"/>
          <w:sz w:val="68"/>
          <w:sz-cs w:val="68"/>
          <w:b/>
          <w:spacing w:val="0"/>
          <w:color w:val="161C31"/>
        </w:rPr>
        <w:t xml:space="preserve">Ressources Humaines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Former les equipes RH a une IA utile, conforme et orientee performance.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Le domaine RH couvre le sourcing, l'onboarding, la formation, la paie, l'analyse des donnees RH et la conformite, avec une approche pragmatique et responsable.</w:t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>Profils concernés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DRH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Responsables recrutement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Responsables formation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HR business partners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>Résultats attendus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Accelerer les processus RH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Industrialiser l'analyse RH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Deployer des cas d'usage compatibles avec la conformite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>Ce que contient le catalogue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Catalogue RH complet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Cas d'usage RH prioritaires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Recommandations de deploiement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Formats intra et inter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>Demandes typiques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Recrutement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People analytics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Formation des managers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Conformite RH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PORTEFEUILLE DU DOMAINE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C31"/>
        </w:rPr>
        <w:t xml:space="preserve">10 formation(s) disponibles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 domaine regroupe des formations courtes, opérationnelles et prêtes à être déployées en inter ou en intra-entreprise.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61C31"/>
        </w:rPr>
        <w:t xml:space="preserve">FORMATION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61C31"/>
        </w:rPr>
        <w:t xml:space="preserve">NIVEAU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61C31"/>
        </w:rPr>
        <w:t xml:space="preserve">FORMAT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61C31"/>
        </w:rPr>
        <w:t xml:space="preserve">DURÉE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61C31"/>
        </w:rPr>
        <w:t xml:space="preserve">REPÈRES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IA et Recrutement : Sourcing &amp; Sélection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Recrutement ·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Gestion Prévisionnelle des Emplois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GPEC · Prédictif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Onboarding Automatisé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Onboarding · Automatisation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Analyse du Climat Social par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Climat social · Analyse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Formation Personnalisée des Talents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Talents · Formation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Paie et Administration RH Augmentée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Paie · Administration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Entretiens Annuels et IA : Évaluation Intelligente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Évaluation · Entretiens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Marque Employeur et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Marque employeur · Communication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People Analytics : Données RH et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3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Analytics · Data RH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Droit Social et IA : Conformité Automatisée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Droit social · Conformité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CERTIFICATION SECTORIELLE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C31"/>
        </w:rPr>
        <w:t xml:space="preserve">Ressources Humaines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DRH, recruteurs et responsables formation à structurer un usage responsable de l'IA sur le sourcing, les entretiens, les parcours de développement et la communication RH.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Durée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5 jours (35h)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Format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Présentiel / Hybride selon cohorte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Lieu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Abidjan, Côte d'Ivoire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Tarif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Prix sur demande</w:t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>Objectifs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présélectionner, analyser et structurer des candidatures avec méthode.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Concevoir des parcours de formation et de montée en compétences plus personnalisés.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Améliorer la communication RH, l'onboarding et l'accompagnement managérial.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place des usages IA conformes aux exigences d'équité, de confidentialité et de traçabilité.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>Résultats attendus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Réduction du temps de recrutement et meilleure qualité de présélection.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Plans de formation plus ciblés et mieux suivis.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Communication RH plus claire, plus cohérente et plus réactive.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Meilleure préparation de l'organisation aux évolutions des métiers.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>Programme 5 jours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1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1 - Fondamentaux IA pour les RH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Cartographier les usages RH à fort impact, poser les règles de gouvernance, et distinguer ce que l'IA peut accélérer de ce qui doit rester strictement humain.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2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2 - Recrutement, tri et entretiens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structurer les offres, analyser des CV, préparer des entretiens et produire des synthèses utiles aux décideurs RH.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3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3 - Formation, onboarding et compétences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Créer des parcours d'onboarding, des plans de développement et des supports d'apprentissage plus personnalisés et plus rapides à produire.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4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4 - Communication RH &amp; reporting social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Structurer des notes RH, messages managériaux, politiques internes et reporting d'indicateurs avec l'appui des copilotes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5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5 - Cas final RH &amp; certification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Construire un cas complet RH, produire les livrables et défendre une approche IA responsable applicable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RESSOURCES HUMAINES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>IA et Recrutement : Sourcing &amp; Sélection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4E5C78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4E5C78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4E5C78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61C31"/>
        </w:rPr>
        <w:t xml:space="preserve">RecrutementIA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Recrutement appliqués au domaine Ressources Humaines.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ia sur des cas concrets liés à « IA et Recrutement : Sourcing &amp; Sélection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>Programme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IA et Recrutement : Sourcing &amp; Sélection.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RESSOURCES HUMAINES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>Gestion Prévisionnelle des Emplois avec l'IA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4E5C78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4E5C78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4E5C78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61C31"/>
        </w:rPr>
        <w:t xml:space="preserve">GPECPrédictif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GPEC appliqués au domaine Ressources Humaines.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prédictif sur des cas concrets liés à « Gestion Prévisionnelle des Emplois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>Programme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Gestion Prévisionnelle des Emplois avec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RESSOURCES HUMAINES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>Onboarding Automatisé avec l'IA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4E5C78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4E5C78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 En ligne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4E5C78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61C31"/>
        </w:rPr>
        <w:t xml:space="preserve">OnboardingAutomatisation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Onboarding appliqués au domaine Ressources Humaines.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automatisation sur des cas concrets liés à « Onboarding Automatisé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>Programme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Onboarding / Automatisation.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RESSOURCES HUMAINES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>Analyse du Climat Social par l'IA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4E5C78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4E5C78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4E5C78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61C31"/>
        </w:rPr>
        <w:t xml:space="preserve">Climat socialAnalyse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Climat social appliqués au domaine Ressources Humaines.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analyse sur des cas concrets liés à « Analyse du Climat Social par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>Programme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Analyse du Climat Social par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RESSOURCES HUMAINES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>Formation Personnalisée des Talents avec l'IA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4E5C78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4E5C78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4E5C78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61C31"/>
        </w:rPr>
        <w:t xml:space="preserve">TalentsFormation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Talents appliqués au domaine Ressources Humaines.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formation sur des cas concrets liés à « Formation Personnalisée des Talents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>Programme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Formation Personnalisée des Talents avec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RESSOURCES HUMAINES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>Paie et Administration RH Augmentée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4E5C78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4E5C78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4E5C78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61C31"/>
        </w:rPr>
        <w:t xml:space="preserve">PaieAdministration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Paie appliqués au domaine Ressources Humaines.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administration sur des cas concrets liés à « Paie et Administration RH Augmentée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>Programme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Paie et Administration RH Augmentée.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RESSOURCES HUMAINES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>Entretiens Annuels et IA : Évaluation Intelligente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4E5C78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4E5C78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 En ligne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4E5C78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61C31"/>
        </w:rPr>
        <w:t xml:space="preserve">ÉvaluationEntretiens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Évaluation appliqués au domaine Ressources Humaines.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entretiens sur des cas concrets liés à « Entretiens Annuels et IA : Évaluation Intelligente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>Programme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Évaluation / Entretiens.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RESSOURCES HUMAINES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>Marque Employeur et IA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4E5C78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4E5C78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4E5C78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61C31"/>
        </w:rPr>
        <w:t xml:space="preserve">Marque employeurCommunication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Marque employeur appliqués au domaine Ressources Humaines.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communication sur des cas concrets liés à « Marque Employeur et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>Programme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Marque employeur / Communication.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RESSOURCES HUMAINES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>People Analytics : Données RH et IA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4E5C78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4E5C78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4E5C78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 3 jours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61C31"/>
        </w:rPr>
        <w:t xml:space="preserve">AnalyticsData RH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Analytics appliqués au domaine Ressources Humaines.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data rh sur des cas concrets liés à « People Analytics : Données RH et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>Programme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métier, fondamentaux et critères de qualité pour People Analytics : Données RH et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guidés, prompts, workflows et exercices appliqués aux priorités terrain.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3 : cas fil rouge, livrables finaux, validation et feuille de route de déploiement.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RESSOURCES HUMAINES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>Droit Social et IA : Conformité Automatisée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4E5C78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4E5C78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4E5C78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4E5C78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61C31"/>
        </w:rPr>
        <w:t xml:space="preserve">Droit socialConformité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Droit social appliqués au domaine Ressources Humaines.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conformité sur des cas concrets liés à « Droit Social et IA : Conformité Automatisée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>Programme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Droit Social et IA : Conformité Automatisée.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