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Plan de Déploiement et d'Exploitation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Vue d'ensemble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site repose sur une séparation simple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front : React / Vite / TypeScript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base de données et logique serveur : Supabase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emails : Resend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hébergement front : Cloudflare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dépôt source : GitHub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Environnements à connaître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Environnement local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Usage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développement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 UI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validation avant commit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Environnement de production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Usage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site public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back-office réel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edge functions réelles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envoi email réel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Déploiement du front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Cas d'usage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À faire lorsqu'on modifie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composants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styles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routes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logique front du back-office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Procédure standard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lancer la preview locale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tester les pages concernées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lancer le build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corriger les erreurs s'il y en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faire un commit clair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pousser sur `main`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laisser Cloudflare déployer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vérifier la page en production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Checklist front post-déploiement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page principale concernée s'ouvre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routes associées s'ouvrent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boutons critiques fonctionnent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formulaires critiques s'ouvrent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alignements sont corrects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mobile ne casse pas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Point de vigilance confirmé le 20 avril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Un correctif peut être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bien codé localement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bien buildé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bien pushé sur GitHub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...sans être visible sur `transferai.ci` si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il n'est pas sur `main`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 si le site principal n'a pas été republié sur son vrai canal de production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Avant d'annoncer qu'un fix est "en ligne", il faut donc vérifier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le commit sur `origin/main`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la publication effective du site principal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la page réelle servie en production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Déploiement Supabase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Cas d'usage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À faire lorsqu'on modifie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migrations SQL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edge functions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secrets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automatisations planifiées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Ordre recommandé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vérifier les fichiers `supabase/migrations`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vérifier les fonctions `supabase/functions`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vérifier les secrets requis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pousser les migrations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déployer les fonctions concernées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tester le flux réel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Quand front et Supabase doivent être déployés ensemble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Lorsque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une nouvelle page dépend d'une nouvelle table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back-office appelle une nouvelle edge function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une edge function change de payload et que le front doit suivre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Secrets critiques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Secrets administratifs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`CONTENT_ADMIN_TOKEN`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`NEWSLETTER_SCHEDULER_TOKEN`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Secrets email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`RESEND_API_KEY`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`MAIL_FROM`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Secrets Supabase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`SUPABASE_URL`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`SUPABASE_ANON_KEY`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`SUPABASE_SERVICE_ROLE_KEY`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Bonnes pratiques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stocker les secrets uniquement dans les environnements sécurisés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documenter le rôle de chaque secret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retester tout flux critique après rotation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Plan d'exploitation hebdomadaire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Blog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les derniers contenus publiés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relire les brouillons IA intéressants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qu'aucun titre ou résumé n'est incohérent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Newsletter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si un brouillon a été généré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ajuster si besoin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envoyer un test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approuver ou planifier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les diffusions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Entreprises et formulaires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la page entreprises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le lien audit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le CTA home `Voir les services entreprises`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les demandes entrantes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Partenaires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la page partenaires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le formulaire public de référencement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le lien `Parler partenariat stratégique`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que la demande remonte bien dans `Back-office &gt; Partenaires`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que la génération de recommandation fonctionne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qu'un email de réponse test peut être envoyé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Contact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la version standard `Parler à un expert IA`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la version compacte `Parler emploi &amp; mise en relation`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les liens profonds `intent=...` les plus sensibles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la demande catalogue et son email associé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la demande formation / accompagnement et son email associé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qu'aucun écran de secours "mise à jour du site" n'apparaît sur un cas nominal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que l'email automatique reçu correspond bien au besoin réel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Media / replays / emploi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À vérifier aussi après déploiement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CTA newsletter de la page média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CTA `Parler emploi &amp; mise en relation`, qui doit pointer vers `/parler-emploi-ia`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cartes opportunités emploi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liens `Voir ce replay`, qui ne doivent pas pointer vers Contact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Automatisation newsletter actuelle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Brouillon hebdomadaire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Objectif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créer une édition FR à partir des domaines les plus actifs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Programmation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mercredi à 06:00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Envoi hebdomadaire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Objectif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envoyer l'édition validée aux abonnés ciblés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Programmation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vendredi à 08:30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Garde-fou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L'envoi ne doit partir que si une édition est dans un statut compatible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`approved`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`scheduled`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Précision d'exploitation ajoutée le 20 avril 2026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cadence automatique observée reste orientée vendredi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 envoi ponctuel du lundi doit être déclenché manuellement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avant le vendredi, vérifier qu'aucune ancienne issue approuvée n'est encore éligible par erreur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Procédure d'urgence en cas d'incident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Incident front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identifier l'URL cassée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reproduire localement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corriger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rebuild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push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vérifier Cloudflare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Incident back-office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vérifier le token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vérifier l'appel `content-admin`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vérifier les variables Supabase du front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vérifier la fonction edge concernée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Incident email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vérifier Resend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vérifier la fonction `newsletter-send`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vérifier les logs de diffusion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vérifier l'expéditeur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vérifier le secret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Incident partenaire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vérifier la page `/partenaires`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vérifier le formulaire de référencement côté public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vérifier `partner-review-drafter`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vérifier `partner-followup-send`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vérifier la table `partner_listing_reviews`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vérifier que la réponse contient bien un destinataire et un corps email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Validation fonctionnelle minimale avant annonce "c'est déployé"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Pour un changement front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homepage si impact navigation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 directement concernée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CTA principal concerné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mobile si la page est commerciale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Pour un changement blog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`/blog`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 article individuel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 filtre domaine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newsletter blog si impactée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Pour un changement newsletter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chargement de `Newsletter IA`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sauvegarde d'une édition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envoi test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vérification de `Dernières diffusions`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Pour un changement partenaires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`/partenaires`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`/contact?intent=demande-referencement`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`/contact?intent=demande-renseignement&amp;domain=Partenariat%20strat%C3%A9gique`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`Back-office &gt; Partenaires`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génération d'une recommandation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envoi d'un test si le flux email a été touché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Pour un changement catalogue / demandes prospects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`/catalogues-domaines`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 catalogue secteur individuel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`/contact?intent=demande-catalogue&amp;domain=...`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réception de l'email catalogue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cohérence des CTA : PDF, web, audit si pertinent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Pour un changement audit / entreprise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`/audit-ia-gratuit`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CTA home lié à l'offre entreprise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`/entreprises`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cohérence entre audit, contact et offre B2B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Pour un changement contact / emails prospects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`/contact`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 lien profond `intent=...` réellement utilisé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envoi d'une demande réelle ou de test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réception de l'email automatique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cohérence entre le besoin exprimé et la prochaine étape proposée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Stratégie de rollback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Front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 un push casse le site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identifier le commit fautif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préparer un correctif rapide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 nécessaire revenir à une version stable via git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repusher puis vérifier Cloudflare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Supabase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 une fonction edge casse un flux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redéployer la dernière version stable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corriger localement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retester avant nouveau déploiement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Principe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Toujours privilégier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correctif rapide et propre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vérification réelle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documentation du problème et de la solution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 Mise à jour opérationnelle des 11 au 13 avril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Les nouveaux points d'attention d'exploitation sont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plusieurs pages ont été simplifiées, donc les tests doivent vérifier la lisibilité autant que le fonctionnement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l'audit IA gratuit est devenu un point d'entrée commercial important à surveiller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page `Contact` fonctionne maintenant avec plusieurs variantes pilotées par l'URL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flux partenaires distingue mieux référencement et partenariat stratégique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fonction `send-prospect-emails` doit être redéployée à chaque changement de logique sur les courriers prospects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vérifications post-déploiement doivent inclure au moins un test réel d'email quand un template prospect a changé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pipeline partenaire est désormais un flux critique à part entière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emails automatiques utilisent une salutation horaire à vérifier lors des tests réels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Gouvernance recommandée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Administrateur No1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Responsable de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cohérence globale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qualité des contenus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validation avant diffusion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documentation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Administrateur No2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Responsable de soutien sur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back-office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relais en cas d'absence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Règle de continuité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Aucun flux critique ne doit dépendre uniquement d'une seule personne et d'une seule mémoire non documentée.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