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Roadmap Historique du Projet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Vision générale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projet TransferAI Africa a évolué d'un site vitrine orienté formation vers une plateforme beaucoup plus structurée, combinant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offre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contenus dynamiques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outils IA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éditorial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ciblée et automatisée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Phases de construction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1. Construction du socle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mettre en place les pages principales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majeurs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accueil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détail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entreprises /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2. Stabilisation et compatibilité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résoudre les problèmes de chargement et de compatibilité navigateur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Signaux observés dans l'historique git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diagnostics Safari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ajustements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sécurisation du chargement dynamique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3. Refonte de lisibilité et simplification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rendre les pages plus claires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alléger les parcours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mieux hiérarchiser l'information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Résultats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des navigations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 la page entreprises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 certaines pages certification et outils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alignement des cartes et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4. Naissance du blog dynamique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créer un vrai hub ressources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Étapes majeures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blog dynamique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filtres domaine +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 article individuelles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 blog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- 13 contenus de veille couvrant les 13 domaines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dates d'articles rendues dynamiques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5. Construction du pipeline éditorial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permettre à l'équipe de détecter, classer et rédiger des contenus avec assistance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tables éditoriales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sources suivies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signaux détectés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brouillons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dédié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fonctions discovery / classifier / drafter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6. Construction de la matrice outils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structurer le discours formation et B2B autour des outils réellement utilisés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outils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matrice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formats de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 outils / usages / niveaux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7. Refonte de la certification sectorielle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sortir d'une certification trop générique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objectifs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programme 5 jours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spécialisation sectorielle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évaluation continue plus simple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suppression de la logique de soutenance jury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8. Newsletter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fidéliser l'audience et prolonger la valeur du blog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inscription newsletter par domaine sur le blog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abonnements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confirmations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interface back-office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 éditoriale officielle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9. Pipeline newsletter et automatisation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préparer un système quasi autonome mais pilotable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`newsletter_issues`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`newsletter_delivery_logs`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fonction `newsletter-drafter`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fonction `newsletter-send`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fonction `newsletter-scheduler`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cron hebdomadaire de génération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cron hebdomadaire d'envoi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garde-fou d'approbation humaine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10. Correction et fiabilisation des flux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rendre le back-office réellement exploitable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et corrections marquantes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 du formulaire d'audit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 des liens cassés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 d'auth des edge functions admin pour la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d'un test email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11. Simplification éditoriale et fluidité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réduire la surcharge d'information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rendre les pages plus lisibles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améliorer la compréhension dès la première lecture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et résultats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 l'accueil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 la page à propos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du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des parcours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 la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 l'education 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du blog et des pages entreprises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meilleure mise en avant de l'audit IA gratuit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12. Pipeline partenaires et relation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transformer la rubrique partenaires en vrai parcours administrable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industrialiser la réponse aux demandes de référencement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partenaires clarifiée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formulaire public de demande de référencement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grille officielle des formules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recommandation IA de formule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automatique de réponse au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normalisation horaire des salutations `Bonjour / Bonsoir`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13. Clarification de la page Contact et des réponses prospects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unifier la promesse de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réduire la confusion sur les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rendre les emails plus cohérents avec le besoin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porte d'entrée `Parler à un expert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formulaire `Décrivez votre besoin`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champ `Domaine ou formation visée`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variantes contact par intention réelle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correction des liens profonds `contact?intent=...`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meilleure différenciation des emails inscription, formation, catalogue et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14. Distribution catalogue et cohérence des emails transactionnels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accélérer la réponse aux demandes les plus directes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supprimer les ambiguïtés entre catalogue, formation, audit et rendez-vous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demandes catalogue par domaine plus actionnables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emails catalogue enrichis avec accès direct au bon contenu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meilleure cohérence entre accusé de réception et prochaine étape utile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réduction des CTA de rendez-vous lorsqu'ils n'apportent pas de valeur immédiate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15. Newsletter fondatrice, page média et flux 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transformer la page média et la newsletter en actifs réellement exploitables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aligner les CTA avec des parcours utiles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préparer une exploitation hebdomadaire plus rigoureuse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et résultats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édition fondatrice de la newsletter du 20 avril 2026 réécrite et envoyée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éditorial fondateur avec photo intégré dans la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signature automatique renforcée dans le rendu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bloc `Prompt à copier immédiatement` rendu beaucoup plus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ajout et activation de nouveaux abonnés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envoi réel de campagne confirmé à 8 abonnés actifs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vérification du fonctionnement réel du scheduler : logique du vendredi confirmée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extension de l'automation éditoriale pour produire un package hebdomadaire plus structuré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rotation planifiée de 3 prompts assistanat / secrétariat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supplémentaire de la page `Media, veille &amp; opportunités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suppression de blocs trop conceptuels sur la page média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création du flux `/parler-emploi-ia`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correction du CTA emploi pour sortir de la logique prise de rendez-vous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correction des cartes replay pour ne plus envoyer vers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mise en évidence d'un enjeu d'exploitation : un correctif doit être sur `main` et republié via le canal de production réel pour être visible sur `transferai.ci`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Jalons visibles dans l'historique git récent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jalons majeurs récents identifiés dans le dépôt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`48ae469` Build article pages for blog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`99abf8c` Seed watch articles and add dynamic article 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`b10fd3a` Add blog domain and type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`1e7407f` Build editorial pipeline and admin drafts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`2a8dcfd` Add SEO-ready blog domain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`afda68c` Add domain newsletter signup for blog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`891f6ae` Polish card alignment across blog and learning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`3378901` Refine certification specialization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`8ba01cf` Simplify navigation and learning journeys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`73b5240` Simplify certification tools and catalogue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`0332c0d` Polish blog enterprise flows and fix audit form link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`339c666` Simplify enterprise services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`c9bfbd4` Add newsletter confirmation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`b74da84` Add weekly newsletter editorial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`655499a` Automate weekly newsletter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`8ac7720` Fix admin edge auth for newsletter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`ab98d46` Refine blog and enterprise page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`15d3550` Externalize certification offer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`a6fa61f` Simplify catalogue page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`efd3a34` Simplify education hub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`001f682` Simplify parcours page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`086e06d` Simplify home page and add audit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`8daf826` Simplify about page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`23e63d1` Refine partners page structure and offers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`39400fe` Refine partner listing flow and email follow-up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`2d385f2` Add partner listing admin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`d1c8428` Add time-based email greetings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`53c5a7d` Fix contact deep-link runtime error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`566ed50` Refine strategic partnership contact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`70de516` Clarify partner request call-to-actions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`2cc463b` Refine registration acknowledgement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`f6bca26` Polish French site copy and newsletter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`bebcdb9` Revise founder newsletter editorial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`701aa35` Refine media page newsletter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`50f60df` Remove obsolete media page copy blocks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`80e4498` Add employment introduction request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`da9ea0e` Fix employment CTA target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Ce qui existe maintenant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dispose maintenant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front structuré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blog éditorial cohérent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 pages articles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back-office utilisable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pipeline éditorial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newsletter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envoi test réel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base de connaissance outils / certification / domaines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audit IA gratuit mieux visible dans le parcours B2B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page partenaires administrable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relation email plus professionnelle et plus cohérente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page contact plus claire, plus pilotable et moins ambiguë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logique catalogue plus directe et plus exploitable commercialement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newsletter envoyable et envoyée en conditions réelles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page média plus lisible et davantage orientée usage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flux emploi dédié distinct de la prise de rendez-vous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base plus claire pour les prochains chantiers de synchronisation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Ce qui reste logique pour la suite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prochains axes rationnels sont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industrialiser encore la génération éditoriale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enrichir la base de connaissance du futur assistant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améliorer la relation email au-delà de la seule veille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renforcer les dashboards analytics utiles à l'admin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préparer davantage de contenus stratégiques 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finaliser la simplification des pages les plus denses restantes, notamment à propos et certains parcours secondaires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Lecture business de l'évolution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projet n'est plus simplement un site. Il est devenu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outil de conversion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outil de crédibilité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outil d'animation éditoriale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socle de future relation automatisée avec prospects et abonnés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base exploitable pour un assistant IA TransferAI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