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- Workflow Google Forms Prospects Ameliore</w:t>
      </w:r>
    </w:p>
    <w:p>
      <w:pPr>
        <w:pStyle w:val="Subtitle"/>
        <w:spacing w:after="280"/>
        <w:jc w:val="center"/>
      </w:pPr>
      <w:r>
        <w:t xml:space="preserve">Workflow de reference : · - </w:t>
      </w:r>
      <w:r>
        <w:rPr>
          <w:rFonts w:ascii="Courier New" w:hAnsi="Courier New"/>
          <w:sz w:val="20"/>
        </w:rPr>
        <w:t>TransferAI Google Forms Social Lead Sequence V2 Clean Importable</w:t>
      </w:r>
    </w:p>
    <w:p>
      <w:pPr>
        <w:pStyle w:val="ListBullet"/>
        <w:spacing w:after="40"/>
      </w:pPr>
      <w:r>
        <w:t>Fichier : [93_n8n_Google_Forms_Social_Lead_Sequence_V2_Clean_Importable.json](/Users/marius_ayoro/Documents/GitHub/connect-ia-bloom/docs/transferai-admin/93_n8n_Google_Forms_Social_Lead_Sequence_V2_Clean_Importable.json)</w:t>
      </w:r>
    </w:p>
    <w:p>
      <w:pPr>
        <w:spacing w:after="120"/>
      </w:pPr>
      <w:r>
        <w:t>Date de mise a jour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20 juin 2026</w:t>
      </w:r>
    </w:p>
    <w:p>
      <w:pPr>
        <w:pStyle w:val="Heading1"/>
        <w:spacing w:before="200" w:after="60"/>
      </w:pPr>
      <w:r>
        <w:t>1. Objet du guide</w:t>
      </w:r>
    </w:p>
    <w:p>
      <w:pPr>
        <w:spacing w:after="120"/>
      </w:pPr>
      <w:r>
        <w:t>Ce guide explique comment utiliser le workflow Google Forms prospects ameliore de TransferAI.</w:t>
      </w:r>
    </w:p>
    <w:p>
      <w:pPr>
        <w:spacing w:after="120"/>
      </w:pPr>
      <w:r>
        <w:t>Il couvre :</w:t>
      </w:r>
    </w:p>
    <w:p>
      <w:pPr>
        <w:pStyle w:val="ListBullet"/>
        <w:spacing w:after="40"/>
      </w:pPr>
      <w:r>
        <w:t>la reception d'un prospect depuis Google Forms</w:t>
      </w:r>
    </w:p>
    <w:p>
      <w:pPr>
        <w:pStyle w:val="ListBullet"/>
        <w:spacing w:after="40"/>
      </w:pPr>
      <w:r>
        <w:t>l'envoi automatique du premier email au prospect</w:t>
      </w:r>
    </w:p>
    <w:p>
      <w:pPr>
        <w:pStyle w:val="ListBullet"/>
        <w:spacing w:after="40"/>
      </w:pPr>
      <w:r>
        <w:t>la creation ou mise a jour du prospect dans le CRM</w:t>
      </w:r>
    </w:p>
    <w:p>
      <w:pPr>
        <w:pStyle w:val="ListBullet"/>
        <w:spacing w:after="40"/>
      </w:pPr>
      <w:r>
        <w:t>la notification interne admin</w:t>
      </w:r>
    </w:p>
    <w:p>
      <w:pPr>
        <w:pStyle w:val="ListBullet"/>
        <w:spacing w:after="40"/>
      </w:pPr>
      <w:r>
        <w:t>les relances automatiques email 2 puis email 3</w:t>
      </w:r>
    </w:p>
    <w:p>
      <w:pPr>
        <w:pStyle w:val="ListBullet"/>
        <w:spacing w:after="40"/>
      </w:pPr>
      <w:r>
        <w:t>les verifications a faire dans n8n apres chaque test ou en production</w:t>
      </w:r>
    </w:p>
    <w:p>
      <w:pPr>
        <w:spacing w:after="120"/>
      </w:pPr>
      <w:r>
        <w:t>Ce guide est pense pour une utilisation operationnelle, sans devoir relire le workflow n8n noeud par noeud a chaque fois.</w:t>
      </w:r>
    </w:p>
    <w:p>
      <w:pPr>
        <w:pStyle w:val="Heading1"/>
        <w:spacing w:before="200" w:after="60"/>
      </w:pPr>
      <w:r>
        <w:t>2. Ce que fait le workflow</w:t>
      </w:r>
    </w:p>
    <w:p>
      <w:pPr>
        <w:spacing w:after="120"/>
      </w:pPr>
      <w:r>
        <w:t>Le workflow gere la chaine suivante :</w:t>
      </w:r>
    </w:p>
    <w:p>
      <w:pPr>
        <w:pStyle w:val="ListNumber"/>
        <w:spacing w:after="40"/>
      </w:pPr>
      <w:r>
        <w:t>un prospect remplit un Google Form</w:t>
      </w:r>
    </w:p>
    <w:p>
      <w:pPr>
        <w:pStyle w:val="ListNumber"/>
        <w:spacing w:after="40"/>
      </w:pPr>
      <w:r>
        <w:t>Google Sheets recoit la reponse</w:t>
      </w:r>
    </w:p>
    <w:p>
      <w:pPr>
        <w:pStyle w:val="ListNumber"/>
        <w:spacing w:after="40"/>
      </w:pPr>
      <w:r>
        <w:t>Google Apps Script pousse la reponse vers n8n</w:t>
      </w:r>
    </w:p>
    <w:p>
      <w:pPr>
        <w:pStyle w:val="ListNumber"/>
        <w:spacing w:after="40"/>
      </w:pPr>
      <w:r>
        <w:t>n8n normalise les reponses</w:t>
      </w:r>
    </w:p>
    <w:p>
      <w:pPr>
        <w:pStyle w:val="ListNumber"/>
        <w:spacing w:after="40"/>
      </w:pPr>
      <w:r>
        <w:t xml:space="preserve">n8n cree ou met a jour le prospect dans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>n8n envoie le premier email au prospect</w:t>
      </w:r>
    </w:p>
    <w:p>
      <w:pPr>
        <w:pStyle w:val="ListNumber"/>
        <w:spacing w:after="40"/>
      </w:pPr>
      <w:r>
        <w:t xml:space="preserve">n8n journalise l'envoi dans </w:t>
      </w:r>
      <w:r>
        <w:rPr>
          <w:rFonts w:ascii="Courier New" w:hAnsi="Courier New"/>
          <w:sz w:val="20"/>
        </w:rPr>
        <w:t>outreach_attempts</w:t>
      </w:r>
    </w:p>
    <w:p>
      <w:pPr>
        <w:pStyle w:val="ListNumber"/>
        <w:spacing w:after="40"/>
      </w:pPr>
      <w:r>
        <w:t xml:space="preserve">n8n envoie une alerte interne a </w:t>
      </w:r>
      <w:r>
        <w:rPr>
          <w:rFonts w:ascii="Courier New" w:hAnsi="Courier New"/>
          <w:sz w:val="20"/>
        </w:rPr>
        <w:t>contact@transferai.ci</w:t>
      </w:r>
    </w:p>
    <w:p>
      <w:pPr>
        <w:pStyle w:val="ListNumber"/>
        <w:spacing w:after="40"/>
      </w:pPr>
      <w:r>
        <w:t>n8n prepare la relance automatique</w:t>
      </w:r>
    </w:p>
    <w:p>
      <w:pPr>
        <w:pStyle w:val="ListNumber"/>
        <w:spacing w:after="40"/>
      </w:pPr>
      <w:r>
        <w:t>le scheduler reprend ensuite la main pour email 2 puis email 3</w:t>
      </w:r>
    </w:p>
    <w:p>
      <w:pPr>
        <w:pStyle w:val="Heading1"/>
        <w:spacing w:before="200" w:after="60"/>
      </w:pPr>
      <w:r>
        <w:t>3. Formulaires couverts</w:t>
      </w:r>
    </w:p>
    <w:p>
      <w:pPr>
        <w:spacing w:after="120"/>
      </w:pPr>
      <w:r>
        <w:t>Le workflow reconnait actuellement deux grands cas :</w:t>
      </w:r>
    </w:p>
    <w:p>
      <w:pPr>
        <w:pStyle w:val="Heading2"/>
        <w:spacing w:before="120" w:after="60"/>
      </w:pPr>
      <w:r>
        <w:t>3.1 Formation secretaires / assistants</w:t>
      </w:r>
    </w:p>
    <w:p>
      <w:pPr>
        <w:spacing w:after="120"/>
      </w:pPr>
      <w:r>
        <w:t>Le type detecte est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assistant_training_interest</w:t>
      </w:r>
    </w:p>
    <w:p>
      <w:pPr>
        <w:spacing w:after="120"/>
      </w:pPr>
      <w:r>
        <w:t>Ce cas sert a traiter les prospects qui manifestent un interet pour la formation IA destinee au secretariat, a l'assistanat et aux assistants de direction.</w:t>
      </w:r>
    </w:p>
    <w:p>
      <w:pPr>
        <w:pStyle w:val="Heading2"/>
        <w:spacing w:before="120" w:after="60"/>
      </w:pPr>
      <w:r>
        <w:t>3.2 IA entreprise</w:t>
      </w:r>
    </w:p>
    <w:p>
      <w:pPr>
        <w:spacing w:after="120"/>
      </w:pPr>
      <w:r>
        <w:t>Le type detecte est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enterprise_ai_interest</w:t>
      </w:r>
    </w:p>
    <w:p>
      <w:pPr>
        <w:spacing w:after="120"/>
      </w:pPr>
      <w:r>
        <w:t>Ce cas sert a traiter les prospects entreprise qui demandent des services, solutions ou usages IA pour leur structure.</w:t>
      </w:r>
    </w:p>
    <w:p>
      <w:pPr>
        <w:pStyle w:val="Heading1"/>
        <w:spacing w:before="200" w:after="60"/>
      </w:pPr>
      <w:r>
        <w:t>4. Architecture fonctionnelle simple</w:t>
      </w:r>
    </w:p>
    <w:p>
      <w:pPr>
        <w:spacing w:after="120"/>
      </w:pPr>
      <w:r>
        <w:t>Le workflow a deux branches principales.</w:t>
      </w:r>
    </w:p>
    <w:p>
      <w:pPr>
        <w:pStyle w:val="Heading2"/>
        <w:spacing w:before="120" w:after="60"/>
      </w:pPr>
      <w:r>
        <w:t>4.1 Branche nouvelle soumission</w:t>
      </w:r>
    </w:p>
    <w:p>
      <w:pPr>
        <w:spacing w:after="120"/>
      </w:pPr>
      <w:r>
        <w:t>Flux principal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Google Forms Social Lead Webhook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Social Sequence Config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New Lead Payload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Google Forms Lead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Prepare Social Prospect Record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Upsert Social Prospect Into CRM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Immediate Social Send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Lead Ready To Send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Parse Social Send Result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Email 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Log Social Outreach Attempt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After Social Send</w:t>
      </w:r>
    </w:p>
    <w:p>
      <w:pPr>
        <w:spacing w:after="120"/>
      </w:pPr>
      <w:r>
        <w:t xml:space="preserve">Branche admin en parallele depuis </w:t>
      </w:r>
      <w:r>
        <w:rPr>
          <w:rFonts w:ascii="Courier New" w:hAnsi="Courier New"/>
          <w:sz w:val="20"/>
        </w:rPr>
        <w:t>Upsert Social Prospect Into CRM</w:t>
      </w:r>
      <w:r>
        <w:t xml:space="preserve">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Eligible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pStyle w:val="Heading2"/>
        <w:spacing w:before="120" w:after="60"/>
      </w:pPr>
      <w:r>
        <w:t>4.2 Branche relances automatiques</w:t>
      </w:r>
    </w:p>
    <w:p>
      <w:pPr>
        <w:spacing w:after="120"/>
      </w:pPr>
      <w:r>
        <w:t>Flux principal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Hourly Social Follow-Up Schedule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Social Sequence Config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New Lead Payload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Fetch Social Prospect Snapshot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Due Social Follow-Ups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Lead Ready To Send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Parse Social Send Result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Email 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Log Social Outreach Attempt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After Social Send</w:t>
      </w:r>
    </w:p>
    <w:p>
      <w:pPr>
        <w:pStyle w:val="Heading1"/>
        <w:spacing w:before="200" w:after="60"/>
      </w:pPr>
      <w:r>
        <w:t>5. Prerequis pour que le workflow fonctionne</w:t>
      </w:r>
    </w:p>
    <w:p>
      <w:pPr>
        <w:spacing w:after="120"/>
      </w:pPr>
      <w:r>
        <w:t>Avant exploitation, il faut verifier les points suivants.</w:t>
      </w:r>
    </w:p>
    <w:p>
      <w:pPr>
        <w:pStyle w:val="Heading2"/>
        <w:spacing w:before="120" w:after="60"/>
      </w:pPr>
      <w:r>
        <w:t>5.1 Cote Google Forms / Google Sheets</w:t>
      </w:r>
    </w:p>
    <w:p>
      <w:pPr>
        <w:pStyle w:val="ListBullet"/>
        <w:spacing w:after="40"/>
      </w:pPr>
      <w:r>
        <w:t>le formulaire est bien relie a une feuille Google Sheets</w:t>
      </w:r>
    </w:p>
    <w:p>
      <w:pPr>
        <w:pStyle w:val="ListBullet"/>
        <w:spacing w:after="40"/>
      </w:pPr>
      <w:r>
        <w:t>la feuille recoit bien chaque nouvelle reponse</w:t>
      </w:r>
    </w:p>
    <w:p>
      <w:pPr>
        <w:pStyle w:val="ListBullet"/>
        <w:spacing w:after="40"/>
      </w:pPr>
      <w:r>
        <w:t>le script Apps Script est colle dans la feuille de reponses</w:t>
      </w:r>
    </w:p>
    <w:p>
      <w:pPr>
        <w:pStyle w:val="ListBullet"/>
        <w:spacing w:after="40"/>
      </w:pPr>
      <w:r>
        <w:t xml:space="preserve">le declencheur </w:t>
      </w:r>
      <w:r>
        <w:rPr>
          <w:rFonts w:ascii="Courier New" w:hAnsi="Courier New"/>
          <w:sz w:val="20"/>
        </w:rPr>
        <w:t>On form submit</w:t>
      </w:r>
      <w:r>
        <w:t xml:space="preserve"> est bien cree cote Apps Script</w:t>
      </w:r>
    </w:p>
    <w:p>
      <w:pPr>
        <w:pStyle w:val="Heading2"/>
        <w:spacing w:before="120" w:after="60"/>
      </w:pPr>
      <w:r>
        <w:t>5.2 Cote Apps Script</w:t>
      </w:r>
    </w:p>
    <w:p>
      <w:pPr>
        <w:spacing w:after="120"/>
      </w:pPr>
      <w:r>
        <w:t>Le script doit pointer vers l'URL de production n8n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WEBHOOK_URL: 'https://n8n-pxlk.srv1480638.hstgr.cloud/webhook/google-forms-social-leads'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Important :</w:t>
      </w:r>
    </w:p>
    <w:p>
      <w:pPr>
        <w:pStyle w:val="ListBullet"/>
        <w:spacing w:after="40"/>
      </w:pPr>
      <w:r>
        <w:t xml:space="preserve">ne pas utiliser </w:t>
      </w:r>
      <w:r>
        <w:rPr>
          <w:rFonts w:ascii="Courier New" w:hAnsi="Courier New"/>
          <w:sz w:val="20"/>
        </w:rPr>
        <w:t>webhook-test</w:t>
      </w:r>
      <w:r>
        <w:t xml:space="preserve"> en production</w:t>
      </w:r>
    </w:p>
    <w:p>
      <w:pPr>
        <w:pStyle w:val="ListBullet"/>
        <w:spacing w:after="40"/>
      </w:pPr>
      <w:r>
        <w:t xml:space="preserve">ne pas lancer </w:t>
      </w:r>
      <w:r>
        <w:rPr>
          <w:rFonts w:ascii="Courier New" w:hAnsi="Courier New"/>
          <w:sz w:val="20"/>
        </w:rPr>
        <w:t>onFormSubmitToN8n()</w:t>
      </w:r>
      <w:r>
        <w:t xml:space="preserve"> avec le bouton </w:t>
      </w:r>
      <w:r>
        <w:rPr>
          <w:rFonts w:ascii="Courier New" w:hAnsi="Courier New"/>
          <w:sz w:val="20"/>
        </w:rPr>
        <w:t>Run</w:t>
      </w:r>
    </w:p>
    <w:p>
      <w:pPr>
        <w:pStyle w:val="ListBullet"/>
        <w:spacing w:after="40"/>
      </w:pPr>
      <w:r>
        <w:t>le script doit etre declenche par une vraie soumission du formulaire</w:t>
      </w:r>
    </w:p>
    <w:p>
      <w:pPr>
        <w:pStyle w:val="Heading2"/>
        <w:spacing w:before="120" w:after="60"/>
      </w:pPr>
      <w:r>
        <w:t>5.3 Cote n8n</w:t>
      </w:r>
    </w:p>
    <w:p>
      <w:pPr>
        <w:spacing w:after="120"/>
      </w:pPr>
      <w:r>
        <w:t>Le workflow doit etre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Published</w:t>
      </w:r>
    </w:p>
    <w:p>
      <w:pPr>
        <w:pStyle w:val="ListBullet"/>
        <w:spacing w:after="40"/>
      </w:pPr>
      <w:r>
        <w:t>correctement configure avec les cles Supabase et Resend</w:t>
      </w:r>
    </w:p>
    <w:p>
      <w:pPr>
        <w:pStyle w:val="Heading2"/>
        <w:spacing w:before="120" w:after="60"/>
      </w:pPr>
      <w:r>
        <w:t>5.4 Cote email admin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Send Admin Lead Alert</w:t>
      </w:r>
      <w:r>
        <w:t xml:space="preserve"> doit envoyer vers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contact@transferai.ci</w:t>
      </w:r>
    </w:p>
    <w:p>
      <w:pPr>
        <w:pStyle w:val="Heading1"/>
        <w:spacing w:before="200" w:after="60"/>
      </w:pPr>
      <w:r>
        <w:t>6. Parametres de configuration a connaitre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Set Social Sequence Config</w:t>
      </w:r>
      <w:r>
        <w:t xml:space="preserve"> porte les principaux parametres.</w:t>
      </w:r>
    </w:p>
    <w:p>
      <w:pPr>
        <w:spacing w:after="120"/>
      </w:pPr>
      <w:r>
        <w:t>Valeurs actuellement attendues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 = manual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source_label_prefix = google_forms_social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 = https://calendly.com/contact-transferai/30min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follow_up_delay_1_days = 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follow_up_delay_2_days = 7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 = 1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default_country = Côte d'Ivoire</w:t>
      </w:r>
    </w:p>
    <w:p>
      <w:pPr>
        <w:spacing w:after="120"/>
      </w:pPr>
      <w:r>
        <w:t>Signification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  <w:r>
        <w:t xml:space="preserve"> : lien de rendez-vous propose au 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follow_up_delay_1_days</w:t>
      </w:r>
      <w:r>
        <w:t xml:space="preserve"> : delai avant email 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follow_up_delay_2_days</w:t>
      </w:r>
      <w:r>
        <w:t xml:space="preserve"> : delai avant email 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</w:t>
      </w:r>
      <w:r>
        <w:t xml:space="preserve"> : nombre de prospects relus a chaque cycle scheduler</w:t>
      </w:r>
    </w:p>
    <w:p>
      <w:pPr>
        <w:pStyle w:val="Heading1"/>
        <w:spacing w:before="200" w:after="60"/>
      </w:pPr>
      <w:r>
        <w:t>7. Ce que fait chaque bloc metier</w:t>
      </w:r>
    </w:p>
    <w:p>
      <w:pPr>
        <w:pStyle w:val="Heading2"/>
        <w:spacing w:before="120" w:after="60"/>
      </w:pPr>
      <w:r>
        <w:t>7.1 Normalisation du lead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Normalize Google Forms Lead</w:t>
      </w:r>
      <w:r>
        <w:t xml:space="preserve"> :</w:t>
      </w:r>
    </w:p>
    <w:p>
      <w:pPr>
        <w:pStyle w:val="ListBullet"/>
        <w:spacing w:after="40"/>
      </w:pPr>
      <w:r>
        <w:t xml:space="preserve">lit le </w:t>
      </w:r>
      <w:r>
        <w:rPr>
          <w:rFonts w:ascii="Courier New" w:hAnsi="Courier New"/>
          <w:sz w:val="20"/>
        </w:rPr>
        <w:t>body</w:t>
      </w:r>
      <w:r>
        <w:t xml:space="preserve"> du webhook</w:t>
      </w:r>
    </w:p>
    <w:p>
      <w:pPr>
        <w:pStyle w:val="ListBullet"/>
        <w:spacing w:after="40"/>
      </w:pPr>
      <w:r>
        <w:t xml:space="preserve">extrait </w:t>
      </w:r>
      <w:r>
        <w:rPr>
          <w:rFonts w:ascii="Courier New" w:hAnsi="Courier New"/>
          <w:sz w:val="20"/>
        </w:rPr>
        <w:t>answers</w:t>
      </w:r>
    </w:p>
    <w:p>
      <w:pPr>
        <w:pStyle w:val="ListBullet"/>
        <w:spacing w:after="40"/>
      </w:pPr>
      <w:r>
        <w:t>detecte le type de formulaire</w:t>
      </w:r>
    </w:p>
    <w:p>
      <w:pPr>
        <w:pStyle w:val="ListBullet"/>
        <w:spacing w:after="40"/>
      </w:pPr>
      <w:r>
        <w:t>extrait nom, email, telephone, fonction, structure</w:t>
      </w:r>
    </w:p>
    <w:p>
      <w:pPr>
        <w:pStyle w:val="ListBullet"/>
        <w:spacing w:after="40"/>
      </w:pPr>
      <w:r>
        <w:t xml:space="preserve">calcule </w:t>
      </w:r>
      <w:r>
        <w:rPr>
          <w:rFonts w:ascii="Courier New" w:hAnsi="Courier New"/>
          <w:sz w:val="20"/>
        </w:rPr>
        <w:t>lead_temperature</w:t>
      </w:r>
    </w:p>
    <w:p>
      <w:pPr>
        <w:pStyle w:val="ListBullet"/>
        <w:spacing w:after="40"/>
      </w:pPr>
      <w:r>
        <w:t>decide si le troisieme email est autorise</w:t>
      </w:r>
    </w:p>
    <w:p>
      <w:pPr>
        <w:pStyle w:val="ListBullet"/>
        <w:spacing w:after="40"/>
      </w:pPr>
      <w:r>
        <w:t xml:space="preserve">construit </w:t>
      </w:r>
      <w:r>
        <w:rPr>
          <w:rFonts w:ascii="Courier New" w:hAnsi="Courier New"/>
          <w:sz w:val="20"/>
        </w:rPr>
        <w:t>prospect_id</w:t>
      </w:r>
    </w:p>
    <w:p>
      <w:pPr>
        <w:spacing w:after="120"/>
      </w:pPr>
      <w:r>
        <w:t>Sorties principales attendues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phone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function_label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lead_temperature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allow_third_email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can_auto_sequence</w:t>
      </w:r>
    </w:p>
    <w:p>
      <w:pPr>
        <w:pStyle w:val="Heading2"/>
        <w:spacing w:before="120" w:after="60"/>
      </w:pPr>
      <w:r>
        <w:t>7.2 Preparation CRM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Prepare Social Prospect Record</w:t>
      </w:r>
      <w:r>
        <w:t xml:space="preserve"> prepare la ligne compatible avec </w:t>
      </w:r>
      <w:r>
        <w:rPr>
          <w:rFonts w:ascii="Courier New" w:hAnsi="Courier New"/>
          <w:sz w:val="20"/>
        </w:rPr>
        <w:t>prospect_targets</w:t>
      </w:r>
      <w:r>
        <w:t>.</w:t>
      </w:r>
    </w:p>
    <w:p>
      <w:pPr>
        <w:spacing w:after="120"/>
      </w:pPr>
      <w:r>
        <w:t>Il remplit notamment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stop_reason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source_payload</w:t>
      </w:r>
    </w:p>
    <w:p>
      <w:pPr>
        <w:pStyle w:val="Heading2"/>
        <w:spacing w:before="120" w:after="60"/>
      </w:pPr>
      <w:r>
        <w:t>7.3 Envoi du premier email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Build Immediate Social Send Context</w:t>
      </w:r>
      <w:r>
        <w:t xml:space="preserve"> construit le contexte d'envoi immediat.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Build Social Sequence Email</w:t>
      </w:r>
      <w:r>
        <w:t xml:space="preserve"> genere :</w:t>
      </w:r>
    </w:p>
    <w:p>
      <w:pPr>
        <w:pStyle w:val="ListBullet"/>
        <w:spacing w:after="40"/>
      </w:pPr>
      <w:r>
        <w:t>le sujet</w:t>
      </w:r>
    </w:p>
    <w:p>
      <w:pPr>
        <w:pStyle w:val="ListBullet"/>
        <w:spacing w:after="40"/>
      </w:pPr>
      <w:r>
        <w:t>le texte</w:t>
      </w:r>
    </w:p>
    <w:p>
      <w:pPr>
        <w:pStyle w:val="ListBullet"/>
        <w:spacing w:after="40"/>
      </w:pPr>
      <w:r>
        <w:t>le HTML</w:t>
      </w:r>
    </w:p>
    <w:p>
      <w:pPr>
        <w:pStyle w:val="ListBullet"/>
        <w:spacing w:after="40"/>
      </w:pPr>
      <w:r>
        <w:t>la variante du message</w:t>
      </w:r>
    </w:p>
    <w:p>
      <w:pPr>
        <w:pStyle w:val="ListBullet"/>
        <w:spacing w:after="40"/>
      </w:pPr>
      <w:r>
        <w:t>la date de prochaine action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Send Social Sequence Email</w:t>
      </w:r>
      <w:r>
        <w:t xml:space="preserve"> envoie ensuite l'email via Resend.</w:t>
      </w:r>
    </w:p>
    <w:p>
      <w:pPr>
        <w:pStyle w:val="Heading2"/>
        <w:spacing w:before="120" w:after="60"/>
      </w:pPr>
      <w:r>
        <w:t>7.4 Notification admin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Build Admin Lead Alert Context</w:t>
      </w:r>
      <w:r>
        <w:t xml:space="preserve"> prepare les informations utiles pour l'equipe interne :</w:t>
      </w:r>
    </w:p>
    <w:p>
      <w:pPr>
        <w:pStyle w:val="ListBullet"/>
        <w:spacing w:after="40"/>
      </w:pPr>
      <w:r>
        <w:t>nom du prospect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telephone</w:t>
      </w:r>
    </w:p>
    <w:p>
      <w:pPr>
        <w:pStyle w:val="ListBullet"/>
        <w:spacing w:after="40"/>
      </w:pPr>
      <w:r>
        <w:t>structure</w:t>
      </w:r>
    </w:p>
    <w:p>
      <w:pPr>
        <w:pStyle w:val="ListBullet"/>
        <w:spacing w:after="40"/>
      </w:pPr>
      <w:r>
        <w:t>fonction</w:t>
      </w:r>
    </w:p>
    <w:p>
      <w:pPr>
        <w:pStyle w:val="ListBullet"/>
        <w:spacing w:after="40"/>
      </w:pPr>
      <w:r>
        <w:t>priorite</w:t>
      </w:r>
    </w:p>
    <w:p>
      <w:pPr>
        <w:pStyle w:val="ListBullet"/>
        <w:spacing w:after="40"/>
      </w:pPr>
      <w:r>
        <w:t>besoin principal</w:t>
      </w:r>
    </w:p>
    <w:p>
      <w:pPr>
        <w:pStyle w:val="ListBullet"/>
        <w:spacing w:after="40"/>
      </w:pPr>
      <w:r>
        <w:t>taches citees</w:t>
      </w:r>
    </w:p>
    <w:p>
      <w:pPr>
        <w:pStyle w:val="ListBullet"/>
        <w:spacing w:after="40"/>
      </w:pPr>
      <w:r>
        <w:t>lien de rendez-vous</w:t>
      </w:r>
    </w:p>
    <w:p>
      <w:pPr>
        <w:spacing w:after="120"/>
      </w:pPr>
      <w:r>
        <w:t xml:space="preserve">Le noeud </w:t>
      </w:r>
      <w:r>
        <w:rPr>
          <w:rFonts w:ascii="Courier New" w:hAnsi="Courier New"/>
          <w:sz w:val="20"/>
        </w:rPr>
        <w:t>Send Admin Lead Alert</w:t>
      </w:r>
      <w:r>
        <w:t xml:space="preserve"> envoie ensuite cette alerte a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contact@transferai.ci</w:t>
      </w:r>
    </w:p>
    <w:p>
      <w:pPr>
        <w:pStyle w:val="Heading2"/>
        <w:spacing w:before="120" w:after="60"/>
      </w:pPr>
      <w:r>
        <w:t>7.5 Relances automatiques</w:t>
      </w:r>
    </w:p>
    <w:p>
      <w:pPr>
        <w:spacing w:after="120"/>
      </w:pPr>
      <w:r>
        <w:t xml:space="preserve">Le scheduler </w:t>
      </w:r>
      <w:r>
        <w:rPr>
          <w:rFonts w:ascii="Courier New" w:hAnsi="Courier New"/>
          <w:sz w:val="20"/>
        </w:rPr>
        <w:t>Hourly Social Follow-Up Schedule</w:t>
      </w:r>
      <w:r>
        <w:t xml:space="preserve"> tourne selon la cron du workflow.</w:t>
      </w:r>
    </w:p>
    <w:p>
      <w:pPr>
        <w:spacing w:after="120"/>
      </w:pPr>
      <w:r>
        <w:t>Il lit les prospects a relancer puis :</w:t>
      </w:r>
    </w:p>
    <w:p>
      <w:pPr>
        <w:pStyle w:val="ListBullet"/>
        <w:spacing w:after="40"/>
      </w:pPr>
      <w:r>
        <w:t>envoie email 2</w:t>
      </w:r>
    </w:p>
    <w:p>
      <w:pPr>
        <w:pStyle w:val="ListBullet"/>
        <w:spacing w:after="40"/>
      </w:pPr>
      <w:r>
        <w:t>ou envoie email 3 si autorise</w:t>
      </w:r>
    </w:p>
    <w:p>
      <w:pPr>
        <w:pStyle w:val="ListBullet"/>
        <w:spacing w:after="40"/>
      </w:pPr>
      <w:r>
        <w:t xml:space="preserve">met a jour </w:t>
      </w:r>
      <w:r>
        <w:rPr>
          <w:rFonts w:ascii="Courier New" w:hAnsi="Courier New"/>
          <w:sz w:val="20"/>
        </w:rPr>
        <w:t>next_action_at</w:t>
      </w:r>
    </w:p>
    <w:p>
      <w:pPr>
        <w:pStyle w:val="ListBullet"/>
        <w:spacing w:after="40"/>
      </w:pPr>
      <w:r>
        <w:t xml:space="preserve">met a jour </w:t>
      </w:r>
      <w:r>
        <w:rPr>
          <w:rFonts w:ascii="Courier New" w:hAnsi="Courier New"/>
          <w:sz w:val="20"/>
        </w:rPr>
        <w:t>last_sequence_result</w:t>
      </w:r>
    </w:p>
    <w:p>
      <w:pPr>
        <w:pStyle w:val="Heading1"/>
        <w:spacing w:before="200" w:after="60"/>
      </w:pPr>
      <w:r>
        <w:t>8. Procedure d'utilisation quotidienne</w:t>
      </w:r>
    </w:p>
    <w:p>
      <w:pPr>
        <w:pStyle w:val="Heading2"/>
        <w:spacing w:before="120" w:after="60"/>
      </w:pPr>
      <w:r>
        <w:t>8.1 Verifier qu'une nouvelle soumission est bien passee</w:t>
      </w:r>
    </w:p>
    <w:p>
      <w:pPr>
        <w:spacing w:after="120"/>
      </w:pPr>
      <w:r>
        <w:t>Dans n8n :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Executions</w:t>
      </w:r>
    </w:p>
    <w:p>
      <w:pPr>
        <w:pStyle w:val="ListNumber"/>
        <w:spacing w:after="40"/>
      </w:pPr>
      <w:r>
        <w:t>regarder la derniere execution en haut de la liste</w:t>
      </w:r>
    </w:p>
    <w:p>
      <w:pPr>
        <w:pStyle w:val="ListNumber"/>
        <w:spacing w:after="40"/>
      </w:pPr>
      <w:r>
        <w:t xml:space="preserve">verifier que le statut est </w:t>
      </w:r>
      <w:r>
        <w:rPr>
          <w:rFonts w:ascii="Courier New" w:hAnsi="Courier New"/>
          <w:sz w:val="20"/>
        </w:rPr>
        <w:t>Succeeded</w:t>
      </w:r>
    </w:p>
    <w:p>
      <w:pPr>
        <w:pStyle w:val="ListNumber"/>
        <w:spacing w:after="40"/>
      </w:pPr>
      <w:r>
        <w:t>cliquer sur l'execution</w:t>
      </w:r>
    </w:p>
    <w:p>
      <w:pPr>
        <w:pStyle w:val="ListNumber"/>
        <w:spacing w:after="40"/>
      </w:pPr>
      <w:r>
        <w:t xml:space="preserve">verifier que </w:t>
      </w:r>
      <w:r>
        <w:rPr>
          <w:rFonts w:ascii="Courier New" w:hAnsi="Courier New"/>
          <w:sz w:val="20"/>
        </w:rPr>
        <w:t>Google Forms Social Lead Webhook</w:t>
      </w:r>
      <w:r>
        <w:t xml:space="preserve"> a bien recu un </w:t>
      </w:r>
      <w:r>
        <w:rPr>
          <w:rFonts w:ascii="Courier New" w:hAnsi="Courier New"/>
          <w:sz w:val="20"/>
        </w:rPr>
        <w:t>body</w:t>
      </w:r>
    </w:p>
    <w:p>
      <w:pPr>
        <w:pStyle w:val="Heading2"/>
        <w:spacing w:before="120" w:after="60"/>
      </w:pPr>
      <w:r>
        <w:t>8.2 Verifier l'email prospect</w:t>
      </w:r>
    </w:p>
    <w:p>
      <w:pPr>
        <w:spacing w:after="120"/>
      </w:pPr>
      <w:r>
        <w:t>Dans l'execution :</w:t>
      </w:r>
    </w:p>
    <w:p>
      <w:pPr>
        <w:pStyle w:val="ListNumber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Send Social Sequence Email</w:t>
      </w:r>
    </w:p>
    <w:p>
      <w:pPr>
        <w:pStyle w:val="ListNumber"/>
        <w:spacing w:after="40"/>
      </w:pPr>
      <w:r>
        <w:t xml:space="preserve">verifier qu'un </w:t>
      </w:r>
      <w:r>
        <w:rPr>
          <w:rFonts w:ascii="Courier New" w:hAnsi="Courier New"/>
          <w:sz w:val="20"/>
        </w:rPr>
        <w:t>id</w:t>
      </w:r>
      <w:r>
        <w:t xml:space="preserve"> est renvoye en </w:t>
      </w:r>
      <w:r>
        <w:rPr>
          <w:rFonts w:ascii="Courier New" w:hAnsi="Courier New"/>
          <w:sz w:val="20"/>
        </w:rPr>
        <w:t>OUTPUT</w:t>
      </w:r>
    </w:p>
    <w:p>
      <w:pPr>
        <w:spacing w:after="120"/>
      </w:pPr>
      <w:r>
        <w:t xml:space="preserve">Si un </w:t>
      </w:r>
      <w:r>
        <w:rPr>
          <w:rFonts w:ascii="Courier New" w:hAnsi="Courier New"/>
          <w:sz w:val="20"/>
        </w:rPr>
        <w:t>id</w:t>
      </w:r>
      <w:r>
        <w:t xml:space="preserve"> est present, Resend a accepte l'envoi.</w:t>
      </w:r>
    </w:p>
    <w:p>
      <w:pPr>
        <w:pStyle w:val="Heading2"/>
        <w:spacing w:before="120" w:after="60"/>
      </w:pPr>
      <w:r>
        <w:t>8.3 Verifier l'alerte admin</w:t>
      </w:r>
    </w:p>
    <w:p>
      <w:pPr>
        <w:spacing w:after="120"/>
      </w:pPr>
      <w:r>
        <w:t>Dans l'execution :</w:t>
      </w:r>
    </w:p>
    <w:p>
      <w:pPr>
        <w:pStyle w:val="ListNumber"/>
        <w:spacing w:after="40"/>
      </w:pPr>
      <w:r>
        <w:t xml:space="preserve">cliquer sur </w:t>
      </w:r>
      <w:r>
        <w:rPr>
          <w:rFonts w:ascii="Courier New" w:hAnsi="Courier New"/>
          <w:sz w:val="20"/>
        </w:rPr>
        <w:t>Send Admin Lead Alert</w:t>
      </w:r>
    </w:p>
    <w:p>
      <w:pPr>
        <w:pStyle w:val="ListNumber"/>
        <w:spacing w:after="40"/>
      </w:pPr>
      <w:r>
        <w:t xml:space="preserve">verifier qu'un </w:t>
      </w:r>
      <w:r>
        <w:rPr>
          <w:rFonts w:ascii="Courier New" w:hAnsi="Courier New"/>
          <w:sz w:val="20"/>
        </w:rPr>
        <w:t>id</w:t>
      </w:r>
      <w:r>
        <w:t xml:space="preserve"> est renvoye en </w:t>
      </w:r>
      <w:r>
        <w:rPr>
          <w:rFonts w:ascii="Courier New" w:hAnsi="Courier New"/>
          <w:sz w:val="20"/>
        </w:rPr>
        <w:t>OUTPUT</w:t>
      </w:r>
    </w:p>
    <w:p>
      <w:pPr>
        <w:spacing w:after="120"/>
      </w:pPr>
      <w:r>
        <w:t>Ensuite verifier la boite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contact@transferai.ci</w:t>
      </w:r>
    </w:p>
    <w:p>
      <w:pPr>
        <w:pStyle w:val="Heading2"/>
        <w:spacing w:before="120" w:after="60"/>
      </w:pPr>
      <w:r>
        <w:t>8.4 Verifier le CRM</w:t>
      </w:r>
    </w:p>
    <w:p>
      <w:pPr>
        <w:spacing w:after="120"/>
      </w:pPr>
      <w:r>
        <w:t xml:space="preserve">Dans Supabase, verifier dans </w:t>
      </w:r>
      <w:r>
        <w:rPr>
          <w:rFonts w:ascii="Courier New" w:hAnsi="Courier New"/>
          <w:sz w:val="20"/>
        </w:rPr>
        <w:t>prospect_targets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outreach_attempts</w:t>
      </w:r>
      <w:r>
        <w:t>, verifier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channel =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message_variant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delivery_status = submitted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response_status = pending</w:t>
      </w:r>
    </w:p>
    <w:p>
      <w:pPr>
        <w:pStyle w:val="Heading1"/>
        <w:spacing w:before="200" w:after="60"/>
      </w:pPr>
      <w:r>
        <w:t>9. Procedure de test propre</w:t>
      </w:r>
    </w:p>
    <w:p>
      <w:pPr>
        <w:pStyle w:val="Heading2"/>
        <w:spacing w:before="120" w:after="60"/>
      </w:pPr>
      <w:r>
        <w:t>9.1 Test formulaire reel</w:t>
      </w:r>
    </w:p>
    <w:p>
      <w:pPr>
        <w:spacing w:after="120"/>
      </w:pPr>
      <w:r>
        <w:t>Le test le plus fiable est :</w:t>
      </w:r>
    </w:p>
    <w:p>
      <w:pPr>
        <w:pStyle w:val="ListNumber"/>
        <w:spacing w:after="40"/>
      </w:pPr>
      <w:r>
        <w:t>remplir le Google Form avec une vraie adresse de test</w:t>
      </w:r>
    </w:p>
    <w:p>
      <w:pPr>
        <w:pStyle w:val="ListNumber"/>
        <w:spacing w:after="40"/>
      </w:pPr>
      <w:r>
        <w:t>attendre 10 a 30 secondes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Executions</w:t>
      </w:r>
      <w:r>
        <w:t xml:space="preserve"> dans n8n</w:t>
      </w:r>
    </w:p>
    <w:p>
      <w:pPr>
        <w:pStyle w:val="ListNumber"/>
        <w:spacing w:after="40"/>
      </w:pPr>
      <w:r>
        <w:t>cliquer sur la nouvelle execution</w:t>
      </w:r>
    </w:p>
    <w:p>
      <w:pPr>
        <w:pStyle w:val="ListNumber"/>
        <w:spacing w:after="40"/>
      </w:pPr>
      <w:r>
        <w:t>verifier la branche email prospect</w:t>
      </w:r>
    </w:p>
    <w:p>
      <w:pPr>
        <w:pStyle w:val="ListNumber"/>
        <w:spacing w:after="40"/>
      </w:pPr>
      <w:r>
        <w:t>verifier la branche alerte admin</w:t>
      </w:r>
    </w:p>
    <w:p>
      <w:pPr>
        <w:pStyle w:val="Heading2"/>
        <w:spacing w:before="120" w:after="60"/>
      </w:pPr>
      <w:r>
        <w:t>9.2 Ce qu'il ne faut pas faire</w:t>
      </w:r>
    </w:p>
    <w:p>
      <w:pPr>
        <w:pStyle w:val="ListBullet"/>
        <w:spacing w:after="40"/>
      </w:pPr>
      <w:r>
        <w:t xml:space="preserve">ne pas lancer Apps Script avec </w:t>
      </w:r>
      <w:r>
        <w:rPr>
          <w:rFonts w:ascii="Courier New" w:hAnsi="Courier New"/>
          <w:sz w:val="20"/>
        </w:rPr>
        <w:t>Run</w:t>
      </w:r>
    </w:p>
    <w:p>
      <w:pPr>
        <w:pStyle w:val="ListBullet"/>
        <w:spacing w:after="40"/>
      </w:pPr>
      <w:r>
        <w:t xml:space="preserve">ne pas tester la production avec </w:t>
      </w:r>
      <w:r>
        <w:rPr>
          <w:rFonts w:ascii="Courier New" w:hAnsi="Courier New"/>
          <w:sz w:val="20"/>
        </w:rPr>
        <w:t>webhook-test</w:t>
      </w:r>
    </w:p>
    <w:p>
      <w:pPr>
        <w:pStyle w:val="ListBullet"/>
        <w:spacing w:after="40"/>
      </w:pPr>
      <w:r>
        <w:t xml:space="preserve">ne pas oublier de </w:t>
      </w:r>
      <w:r>
        <w:rPr>
          <w:rFonts w:ascii="Courier New" w:hAnsi="Courier New"/>
          <w:sz w:val="20"/>
        </w:rPr>
        <w:t>Publish</w:t>
      </w:r>
      <w:r>
        <w:t xml:space="preserve"> le workflow n8n</w:t>
      </w:r>
    </w:p>
    <w:p>
      <w:pPr>
        <w:pStyle w:val="ListBullet"/>
        <w:spacing w:after="40"/>
      </w:pPr>
      <w:r>
        <w:t xml:space="preserve">ne pas laisser une ancienne adresse email admin dans </w:t>
      </w:r>
      <w:r>
        <w:rPr>
          <w:rFonts w:ascii="Courier New" w:hAnsi="Courier New"/>
          <w:sz w:val="20"/>
        </w:rPr>
        <w:t>Send Admin Lead Alert</w:t>
      </w:r>
    </w:p>
    <w:p>
      <w:pPr>
        <w:pStyle w:val="Heading1"/>
        <w:spacing w:before="200" w:after="60"/>
      </w:pPr>
      <w:r>
        <w:t>10. Lecture rapide des statuts</w:t>
      </w:r>
    </w:p>
    <w:p>
      <w:pPr>
        <w:pStyle w:val="Heading2"/>
        <w:spacing w:before="120" w:after="60"/>
      </w:pPr>
      <w:r>
        <w:t>10.1 Cote 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active</w:t>
      </w:r>
      <w:r>
        <w:t xml:space="preserve"> : la sequence est en cours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 = false</w:t>
      </w:r>
      <w:r>
        <w:t xml:space="preserve"> : le workflow peut continuer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 = pending</w:t>
      </w:r>
      <w:r>
        <w:t xml:space="preserve"> : pas encore de reponse du 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social_email_1_sent</w:t>
      </w:r>
      <w:r>
        <w:t xml:space="preserve"> : email 1 envoye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social_email_2_sent</w:t>
      </w:r>
      <w:r>
        <w:t xml:space="preserve"> : email 2 envoye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social_email_3_sent</w:t>
      </w:r>
      <w:r>
        <w:t xml:space="preserve"> : email 3 envoye</w:t>
      </w:r>
    </w:p>
    <w:p>
      <w:pPr>
        <w:pStyle w:val="Heading2"/>
        <w:spacing w:before="120" w:after="60"/>
      </w:pPr>
      <w:r>
        <w:t>10.2 Cote sequence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social_form_inbound</w:t>
      </w:r>
      <w:r>
        <w:t xml:space="preserve"> : lead recu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social_sequence_active</w:t>
      </w:r>
      <w:r>
        <w:t xml:space="preserve"> : sequence en cours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social_sequence_completed</w:t>
      </w:r>
      <w:r>
        <w:t xml:space="preserve"> : sequence terminee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 = social_form_review_only</w:t>
      </w:r>
      <w:r>
        <w:t xml:space="preserve"> : pas d'automatisation autorisee</w:t>
      </w:r>
    </w:p>
    <w:p>
      <w:pPr>
        <w:pStyle w:val="Heading1"/>
        <w:spacing w:before="200" w:after="60"/>
      </w:pPr>
      <w:r>
        <w:t>11. Cas d'usage concret</w:t>
      </w:r>
    </w:p>
    <w:p>
      <w:pPr>
        <w:spacing w:after="120"/>
      </w:pPr>
      <w:r>
        <w:t>Exemple de scenario type :</w:t>
      </w:r>
    </w:p>
    <w:p>
      <w:pPr>
        <w:pStyle w:val="ListNumber"/>
        <w:spacing w:after="40"/>
      </w:pPr>
      <w:r>
        <w:t>une secretaire remplit le formulaire de formation</w:t>
      </w:r>
    </w:p>
    <w:p>
      <w:pPr>
        <w:pStyle w:val="ListNumber"/>
        <w:spacing w:after="40"/>
      </w:pPr>
      <w:r>
        <w:t>la reponse entre dans Google Sheets</w:t>
      </w:r>
    </w:p>
    <w:p>
      <w:pPr>
        <w:pStyle w:val="ListNumber"/>
        <w:spacing w:after="40"/>
      </w:pPr>
      <w:r>
        <w:t>Apps Script pousse le payload vers n8n</w:t>
      </w:r>
    </w:p>
    <w:p>
      <w:pPr>
        <w:pStyle w:val="ListNumber"/>
        <w:spacing w:after="40"/>
      </w:pPr>
      <w:r>
        <w:t xml:space="preserve">le prospect est cree dans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>le premier email de remerciement / prise de contact est envoye</w:t>
      </w:r>
    </w:p>
    <w:p>
      <w:pPr>
        <w:pStyle w:val="ListNumber"/>
        <w:spacing w:after="40"/>
      </w:pPr>
      <w:r>
        <w:t xml:space="preserve">l'equipe TransferAI recoit une alerte interne sur </w:t>
      </w:r>
      <w:r>
        <w:rPr>
          <w:rFonts w:ascii="Courier New" w:hAnsi="Courier New"/>
          <w:sz w:val="20"/>
        </w:rPr>
        <w:t>contact@transferai.ci</w:t>
      </w:r>
    </w:p>
    <w:p>
      <w:pPr>
        <w:pStyle w:val="ListNumber"/>
        <w:spacing w:after="40"/>
      </w:pPr>
      <w:r>
        <w:t>si le prospect ne repond pas, le scheduler gere ensuite les relances</w:t>
      </w:r>
    </w:p>
    <w:p>
      <w:pPr>
        <w:pStyle w:val="Heading1"/>
        <w:spacing w:before="200" w:after="60"/>
      </w:pPr>
      <w:r>
        <w:t>12. Limites actuelles a connaitre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follow_up_fetch_limit = 1</w:t>
      </w:r>
      <w:r>
        <w:t xml:space="preserve"> limite la prise en charge a un prospect a la fois par cycle scheduler</w:t>
      </w:r>
    </w:p>
    <w:p>
      <w:pPr>
        <w:pStyle w:val="ListBullet"/>
        <w:spacing w:after="40"/>
      </w:pPr>
      <w:r>
        <w:t>le workflow n'integre pas encore l'arret automatique sur reponse email lue cote Zoho ou Chatwoot</w:t>
      </w:r>
    </w:p>
    <w:p>
      <w:pPr>
        <w:pStyle w:val="ListBullet"/>
        <w:spacing w:after="40"/>
      </w:pPr>
      <w:r>
        <w:t>le traitement inbound humain reste a brancher dans un workflow dedie</w:t>
      </w:r>
    </w:p>
    <w:p>
      <w:pPr>
        <w:pStyle w:val="Heading1"/>
        <w:spacing w:before="200" w:after="60"/>
      </w:pPr>
      <w:r>
        <w:t>13. Recommandations d'exploitation</w:t>
      </w:r>
    </w:p>
    <w:p>
      <w:pPr>
        <w:pStyle w:val="ListBullet"/>
        <w:spacing w:after="40"/>
      </w:pPr>
      <w:r>
        <w:t>verifier les executions n8n chaque matin</w:t>
      </w:r>
    </w:p>
    <w:p>
      <w:pPr>
        <w:pStyle w:val="ListBullet"/>
        <w:spacing w:after="40"/>
      </w:pPr>
      <w:r>
        <w:t>verifier particulierement les executions rouges du scheduler</w:t>
      </w:r>
    </w:p>
    <w:p>
      <w:pPr>
        <w:pStyle w:val="ListBullet"/>
        <w:spacing w:after="40"/>
      </w:pPr>
      <w:r>
        <w:t>faire un test complet apres chaque modification d'un noeud HTTP ou Code</w:t>
      </w:r>
    </w:p>
    <w:p>
      <w:pPr>
        <w:pStyle w:val="ListBullet"/>
        <w:spacing w:after="40"/>
      </w:pPr>
      <w:r>
        <w:t xml:space="preserve">conserver le lien Calendly a jour dans </w:t>
      </w:r>
      <w:r>
        <w:rPr>
          <w:rFonts w:ascii="Courier New" w:hAnsi="Courier New"/>
          <w:sz w:val="20"/>
        </w:rPr>
        <w:t>Set Social Sequence Config</w:t>
      </w:r>
    </w:p>
    <w:p>
      <w:pPr>
        <w:pStyle w:val="ListBullet"/>
        <w:spacing w:after="40"/>
      </w:pPr>
      <w:r>
        <w:t xml:space="preserve">verifier regulierement que l'alerte admin part toujours vers </w:t>
      </w:r>
      <w:r>
        <w:rPr>
          <w:rFonts w:ascii="Courier New" w:hAnsi="Courier New"/>
          <w:sz w:val="20"/>
        </w:rPr>
        <w:t>contact@transferai.ci</w:t>
      </w:r>
    </w:p>
    <w:p>
      <w:pPr>
        <w:pStyle w:val="Heading1"/>
        <w:spacing w:before="200" w:after="60"/>
      </w:pPr>
      <w:r>
        <w:t>14. Fichiers de reference utiles</w:t>
      </w:r>
    </w:p>
    <w:p>
      <w:pPr>
        <w:pStyle w:val="ListBullet"/>
        <w:spacing w:after="40"/>
      </w:pPr>
      <w:r>
        <w:t>[92_Guide_Activation_Google_Forms_Social_Lead_Sequence_V1.md](/Users/marius_ayoro/Documents/GitHub/connect-ia-bloom/docs/transferai-admin/92_Guide_Activation_Google_Forms_Social_Lead_Sequence_V1.md)</w:t>
      </w:r>
    </w:p>
    <w:p>
      <w:pPr>
        <w:pStyle w:val="ListBullet"/>
        <w:spacing w:after="40"/>
      </w:pPr>
      <w:r>
        <w:t>[93_n8n_Google_Forms_Social_Lead_Sequence_V2_Clean_Importable.json](/Users/marius_ayoro/Documents/GitHub/connect-ia-bloom/docs/transferai-admin/93_n8n_Google_Forms_Social_Lead_Sequence_V2_Clean_Importable.json)</w:t>
      </w:r>
    </w:p>
    <w:p>
      <w:pPr>
        <w:pStyle w:val="ListBullet"/>
        <w:spacing w:after="40"/>
      </w:pPr>
      <w:r>
        <w:t>[97_Plan_Integration_Zoho_Inbound_BackOffice_2026-06-19.md](/Users/marius_ayoro/Documents/GitHub/connect-ia-bloom/docs/transferai-admin/97_Plan_Integration_Zoho_Inbound_BackOffice_2026-06-19.md)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