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920A"/>
          <w:sz w:val="18"/>
          <w:szCs w:val="18"/>
        </w:rPr>
        <w:t xml:space="preserve">TRANSFERAI AFRICA · DOCUMENT INTERNE</w:t>
      </w:r>
    </w:p>
    <w:p>
      <w:pPr>
        <w:spacing w:after="100"/>
      </w:pPr>
      <w:r>
        <w:rPr>
          <w:b/>
          <w:bCs/>
          <w:color w:val="10263F"/>
          <w:sz w:val="46"/>
          <w:szCs w:val="46"/>
        </w:rPr>
        <w:t xml:space="preserve">Support IT Intelligent</w:t>
      </w:r>
    </w:p>
    <w:p>
      <w:pPr>
        <w:spacing w:after="260"/>
      </w:pPr>
      <w:r>
        <w:rPr>
          <w:i/>
          <w:iCs/>
          <w:color w:val="5A6472"/>
          <w:sz w:val="22"/>
          <w:szCs w:val="22"/>
        </w:rPr>
        <w:t xml:space="preserve">Référence technique — configuration nœud par nœud du workflow n8n et de la partie Supabase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PORTÉE</w:t>
            </w:r>
          </w:p>
          <w:p>
            <w:r>
              <w:rPr>
                <w:b/>
                <w:bCs/>
                <w:color w:val="10263F"/>
                <w:sz w:val="19"/>
                <w:szCs w:val="19"/>
              </w:rPr>
              <w:t xml:space="preserve">n8n (11 nœuds) + Supabase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AUDIENCE</w:t>
            </w:r>
          </w:p>
          <w:p>
            <w:r>
              <w:rPr>
                <w:b/>
                <w:bCs/>
                <w:color w:val="10263F"/>
                <w:sz w:val="19"/>
                <w:szCs w:val="19"/>
              </w:rPr>
              <w:t xml:space="preserve">Équipe technique interne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SOURCE</w:t>
            </w:r>
          </w:p>
          <w:p>
            <w:r>
              <w:rPr>
                <w:b/>
                <w:bCs/>
                <w:color w:val="10263F"/>
                <w:sz w:val="19"/>
                <w:szCs w:val="19"/>
              </w:rPr>
              <w:t xml:space="preserve">Workflow 150, code en production</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DERNIÈRE VALIDATION</w:t>
            </w:r>
          </w:p>
          <w:p>
            <w:r>
              <w:rPr>
                <w:b/>
                <w:bCs/>
                <w:color w:val="10263F"/>
                <w:sz w:val="19"/>
                <w:szCs w:val="19"/>
              </w:rPr>
              <w:t xml:space="preserve">08 juillet 2026</w:t>
            </w:r>
          </w:p>
        </w:tc>
      </w:tr>
    </w:tbl>
    <w:p>
      <w:pPr>
        <w:spacing w:after="0" w:before="300"/>
      </w:pPr>
    </w:p>
    <w:p>
      <w:pPr>
        <w:pBdr>
          <w:bottom w:val="single" w:color="10263F" w:sz="6" w:space="1"/>
        </w:pBdr>
        <w:spacing w:after="200" w:before="60"/>
      </w:pPr>
    </w:p>
    <w:p>
      <w:pPr>
        <w:pStyle w:val="Heading1"/>
      </w:pPr>
      <w:r>
        <w:t xml:space="preserve">Partie A — Vue d'ensemble du flux</w:t>
      </w:r>
    </w:p>
    <w:p>
      <w:pPr>
        <w:spacing w:after="160" w:before="0"/>
      </w:pPr>
      <w:r>
        <w:rPr>
          <w:sz w:val="21"/>
          <w:szCs w:val="21"/>
        </w:rPr>
        <w:t xml:space="preserve">Le workflow n8n « TransferAI — Support IT Intelligent » (webhook /webhook/ticket-it) comprend 11 nœuds, exécutés dans cet ordre logique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8870"/>
      </w:tblGrid>
      <w:tr>
        <w:trPr>
          <w:tblHeader/>
        </w:trPr>
        <w:tc>
          <w:tcPr>
            <w:tcW w:type="dxa" w:w="121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Ordre</w:t>
            </w:r>
          </w:p>
        </w:tc>
        <w:tc>
          <w:tcPr>
            <w:tcW w:type="dxa" w:w="887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Nœud</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1</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Réception Ticket (webhook)</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2</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Normalisation Ticket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3</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Message a model (IA — classification GPT-4o)</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4</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Parse &amp; Enrich Diagnostic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5</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Routage Intelligent (if)</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6a</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Email Résolution Auto (branche auto-résolution)</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6b</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Email Accusé + Escalade / 📧 Brief Technicien (branche escalade, en parallèle)</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7</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Log SLA &amp; Dashboard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8</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Construire réponse API (code)</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9</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Réponse API (respondToWebhook)</w:t>
            </w:r>
          </w:p>
        </w:tc>
      </w:tr>
    </w:tbl>
    <w:p>
      <w:r>
        <w:br w:type="page"/>
      </w:r>
    </w:p>
    <w:p>
      <w:pPr>
        <w:pStyle w:val="Heading1"/>
      </w:pPr>
      <w:r>
        <w:t xml:space="preserve">Partie B — n8n : configuration nœud par nœud</w:t>
      </w:r>
    </w:p>
    <w:p>
      <w:pPr>
        <w:pStyle w:val="Heading2"/>
      </w:pPr>
      <w:r>
        <w:t xml:space="preserve">Nœud 1 — 📥 Réception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n8n-nodes-base.webhook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Point d'entrée du workflow. Écoute les requêtes HTTP POST envoyées par l'Edge Function Supabase.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"httpMethod": "POST",</w:t>
            </w:r>
          </w:p>
          <w:p>
            <w:pPr>
              <w:spacing w:after="0"/>
            </w:pPr>
            <w:r>
              <w:rPr>
                <w:rFonts w:ascii="Consolas" w:cs="Consolas" w:eastAsia="Consolas" w:hAnsi="Consolas"/>
                <w:color w:val="1A1F29"/>
                <w:sz w:val="16"/>
                <w:szCs w:val="16"/>
              </w:rPr>
              <w:t xml:space="preserve">  "path": "ticket-it",</w:t>
            </w:r>
          </w:p>
          <w:p>
            <w:pPr>
              <w:spacing w:after="0"/>
            </w:pPr>
            <w:r>
              <w:rPr>
                <w:rFonts w:ascii="Consolas" w:cs="Consolas" w:eastAsia="Consolas" w:hAnsi="Consolas"/>
                <w:color w:val="1A1F29"/>
                <w:sz w:val="16"/>
                <w:szCs w:val="16"/>
              </w:rPr>
              <w:t xml:space="preserve">  "responseMode": "responseNode",</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w:t>
            </w:r>
          </w:p>
        </w:tc>
      </w:tr>
    </w:tbl>
    <w:p>
      <w:pPr>
        <w:spacing w:after="160" w:before="0"/>
      </w:pPr>
      <w:r>
        <w:rPr>
          <w:i/>
          <w:iCs/>
          <w:color w:val="5A6472"/>
          <w:sz w:val="19"/>
          <w:szCs w:val="19"/>
        </w:rPr>
        <w:t xml:space="preserve">responseMode: "responseNode" signifie que ce webhook n'envoie pas de réponse immédiate — c'est le nœud « ✅ Réponse API », en fin de parcours, qui construit la réponse HTTP renvoyée à l'appelant.</w:t>
      </w:r>
    </w:p>
    <w:p>
      <w:pPr>
        <w:pStyle w:val="Heading2"/>
      </w:pPr>
      <w:r>
        <w:t xml:space="preserve">Nœud 2 — 🔧 Normalisation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Lit le corps de la requête reçue et construit un objet ticket normalisé, quel que soit le nom exact des champs envoyés par l'appelant (tolère nom/name, sujet/subject/titre, etc.). Génère un identifiant de ticket interne (TKT-&lt;timestamp&gt;) et rejette la requête si ni le sujet ni la description ne sont fournis.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Normalisation et enrichissement du ticket entrant</w:t>
            </w:r>
          </w:p>
          <w:p>
            <w:pPr>
              <w:spacing w:after="0"/>
            </w:pPr>
            <w:r>
              <w:rPr>
                <w:rFonts w:ascii="Consolas" w:cs="Consolas" w:eastAsia="Consolas" w:hAnsi="Consolas"/>
                <w:color w:val="1A1F29"/>
                <w:sz w:val="16"/>
                <w:szCs w:val="16"/>
              </w:rPr>
              <w:t xml:space="preserve">const body = $input.first().json.body || $input.first().json;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ticket = {</w:t>
            </w:r>
          </w:p>
          <w:p>
            <w:pPr>
              <w:spacing w:after="0"/>
            </w:pPr>
            <w:r>
              <w:rPr>
                <w:rFonts w:ascii="Consolas" w:cs="Consolas" w:eastAsia="Consolas" w:hAnsi="Consolas"/>
                <w:color w:val="1A1F29"/>
                <w:sz w:val="16"/>
                <w:szCs w:val="16"/>
              </w:rPr>
              <w:t xml:space="preserve">  id: `TKT-${Date.now()}`,</w:t>
            </w:r>
          </w:p>
          <w:p>
            <w:pPr>
              <w:spacing w:after="0"/>
            </w:pPr>
            <w:r>
              <w:rPr>
                <w:rFonts w:ascii="Consolas" w:cs="Consolas" w:eastAsia="Consolas" w:hAnsi="Consolas"/>
                <w:color w:val="1A1F29"/>
                <w:sz w:val="16"/>
                <w:szCs w:val="16"/>
              </w:rPr>
              <w:t xml:space="preserve">  timestamp: new Date().toISOString(),</w:t>
            </w:r>
          </w:p>
          <w:p>
            <w:pPr>
              <w:spacing w:after="0"/>
            </w:pPr>
            <w:r>
              <w:rPr>
                <w:rFonts w:ascii="Consolas" w:cs="Consolas" w:eastAsia="Consolas" w:hAnsi="Consolas"/>
                <w:color w:val="1A1F29"/>
                <w:sz w:val="16"/>
                <w:szCs w:val="16"/>
              </w:rPr>
              <w:t xml:space="preserve">  source: body.source || 'web',</w:t>
            </w:r>
          </w:p>
          <w:p>
            <w:pPr>
              <w:spacing w:after="0"/>
            </w:pPr>
            <w:r>
              <w:rPr>
                <w:rFonts w:ascii="Consolas" w:cs="Consolas" w:eastAsia="Consolas" w:hAnsi="Consolas"/>
                <w:color w:val="1A1F29"/>
                <w:sz w:val="16"/>
                <w:szCs w:val="16"/>
              </w:rPr>
              <w:t xml:space="preserve">  utilisateur: {</w:t>
            </w:r>
          </w:p>
          <w:p>
            <w:pPr>
              <w:spacing w:after="0"/>
            </w:pPr>
            <w:r>
              <w:rPr>
                <w:rFonts w:ascii="Consolas" w:cs="Consolas" w:eastAsia="Consolas" w:hAnsi="Consolas"/>
                <w:color w:val="1A1F29"/>
                <w:sz w:val="16"/>
                <w:szCs w:val="16"/>
              </w:rPr>
              <w:t xml:space="preserve">    nom: body.nom || body.name || 'Inconnu',</w:t>
            </w:r>
          </w:p>
          <w:p>
            <w:pPr>
              <w:spacing w:after="0"/>
            </w:pPr>
            <w:r>
              <w:rPr>
                <w:rFonts w:ascii="Consolas" w:cs="Consolas" w:eastAsia="Consolas" w:hAnsi="Consolas"/>
                <w:color w:val="1A1F29"/>
                <w:sz w:val="16"/>
                <w:szCs w:val="16"/>
              </w:rPr>
              <w:t xml:space="preserve">    email: body.email || '',</w:t>
            </w:r>
          </w:p>
          <w:p>
            <w:pPr>
              <w:spacing w:after="0"/>
            </w:pPr>
            <w:r>
              <w:rPr>
                <w:rFonts w:ascii="Consolas" w:cs="Consolas" w:eastAsia="Consolas" w:hAnsi="Consolas"/>
                <w:color w:val="1A1F29"/>
                <w:sz w:val="16"/>
                <w:szCs w:val="16"/>
              </w:rPr>
              <w:t xml:space="preserve">    departement: body.departement || body.department || 'Non précisé'</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sujet: body.sujet || body.subject || body.titre || '',</w:t>
            </w:r>
          </w:p>
          <w:p>
            <w:pPr>
              <w:spacing w:after="0"/>
            </w:pPr>
            <w:r>
              <w:rPr>
                <w:rFonts w:ascii="Consolas" w:cs="Consolas" w:eastAsia="Consolas" w:hAnsi="Consolas"/>
                <w:color w:val="1A1F29"/>
                <w:sz w:val="16"/>
                <w:szCs w:val="16"/>
              </w:rPr>
              <w:t xml:space="preserve">  description: body.description || body.message || body.contenu || '',</w:t>
            </w:r>
          </w:p>
          <w:p>
            <w:pPr>
              <w:spacing w:after="0"/>
            </w:pPr>
            <w:r>
              <w:rPr>
                <w:rFonts w:ascii="Consolas" w:cs="Consolas" w:eastAsia="Consolas" w:hAnsi="Consolas"/>
                <w:color w:val="1A1F29"/>
                <w:sz w:val="16"/>
                <w:szCs w:val="16"/>
              </w:rPr>
              <w:t xml:space="preserve">  urgence_declaree: body.urgence || body.priority || 'normal',</w:t>
            </w:r>
          </w:p>
          <w:p>
            <w:pPr>
              <w:spacing w:after="0"/>
            </w:pPr>
            <w:r>
              <w:rPr>
                <w:rFonts w:ascii="Consolas" w:cs="Consolas" w:eastAsia="Consolas" w:hAnsi="Consolas"/>
                <w:color w:val="1A1F29"/>
                <w:sz w:val="16"/>
                <w:szCs w:val="16"/>
              </w:rPr>
              <w:t xml:space="preserve">  tags: body.tags ||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Validation minimale</w:t>
            </w:r>
          </w:p>
          <w:p>
            <w:pPr>
              <w:spacing w:after="0"/>
            </w:pPr>
            <w:r>
              <w:rPr>
                <w:rFonts w:ascii="Consolas" w:cs="Consolas" w:eastAsia="Consolas" w:hAnsi="Consolas"/>
                <w:color w:val="1A1F29"/>
                <w:sz w:val="16"/>
                <w:szCs w:val="16"/>
              </w:rPr>
              <w:t xml:space="preserve">if (!ticket.sujet &amp;&amp; !ticket.description) {</w:t>
            </w:r>
          </w:p>
          <w:p>
            <w:pPr>
              <w:spacing w:after="0"/>
            </w:pPr>
            <w:r>
              <w:rPr>
                <w:rFonts w:ascii="Consolas" w:cs="Consolas" w:eastAsia="Consolas" w:hAnsi="Consolas"/>
                <w:color w:val="1A1F29"/>
                <w:sz w:val="16"/>
                <w:szCs w:val="16"/>
              </w:rPr>
              <w:t xml:space="preserve">  throw new Error('Ticket invalide : sujet ou description requis');</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 json: ticket }];</w:t>
            </w:r>
          </w:p>
        </w:tc>
      </w:tr>
    </w:tbl>
    <w:p>
      <w:pPr>
        <w:pStyle w:val="Heading2"/>
      </w:pPr>
      <w:r>
        <w:t xml:space="preserve">Nœud 3 — Message 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@n8n/n8n-nodes-langchain.openAi (v2.1)</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Envoie le ticket normalisé au modèle GPT-4o avec un prompt système strict, qui impose une réponse JSON structurée (catégorie, criticité P1-P4, score de confiance, indicateur d'auto-résolution possible, texte de réponse, instructions technicien, équipe recommandée).</w:t>
            </w:r>
          </w:p>
        </w:tc>
      </w:tr>
    </w:tbl>
    <w:p>
      <w:pPr>
        <w:spacing w:after="160" w:before="0"/>
      </w:pPr>
      <w:r>
        <w:rPr>
          <w:b/>
          <w:bCs/>
          <w:sz w:val="19"/>
          <w:szCs w:val="19"/>
        </w:rPr>
        <w:t xml:space="preserve">Message système (extrait)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Tu es un agent IA spécialisé en support IT pour entreprises. Analyse chaque ticket et retourne UNIQUEMENT un objet JSON valide (sans markdown, sans commentaires) avec cette structure exacte :</w:t>
            </w:r>
          </w:p>
          <w:p>
            <w:pPr>
              <w:spacing w:after="0"/>
            </w:pPr>
            <w:r>
              <w:rPr>
                <w:rFonts w:ascii="Consolas" w:cs="Consolas" w:eastAsia="Consolas" w:hAnsi="Consolas"/>
                <w:color w:val="1A1F29"/>
                <w:sz w:val="16"/>
                <w:szCs w:val="16"/>
              </w:rPr>
              <w:t xml:space="preserve">{"categorie": "&lt;reseau|securite|hardware|software|acces_droits|email|impression|telephonie|autre&gt;","criticite": "&lt;P1|P2|P3|P4&gt;","score_confiance": &lt;0.0 à 1.0&gt;,"resolution_automatique_possible": &lt;true|false&gt;,"reponse_utilisateur": "&lt;message clair en français, max 3 phrases&gt;","instructions_technicien": "&lt;instructions détaillées si escalade&gt;","mots_cles": ["&lt;mot1&gt;","&lt;mot2&gt;"],"temps_resolution_estime": "&lt;ex: 15min, 2h, 1j&gt;","equipe_recommandee": "&lt;Infra|Sécurité|Poste de travail|Applications|Réseau|Management&gt;","justification": "&lt;explication courte&gt;"}</w:t>
            </w:r>
          </w:p>
          <w:p>
            <w:pPr>
              <w:spacing w:after="0"/>
            </w:pPr>
            <w:r>
              <w:rPr>
                <w:rFonts w:ascii="Consolas" w:cs="Consolas" w:eastAsia="Consolas" w:hAnsi="Consolas"/>
                <w:color w:val="1A1F29"/>
                <w:sz w:val="16"/>
                <w:szCs w:val="16"/>
              </w:rPr>
              <w:t xml:space="preserve">P1=système critique en panne, P2=dysfonctionnement majeur, P3=problème individuel bloquant, P4=demande non urgente. Si score_confiance &gt;= 0.85, resolution_automatique_possible peut être true.</w:t>
            </w:r>
          </w:p>
        </w:tc>
      </w:tr>
    </w:tbl>
    <w:p>
      <w:pPr>
        <w:spacing w:after="160" w:before="0"/>
      </w:pPr>
      <w:r>
        <w:rPr>
          <w:b/>
          <w:bCs/>
          <w:sz w:val="19"/>
          <w:szCs w:val="19"/>
        </w:rPr>
        <w:t xml:space="preserve">Message utilisateur (les données du ticket sont injectées via des expressions n8n)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=Ticket IT à analyser :</w:t>
            </w:r>
          </w:p>
          <w:p>
            <w:pPr>
              <w:spacing w:after="0"/>
            </w:pPr>
            <w:r>
              <w:rPr>
                <w:rFonts w:ascii="Consolas" w:cs="Consolas" w:eastAsia="Consolas" w:hAnsi="Consolas"/>
                <w:color w:val="1A1F29"/>
                <w:sz w:val="16"/>
                <w:szCs w:val="16"/>
              </w:rPr>
              <w:t xml:space="preserve">ID: {{ $json.id }}</w:t>
            </w:r>
          </w:p>
          <w:p>
            <w:pPr>
              <w:spacing w:after="0"/>
            </w:pPr>
            <w:r>
              <w:rPr>
                <w:rFonts w:ascii="Consolas" w:cs="Consolas" w:eastAsia="Consolas" w:hAnsi="Consolas"/>
                <w:color w:val="1A1F29"/>
                <w:sz w:val="16"/>
                <w:szCs w:val="16"/>
              </w:rPr>
              <w:t xml:space="preserve">Utilisateur: {{ $json.utilisateur.nom }} ({{ $json.utilisateur.departement }})</w:t>
            </w:r>
          </w:p>
          <w:p>
            <w:pPr>
              <w:spacing w:after="0"/>
            </w:pPr>
            <w:r>
              <w:rPr>
                <w:rFonts w:ascii="Consolas" w:cs="Consolas" w:eastAsia="Consolas" w:hAnsi="Consolas"/>
                <w:color w:val="1A1F29"/>
                <w:sz w:val="16"/>
                <w:szCs w:val="16"/>
              </w:rPr>
              <w:t xml:space="preserve">Sujet: {{ $json.sujet }}</w:t>
            </w:r>
          </w:p>
          <w:p>
            <w:pPr>
              <w:spacing w:after="0"/>
            </w:pPr>
            <w:r>
              <w:rPr>
                <w:rFonts w:ascii="Consolas" w:cs="Consolas" w:eastAsia="Consolas" w:hAnsi="Consolas"/>
                <w:color w:val="1A1F29"/>
                <w:sz w:val="16"/>
                <w:szCs w:val="16"/>
              </w:rPr>
              <w:t xml:space="preserve">Description: {{ $json.description }}</w:t>
            </w:r>
          </w:p>
          <w:p>
            <w:pPr>
              <w:spacing w:after="0"/>
            </w:pPr>
            <w:r>
              <w:rPr>
                <w:rFonts w:ascii="Consolas" w:cs="Consolas" w:eastAsia="Consolas" w:hAnsi="Consolas"/>
                <w:color w:val="1A1F29"/>
                <w:sz w:val="16"/>
                <w:szCs w:val="16"/>
              </w:rPr>
              <w:t xml:space="preserve">Urgence déclarée: {{ $json.urgence_declaree }}</w:t>
            </w:r>
          </w:p>
          <w:p>
            <w:pPr>
              <w:spacing w:after="0"/>
            </w:pPr>
            <w:r>
              <w:rPr>
                <w:rFonts w:ascii="Consolas" w:cs="Consolas" w:eastAsia="Consolas" w:hAnsi="Consolas"/>
                <w:color w:val="1A1F29"/>
                <w:sz w:val="16"/>
                <w:szCs w:val="16"/>
              </w:rPr>
              <w:t xml:space="preserve">Source: {{ $json.source }}</w:t>
            </w:r>
          </w:p>
        </w:tc>
      </w:tr>
    </w:tbl>
    <w:p>
      <w:pPr>
        <w:spacing w:after="160" w:before="0"/>
      </w:pPr>
      <w:r>
        <w:rPr>
          <w:i/>
          <w:iCs/>
          <w:color w:val="5A6472"/>
          <w:sz w:val="19"/>
          <w:szCs w:val="19"/>
        </w:rPr>
        <w:t xml:space="preserve">Credential utilisé : « OpenAi API » (credential natif n8n, pas de clé en clair dans le nœud).</w:t>
      </w:r>
    </w:p>
    <w:p>
      <w:pPr>
        <w:pStyle w:val="Heading2"/>
      </w:pPr>
      <w:r>
        <w:t xml:space="preserve">Nœud 4 — ⚙️ Parse &amp; Enrich Diagnostic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Extrait la réponse JSON du modèle (avec repli sur plusieurs formats possibles de sortie IA), la parse, et calcule le délai SLA cible à partir de la criticité. En cas d'échec de parsing, un diagnostic de secours est renvoyé (catégorie « autre », criticité P3, escalade vers Management) plutôt que de faire échouer tout le workflow.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const ticket = $('🔧 Normalisation Ticket').first().json;</w:t>
            </w:r>
          </w:p>
          <w:p>
            <w:pPr>
              <w:spacing w:after="0"/>
            </w:pPr>
            <w:r>
              <w:rPr>
                <w:rFonts w:ascii="Consolas" w:cs="Consolas" w:eastAsia="Consolas" w:hAnsi="Consolas"/>
                <w:color w:val="1A1F29"/>
                <w:sz w:val="16"/>
                <w:szCs w:val="16"/>
              </w:rPr>
              <w:t xml:space="preserve">const aiRaw = $input.first().json.output?.[0]?.content?.[0]?.text || $input.first().json.text || $input.first().json.message?.content || $input.first().json.choices?.[0]?.message?.content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let diagnostic;</w:t>
            </w:r>
          </w:p>
          <w:p>
            <w:pPr>
              <w:spacing w:after="0"/>
            </w:pPr>
            <w:r>
              <w:rPr>
                <w:rFonts w:ascii="Consolas" w:cs="Consolas" w:eastAsia="Consolas" w:hAnsi="Consolas"/>
                <w:color w:val="1A1F29"/>
                <w:sz w:val="16"/>
                <w:szCs w:val="16"/>
              </w:rPr>
              <w:t xml:space="preserve">try {</w:t>
            </w:r>
          </w:p>
          <w:p>
            <w:pPr>
              <w:spacing w:after="0"/>
            </w:pPr>
            <w:r>
              <w:rPr>
                <w:rFonts w:ascii="Consolas" w:cs="Consolas" w:eastAsia="Consolas" w:hAnsi="Consolas"/>
                <w:color w:val="1A1F29"/>
                <w:sz w:val="16"/>
                <w:szCs w:val="16"/>
              </w:rPr>
              <w:t xml:space="preserve">  // Nettoyer les backticks si présents</w:t>
            </w:r>
          </w:p>
          <w:p>
            <w:pPr>
              <w:spacing w:after="0"/>
            </w:pPr>
            <w:r>
              <w:rPr>
                <w:rFonts w:ascii="Consolas" w:cs="Consolas" w:eastAsia="Consolas" w:hAnsi="Consolas"/>
                <w:color w:val="1A1F29"/>
                <w:sz w:val="16"/>
                <w:szCs w:val="16"/>
              </w:rPr>
              <w:t xml:space="preserve">  const cleaned = aiRaw.replace(/```json|```/g, '').trim();</w:t>
            </w:r>
          </w:p>
          <w:p>
            <w:pPr>
              <w:spacing w:after="0"/>
            </w:pPr>
            <w:r>
              <w:rPr>
                <w:rFonts w:ascii="Consolas" w:cs="Consolas" w:eastAsia="Consolas" w:hAnsi="Consolas"/>
                <w:color w:val="1A1F29"/>
                <w:sz w:val="16"/>
                <w:szCs w:val="16"/>
              </w:rPr>
              <w:t xml:space="preserve">  diagnostic = JSON.parse(cleaned);</w:t>
            </w:r>
          </w:p>
          <w:p>
            <w:pPr>
              <w:spacing w:after="0"/>
            </w:pPr>
            <w:r>
              <w:rPr>
                <w:rFonts w:ascii="Consolas" w:cs="Consolas" w:eastAsia="Consolas" w:hAnsi="Consolas"/>
                <w:color w:val="1A1F29"/>
                <w:sz w:val="16"/>
                <w:szCs w:val="16"/>
              </w:rPr>
              <w:t xml:space="preserve">} catch(e) {</w:t>
            </w:r>
          </w:p>
          <w:p>
            <w:pPr>
              <w:spacing w:after="0"/>
            </w:pPr>
            <w:r>
              <w:rPr>
                <w:rFonts w:ascii="Consolas" w:cs="Consolas" w:eastAsia="Consolas" w:hAnsi="Consolas"/>
                <w:color w:val="1A1F29"/>
                <w:sz w:val="16"/>
                <w:szCs w:val="16"/>
              </w:rPr>
              <w:t xml:space="preserve">  // Fallback si parsing échoue</w:t>
            </w:r>
          </w:p>
          <w:p>
            <w:pPr>
              <w:spacing w:after="0"/>
            </w:pPr>
            <w:r>
              <w:rPr>
                <w:rFonts w:ascii="Consolas" w:cs="Consolas" w:eastAsia="Consolas" w:hAnsi="Consolas"/>
                <w:color w:val="1A1F29"/>
                <w:sz w:val="16"/>
                <w:szCs w:val="16"/>
              </w:rPr>
              <w:t xml:space="preserve">  diagnostic = {</w:t>
            </w:r>
          </w:p>
          <w:p>
            <w:pPr>
              <w:spacing w:after="0"/>
            </w:pPr>
            <w:r>
              <w:rPr>
                <w:rFonts w:ascii="Consolas" w:cs="Consolas" w:eastAsia="Consolas" w:hAnsi="Consolas"/>
                <w:color w:val="1A1F29"/>
                <w:sz w:val="16"/>
                <w:szCs w:val="16"/>
              </w:rPr>
              <w:t xml:space="preserve">    categorie: 'autre',</w:t>
            </w:r>
          </w:p>
          <w:p>
            <w:pPr>
              <w:spacing w:after="0"/>
            </w:pPr>
            <w:r>
              <w:rPr>
                <w:rFonts w:ascii="Consolas" w:cs="Consolas" w:eastAsia="Consolas" w:hAnsi="Consolas"/>
                <w:color w:val="1A1F29"/>
                <w:sz w:val="16"/>
                <w:szCs w:val="16"/>
              </w:rPr>
              <w:t xml:space="preserve">    criticite: 'P3',</w:t>
            </w:r>
          </w:p>
          <w:p>
            <w:pPr>
              <w:spacing w:after="0"/>
            </w:pPr>
            <w:r>
              <w:rPr>
                <w:rFonts w:ascii="Consolas" w:cs="Consolas" w:eastAsia="Consolas" w:hAnsi="Consolas"/>
                <w:color w:val="1A1F29"/>
                <w:sz w:val="16"/>
                <w:szCs w:val="16"/>
              </w:rPr>
              <w:t xml:space="preserve">    score_confiance: 0.5,</w:t>
            </w:r>
          </w:p>
          <w:p>
            <w:pPr>
              <w:spacing w:after="0"/>
            </w:pPr>
            <w:r>
              <w:rPr>
                <w:rFonts w:ascii="Consolas" w:cs="Consolas" w:eastAsia="Consolas" w:hAnsi="Consolas"/>
                <w:color w:val="1A1F29"/>
                <w:sz w:val="16"/>
                <w:szCs w:val="16"/>
              </w:rPr>
              <w:t xml:space="preserve">    resolution_automatique_possible: false,</w:t>
            </w:r>
          </w:p>
          <w:p>
            <w:pPr>
              <w:spacing w:after="0"/>
            </w:pPr>
            <w:r>
              <w:rPr>
                <w:rFonts w:ascii="Consolas" w:cs="Consolas" w:eastAsia="Consolas" w:hAnsi="Consolas"/>
                <w:color w:val="1A1F29"/>
                <w:sz w:val="16"/>
                <w:szCs w:val="16"/>
              </w:rPr>
              <w:t xml:space="preserve">    reponse_utilisateur: 'Votre ticket a été reçu et est en cours d\'analyse par notre équipe.',</w:t>
            </w:r>
          </w:p>
          <w:p>
            <w:pPr>
              <w:spacing w:after="0"/>
            </w:pPr>
            <w:r>
              <w:rPr>
                <w:rFonts w:ascii="Consolas" w:cs="Consolas" w:eastAsia="Consolas" w:hAnsi="Consolas"/>
                <w:color w:val="1A1F29"/>
                <w:sz w:val="16"/>
                <w:szCs w:val="16"/>
              </w:rPr>
              <w:t xml:space="preserve">    instructions_technicien: 'Analyser manuellement. Parsing IA échoué.',</w:t>
            </w:r>
          </w:p>
          <w:p>
            <w:pPr>
              <w:spacing w:after="0"/>
            </w:pPr>
            <w:r>
              <w:rPr>
                <w:rFonts w:ascii="Consolas" w:cs="Consolas" w:eastAsia="Consolas" w:hAnsi="Consolas"/>
                <w:color w:val="1A1F29"/>
                <w:sz w:val="16"/>
                <w:szCs w:val="16"/>
              </w:rPr>
              <w:t xml:space="preserve">    mots_cles: [],</w:t>
            </w:r>
          </w:p>
          <w:p>
            <w:pPr>
              <w:spacing w:after="0"/>
            </w:pPr>
            <w:r>
              <w:rPr>
                <w:rFonts w:ascii="Consolas" w:cs="Consolas" w:eastAsia="Consolas" w:hAnsi="Consolas"/>
                <w:color w:val="1A1F29"/>
                <w:sz w:val="16"/>
                <w:szCs w:val="16"/>
              </w:rPr>
              <w:t xml:space="preserve">    temps_resolution_estime: '4h',</w:t>
            </w:r>
          </w:p>
          <w:p>
            <w:pPr>
              <w:spacing w:after="0"/>
            </w:pPr>
            <w:r>
              <w:rPr>
                <w:rFonts w:ascii="Consolas" w:cs="Consolas" w:eastAsia="Consolas" w:hAnsi="Consolas"/>
                <w:color w:val="1A1F29"/>
                <w:sz w:val="16"/>
                <w:szCs w:val="16"/>
              </w:rPr>
              <w:t xml:space="preserve">    equipe_recommandee: 'Management',</w:t>
            </w:r>
          </w:p>
          <w:p>
            <w:pPr>
              <w:spacing w:after="0"/>
            </w:pPr>
            <w:r>
              <w:rPr>
                <w:rFonts w:ascii="Consolas" w:cs="Consolas" w:eastAsia="Consolas" w:hAnsi="Consolas"/>
                <w:color w:val="1A1F29"/>
                <w:sz w:val="16"/>
                <w:szCs w:val="16"/>
              </w:rPr>
              <w:t xml:space="preserve">    justification: 'Fallback — réponse IA non parsable'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SLA calculé une seule fois ici (source unique de vérité, réutilisée par les nœuds suivants)</w:t>
            </w:r>
          </w:p>
          <w:p>
            <w:pPr>
              <w:spacing w:after="0"/>
            </w:pPr>
            <w:r>
              <w:rPr>
                <w:rFonts w:ascii="Consolas" w:cs="Consolas" w:eastAsia="Consolas" w:hAnsi="Consolas"/>
                <w:color w:val="1A1F29"/>
                <w:sz w:val="16"/>
                <w:szCs w:val="16"/>
              </w:rPr>
              <w:t xml:space="preserve">const slaOffsetsHeures = { P1: 1, P2: 4, P3: 8, P4: 24 };</w:t>
            </w:r>
          </w:p>
          <w:p>
            <w:pPr>
              <w:spacing w:after="0"/>
            </w:pPr>
            <w:r>
              <w:rPr>
                <w:rFonts w:ascii="Consolas" w:cs="Consolas" w:eastAsia="Consolas" w:hAnsi="Consolas"/>
                <w:color w:val="1A1F29"/>
                <w:sz w:val="16"/>
                <w:szCs w:val="16"/>
              </w:rPr>
              <w:t xml:space="preserve">const heuresSla = slaOffsetsHeures[diagnostic.criticite] || 8;</w:t>
            </w:r>
          </w:p>
          <w:p>
            <w:pPr>
              <w:spacing w:after="0"/>
            </w:pPr>
            <w:r>
              <w:rPr>
                <w:rFonts w:ascii="Consolas" w:cs="Consolas" w:eastAsia="Consolas" w:hAnsi="Consolas"/>
                <w:color w:val="1A1F29"/>
                <w:sz w:val="16"/>
                <w:szCs w:val="16"/>
              </w:rPr>
              <w:t xml:space="preserve">const slaDeadline = new Date();</w:t>
            </w:r>
          </w:p>
          <w:p>
            <w:pPr>
              <w:spacing w:after="0"/>
            </w:pPr>
            <w:r>
              <w:rPr>
                <w:rFonts w:ascii="Consolas" w:cs="Consolas" w:eastAsia="Consolas" w:hAnsi="Consolas"/>
                <w:color w:val="1A1F29"/>
                <w:sz w:val="16"/>
                <w:szCs w:val="16"/>
              </w:rPr>
              <w:t xml:space="preserve">slaDeadline.setHours(slaDeadline.getHours() + heuresSla);</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Enrichissement final</w:t>
            </w:r>
          </w:p>
          <w:p>
            <w:pPr>
              <w:spacing w:after="0"/>
            </w:pPr>
            <w:r>
              <w:rPr>
                <w:rFonts w:ascii="Consolas" w:cs="Consolas" w:eastAsia="Consolas" w:hAnsi="Consolas"/>
                <w:color w:val="1A1F29"/>
                <w:sz w:val="16"/>
                <w:szCs w:val="16"/>
              </w:rPr>
              <w:t xml:space="preserve">const result = {</w:t>
            </w:r>
          </w:p>
          <w:p>
            <w:pPr>
              <w:spacing w:after="0"/>
            </w:pPr>
            <w:r>
              <w:rPr>
                <w:rFonts w:ascii="Consolas" w:cs="Consolas" w:eastAsia="Consolas" w:hAnsi="Consolas"/>
                <w:color w:val="1A1F29"/>
                <w:sz w:val="16"/>
                <w:szCs w:val="16"/>
              </w:rPr>
              <w:t xml:space="preserve">  ...ticket,</w:t>
            </w:r>
          </w:p>
          <w:p>
            <w:pPr>
              <w:spacing w:after="0"/>
            </w:pPr>
            <w:r>
              <w:rPr>
                <w:rFonts w:ascii="Consolas" w:cs="Consolas" w:eastAsia="Consolas" w:hAnsi="Consolas"/>
                <w:color w:val="1A1F29"/>
                <w:sz w:val="16"/>
                <w:szCs w:val="16"/>
              </w:rPr>
              <w:t xml:space="preserve">  diagnostic: {</w:t>
            </w:r>
          </w:p>
          <w:p>
            <w:pPr>
              <w:spacing w:after="0"/>
            </w:pPr>
            <w:r>
              <w:rPr>
                <w:rFonts w:ascii="Consolas" w:cs="Consolas" w:eastAsia="Consolas" w:hAnsi="Consolas"/>
                <w:color w:val="1A1F29"/>
                <w:sz w:val="16"/>
                <w:szCs w:val="16"/>
              </w:rPr>
              <w:t xml:space="preserve">    ...diagnostic,</w:t>
            </w:r>
          </w:p>
          <w:p>
            <w:pPr>
              <w:spacing w:after="0"/>
            </w:pPr>
            <w:r>
              <w:rPr>
                <w:rFonts w:ascii="Consolas" w:cs="Consolas" w:eastAsia="Consolas" w:hAnsi="Consolas"/>
                <w:color w:val="1A1F29"/>
                <w:sz w:val="16"/>
                <w:szCs w:val="16"/>
              </w:rPr>
              <w:t xml:space="preserve">    traite_le: new Date().toISOString(),</w:t>
            </w:r>
          </w:p>
          <w:p>
            <w:pPr>
              <w:spacing w:after="0"/>
            </w:pPr>
            <w:r>
              <w:rPr>
                <w:rFonts w:ascii="Consolas" w:cs="Consolas" w:eastAsia="Consolas" w:hAnsi="Consolas"/>
                <w:color w:val="1A1F29"/>
                <w:sz w:val="16"/>
                <w:szCs w:val="16"/>
              </w:rPr>
              <w:t xml:space="preserve">    sla_deadline: slaDeadline.toISOString(),</w:t>
            </w:r>
          </w:p>
          <w:p>
            <w:pPr>
              <w:spacing w:after="0"/>
            </w:pPr>
            <w:r>
              <w:rPr>
                <w:rFonts w:ascii="Consolas" w:cs="Consolas" w:eastAsia="Consolas" w:hAnsi="Consolas"/>
                <w:color w:val="1A1F29"/>
                <w:sz w:val="16"/>
                <w:szCs w:val="16"/>
              </w:rPr>
              <w:t xml:space="preserve">    sla_target_minutes: heuresSla * 60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routing: {</w:t>
            </w:r>
          </w:p>
          <w:p>
            <w:pPr>
              <w:spacing w:after="0"/>
            </w:pPr>
            <w:r>
              <w:rPr>
                <w:rFonts w:ascii="Consolas" w:cs="Consolas" w:eastAsia="Consolas" w:hAnsi="Consolas"/>
                <w:color w:val="1A1F29"/>
                <w:sz w:val="16"/>
                <w:szCs w:val="16"/>
              </w:rPr>
              <w:t xml:space="preserve">    auto_resolvable: diagnostic.score_confiance &gt;= 0.85 &amp;&amp; diagnostic.resolution_automatique_possible,</w:t>
            </w:r>
          </w:p>
          <w:p>
            <w:pPr>
              <w:spacing w:after="0"/>
            </w:pPr>
            <w:r>
              <w:rPr>
                <w:rFonts w:ascii="Consolas" w:cs="Consolas" w:eastAsia="Consolas" w:hAnsi="Consolas"/>
                <w:color w:val="1A1F29"/>
                <w:sz w:val="16"/>
                <w:szCs w:val="16"/>
              </w:rPr>
              <w:t xml:space="preserve">    escalade_requise: diagnostic.score_confiance &lt; 0.85 || !diagnostic.resolution_automatique_possible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 json: result }];</w:t>
            </w:r>
          </w:p>
        </w:tc>
      </w:tr>
    </w:tbl>
    <w:p>
      <w:pPr>
        <w:spacing w:after="160" w:before="0"/>
      </w:pPr>
      <w:r>
        <w:rPr>
          <w:i/>
          <w:iCs/>
          <w:color w:val="0D7D6B"/>
          <w:sz w:val="19"/>
          <w:szCs w:val="19"/>
        </w:rPr>
        <w:t xml:space="preserve">Correction du 08/07/2026 : sla_target_minutes est désormais calculé ici, une seule fois, à partir du même heuresSla que sla_deadline — auparavant seul sla_deadline existait, obligeant à recalculer la correspondance criticité→durée ailleurs.</w:t>
      </w:r>
    </w:p>
    <w:p>
      <w:pPr>
        <w:pStyle w:val="Heading2"/>
      </w:pPr>
      <w:r>
        <w:t xml:space="preserve">Nœud 5 — 🔀 Routage Intelligent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n8n-nodes-base.if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Branche le flux selon routing.auto_resolvable : vrai → résolution automatique, faux → escalade humaine.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"conditions":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      "caseSensitive": true,</w:t>
            </w:r>
          </w:p>
          <w:p>
            <w:pPr>
              <w:spacing w:after="0"/>
            </w:pPr>
            <w:r>
              <w:rPr>
                <w:rFonts w:ascii="Consolas" w:cs="Consolas" w:eastAsia="Consolas" w:hAnsi="Consolas"/>
                <w:color w:val="1A1F29"/>
                <w:sz w:val="16"/>
                <w:szCs w:val="16"/>
              </w:rPr>
              <w:t xml:space="preserve">      "leftValue": "",</w:t>
            </w:r>
          </w:p>
          <w:p>
            <w:pPr>
              <w:spacing w:after="0"/>
            </w:pPr>
            <w:r>
              <w:rPr>
                <w:rFonts w:ascii="Consolas" w:cs="Consolas" w:eastAsia="Consolas" w:hAnsi="Consolas"/>
                <w:color w:val="1A1F29"/>
                <w:sz w:val="16"/>
                <w:szCs w:val="16"/>
              </w:rPr>
              <w:t xml:space="preserve">      "typeValidation": "strict",</w:t>
            </w:r>
          </w:p>
          <w:p>
            <w:pPr>
              <w:spacing w:after="0"/>
            </w:pPr>
            <w:r>
              <w:rPr>
                <w:rFonts w:ascii="Consolas" w:cs="Consolas" w:eastAsia="Consolas" w:hAnsi="Consolas"/>
                <w:color w:val="1A1F29"/>
                <w:sz w:val="16"/>
                <w:szCs w:val="16"/>
              </w:rPr>
              <w:t xml:space="preserve">      "version": 1</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"conditions":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"id": "cond-auto",</w:t>
            </w:r>
          </w:p>
          <w:p>
            <w:pPr>
              <w:spacing w:after="0"/>
            </w:pPr>
            <w:r>
              <w:rPr>
                <w:rFonts w:ascii="Consolas" w:cs="Consolas" w:eastAsia="Consolas" w:hAnsi="Consolas"/>
                <w:color w:val="1A1F29"/>
                <w:sz w:val="16"/>
                <w:szCs w:val="16"/>
              </w:rPr>
              <w:t xml:space="preserve">        "leftValue": "={{ $json.routing.auto_resolvable }}",</w:t>
            </w:r>
          </w:p>
          <w:p>
            <w:pPr>
              <w:spacing w:after="0"/>
            </w:pPr>
            <w:r>
              <w:rPr>
                <w:rFonts w:ascii="Consolas" w:cs="Consolas" w:eastAsia="Consolas" w:hAnsi="Consolas"/>
                <w:color w:val="1A1F29"/>
                <w:sz w:val="16"/>
                <w:szCs w:val="16"/>
              </w:rPr>
              <w:t xml:space="preserve">        "rightValue": true,</w:t>
            </w:r>
          </w:p>
          <w:p>
            <w:pPr>
              <w:spacing w:after="0"/>
            </w:pPr>
            <w:r>
              <w:rPr>
                <w:rFonts w:ascii="Consolas" w:cs="Consolas" w:eastAsia="Consolas" w:hAnsi="Consolas"/>
                <w:color w:val="1A1F29"/>
                <w:sz w:val="16"/>
                <w:szCs w:val="16"/>
              </w:rPr>
              <w:t xml:space="preserve">        "operator": {</w:t>
            </w:r>
          </w:p>
          <w:p>
            <w:pPr>
              <w:spacing w:after="0"/>
            </w:pPr>
            <w:r>
              <w:rPr>
                <w:rFonts w:ascii="Consolas" w:cs="Consolas" w:eastAsia="Consolas" w:hAnsi="Consolas"/>
                <w:color w:val="1A1F29"/>
                <w:sz w:val="16"/>
                <w:szCs w:val="16"/>
              </w:rPr>
              <w:t xml:space="preserve">          "type": "boolean",</w:t>
            </w:r>
          </w:p>
          <w:p>
            <w:pPr>
              <w:spacing w:after="0"/>
            </w:pPr>
            <w:r>
              <w:rPr>
                <w:rFonts w:ascii="Consolas" w:cs="Consolas" w:eastAsia="Consolas" w:hAnsi="Consolas"/>
                <w:color w:val="1A1F29"/>
                <w:sz w:val="16"/>
                <w:szCs w:val="16"/>
              </w:rPr>
              <w:t xml:space="preserve">          "operation": "equals"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"combinator": "and"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w:t>
            </w:r>
          </w:p>
        </w:tc>
      </w:tr>
    </w:tbl>
    <w:p>
      <w:r>
        <w:br w:type="page"/>
      </w:r>
    </w:p>
    <w:p>
      <w:pPr>
        <w:pStyle w:val="Heading2"/>
      </w:pPr>
      <w:r>
        <w:t xml:space="preserve">Nœud 6 — 📧 Email Résolution Auto / Email Accusé + Escalade / Brief Technicien (IA)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n8n-nodes-base.emailSend (v2.1) — SMTP</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3 nœuds d'envoi d'email, via le credential « SMTP TransferAI ». Le premier n'est déclenché que sur la branche auto-résolution ; les deux autres se déclenchent en parallèle sur la branche escalade.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Email Résolution Auto</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 {{ utilisateur.email }} — Sujet : [✅ Résolu automatiquement] {sujet} — {id}</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Email Accusé + Escalade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À : {{ utilisateur.email }} — Sujet : [Ticket {criticite}] {sujet} — {id}</w:t>
            </w:r>
          </w:p>
        </w:tc>
      </w:tr>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Brief Technicien (IA)</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 support-ia@transferai.ci — Sujet : [🔴 ESCALADE {criticite}] {sujet} — {id}</w:t>
            </w:r>
          </w:p>
        </w:tc>
      </w:tr>
    </w:tbl>
    <w:p>
      <w:pPr>
        <w:spacing w:after="160" w:before="0"/>
      </w:pPr>
      <w:r>
        <w:rPr>
          <w:i/>
          <w:iCs/>
          <w:color w:val="5A6472"/>
          <w:sz w:val="19"/>
          <w:szCs w:val="19"/>
        </w:rPr>
        <w:t xml:space="preserve">Chaque email est un template HTML complet avec la charte graphique TransferAI Africa (accent cyan pour la résolution auto, orange pour l'accusé, rouge pour le brief technicien). Le contenu détaillé (catégorie, priorité, délai, instructions technicien) est injecté via des expressions n8n directement dans le HTML.</w:t>
      </w:r>
    </w:p>
    <w:p>
      <w:pPr>
        <w:pStyle w:val="Heading2"/>
      </w:pPr>
      <w:r>
        <w:t xml:space="preserve">Nœud 7 — 📊 Log SLA &amp;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Construit une trace d'exécution (journalisée dans les logs n8n via console.log) — utile pour le débogage pendant une démonstration, mais ce n'est pas la persistance officielle : celle-ci est assurée côté Supabase par l'Edge Function appelante.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Calcul SLA et log pour le dashboard (trace d'exécution — la persistance réelle</w:t>
            </w:r>
          </w:p>
          <w:p>
            <w:pPr>
              <w:spacing w:after="0"/>
            </w:pPr>
            <w:r>
              <w:rPr>
                <w:rFonts w:ascii="Consolas" w:cs="Consolas" w:eastAsia="Consolas" w:hAnsi="Consolas"/>
                <w:color w:val="1A1F29"/>
                <w:sz w:val="16"/>
                <w:szCs w:val="16"/>
              </w:rPr>
              <w:t xml:space="preserve">// est faite côté Supabase par l'Edge Function it-support-demo-ticket qui appelle ce webhook)</w:t>
            </w:r>
          </w:p>
          <w:p>
            <w:pPr>
              <w:spacing w:after="0"/>
            </w:pPr>
            <w:r>
              <w:rPr>
                <w:rFonts w:ascii="Consolas" w:cs="Consolas" w:eastAsia="Consolas" w:hAnsi="Consolas"/>
                <w:color w:val="1A1F29"/>
                <w:sz w:val="16"/>
                <w:szCs w:val="16"/>
              </w:rPr>
              <w:t xml:space="preserve">const data = $('⚙️ Parse &amp; Enrich Diagnostic').first().json;</w:t>
            </w:r>
          </w:p>
          <w:p>
            <w:pPr>
              <w:spacing w:after="0"/>
            </w:pPr>
            <w:r>
              <w:rPr>
                <w:rFonts w:ascii="Consolas" w:cs="Consolas" w:eastAsia="Consolas" w:hAnsi="Consolas"/>
                <w:color w:val="1A1F29"/>
                <w:sz w:val="16"/>
                <w:szCs w:val="16"/>
              </w:rPr>
              <w:t xml:space="preserve">const isAuto = data.routing.auto_resolvable;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heures = Math.round(data.diagnostic.sla_target_minutes / 60) || 8;</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Temps de triage réel mesuré (réception webhook -&gt; diagnostic IA parsé), plus fiable</w:t>
            </w:r>
          </w:p>
          <w:p>
            <w:pPr>
              <w:spacing w:after="0"/>
            </w:pPr>
            <w:r>
              <w:rPr>
                <w:rFonts w:ascii="Consolas" w:cs="Consolas" w:eastAsia="Consolas" w:hAnsi="Consolas"/>
                <w:color w:val="1A1F29"/>
                <w:sz w:val="16"/>
                <w:szCs w:val="16"/>
              </w:rPr>
              <w:t xml:space="preserve">// qu'une valeur aléatoire pour un pitch qui promet un ROI mesurable.</w:t>
            </w:r>
          </w:p>
          <w:p>
            <w:pPr>
              <w:spacing w:after="0"/>
            </w:pPr>
            <w:r>
              <w:rPr>
                <w:rFonts w:ascii="Consolas" w:cs="Consolas" w:eastAsia="Consolas" w:hAnsi="Consolas"/>
                <w:color w:val="1A1F29"/>
                <w:sz w:val="16"/>
                <w:szCs w:val="16"/>
              </w:rPr>
              <w:t xml:space="preserve">const triageMs = new Date(data.diagnostic.traite_le).getTime() - new Date(data.timestamp).getTime();</w:t>
            </w:r>
          </w:p>
          <w:p>
            <w:pPr>
              <w:spacing w:after="0"/>
            </w:pPr>
            <w:r>
              <w:rPr>
                <w:rFonts w:ascii="Consolas" w:cs="Consolas" w:eastAsia="Consolas" w:hAnsi="Consolas"/>
                <w:color w:val="1A1F29"/>
                <w:sz w:val="16"/>
                <w:szCs w:val="16"/>
              </w:rPr>
              <w:t xml:space="preserve">const triageSecondes = Math.max(0, Math.round(triageMs / 1000));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log = {</w:t>
            </w:r>
          </w:p>
          <w:p>
            <w:pPr>
              <w:spacing w:after="0"/>
            </w:pPr>
            <w:r>
              <w:rPr>
                <w:rFonts w:ascii="Consolas" w:cs="Consolas" w:eastAsia="Consolas" w:hAnsi="Consolas"/>
                <w:color w:val="1A1F29"/>
                <w:sz w:val="16"/>
                <w:szCs w:val="16"/>
              </w:rPr>
              <w:t xml:space="preserve">  ticket_id: data.id,</w:t>
            </w:r>
          </w:p>
          <w:p>
            <w:pPr>
              <w:spacing w:after="0"/>
            </w:pPr>
            <w:r>
              <w:rPr>
                <w:rFonts w:ascii="Consolas" w:cs="Consolas" w:eastAsia="Consolas" w:hAnsi="Consolas"/>
                <w:color w:val="1A1F29"/>
                <w:sz w:val="16"/>
                <w:szCs w:val="16"/>
              </w:rPr>
              <w:t xml:space="preserve">  timestamp: new Date().toISOString(),</w:t>
            </w:r>
          </w:p>
          <w:p>
            <w:pPr>
              <w:spacing w:after="0"/>
            </w:pPr>
            <w:r>
              <w:rPr>
                <w:rFonts w:ascii="Consolas" w:cs="Consolas" w:eastAsia="Consolas" w:hAnsi="Consolas"/>
                <w:color w:val="1A1F29"/>
                <w:sz w:val="16"/>
                <w:szCs w:val="16"/>
              </w:rPr>
              <w:t xml:space="preserve">  utilisateur: data.utilisateur,</w:t>
            </w:r>
          </w:p>
          <w:p>
            <w:pPr>
              <w:spacing w:after="0"/>
            </w:pPr>
            <w:r>
              <w:rPr>
                <w:rFonts w:ascii="Consolas" w:cs="Consolas" w:eastAsia="Consolas" w:hAnsi="Consolas"/>
                <w:color w:val="1A1F29"/>
                <w:sz w:val="16"/>
                <w:szCs w:val="16"/>
              </w:rPr>
              <w:t xml:space="preserve">  sujet: data.sujet,</w:t>
            </w:r>
          </w:p>
          <w:p>
            <w:pPr>
              <w:spacing w:after="0"/>
            </w:pPr>
            <w:r>
              <w:rPr>
                <w:rFonts w:ascii="Consolas" w:cs="Consolas" w:eastAsia="Consolas" w:hAnsi="Consolas"/>
                <w:color w:val="1A1F29"/>
                <w:sz w:val="16"/>
                <w:szCs w:val="16"/>
              </w:rPr>
              <w:t xml:space="preserve">  source: data.source,</w:t>
            </w:r>
          </w:p>
          <w:p>
            <w:pPr>
              <w:spacing w:after="0"/>
            </w:pPr>
            <w:r>
              <w:rPr>
                <w:rFonts w:ascii="Consolas" w:cs="Consolas" w:eastAsia="Consolas" w:hAnsi="Consolas"/>
                <w:color w:val="1A1F29"/>
                <w:sz w:val="16"/>
                <w:szCs w:val="16"/>
              </w:rPr>
              <w:t xml:space="preserve">  diagnostic: {</w:t>
            </w:r>
          </w:p>
          <w:p>
            <w:pPr>
              <w:spacing w:after="0"/>
            </w:pPr>
            <w:r>
              <w:rPr>
                <w:rFonts w:ascii="Consolas" w:cs="Consolas" w:eastAsia="Consolas" w:hAnsi="Consolas"/>
                <w:color w:val="1A1F29"/>
                <w:sz w:val="16"/>
                <w:szCs w:val="16"/>
              </w:rPr>
              <w:t xml:space="preserve">    categorie: data.diagnostic.categorie,</w:t>
            </w:r>
          </w:p>
          <w:p>
            <w:pPr>
              <w:spacing w:after="0"/>
            </w:pPr>
            <w:r>
              <w:rPr>
                <w:rFonts w:ascii="Consolas" w:cs="Consolas" w:eastAsia="Consolas" w:hAnsi="Consolas"/>
                <w:color w:val="1A1F29"/>
                <w:sz w:val="16"/>
                <w:szCs w:val="16"/>
              </w:rPr>
              <w:t xml:space="preserve">    criticite: data.diagnostic.criticite,</w:t>
            </w:r>
          </w:p>
          <w:p>
            <w:pPr>
              <w:spacing w:after="0"/>
            </w:pPr>
            <w:r>
              <w:rPr>
                <w:rFonts w:ascii="Consolas" w:cs="Consolas" w:eastAsia="Consolas" w:hAnsi="Consolas"/>
                <w:color w:val="1A1F29"/>
                <w:sz w:val="16"/>
                <w:szCs w:val="16"/>
              </w:rPr>
              <w:t xml:space="preserve">    score_confiance: data.diagnostic.score_confiance,</w:t>
            </w:r>
          </w:p>
          <w:p>
            <w:pPr>
              <w:spacing w:after="0"/>
            </w:pPr>
            <w:r>
              <w:rPr>
                <w:rFonts w:ascii="Consolas" w:cs="Consolas" w:eastAsia="Consolas" w:hAnsi="Consolas"/>
                <w:color w:val="1A1F29"/>
                <w:sz w:val="16"/>
                <w:szCs w:val="16"/>
              </w:rPr>
              <w:t xml:space="preserve">    equipe: data.diagnostic.equipe_recommandee,</w:t>
            </w:r>
          </w:p>
          <w:p>
            <w:pPr>
              <w:spacing w:after="0"/>
            </w:pPr>
            <w:r>
              <w:rPr>
                <w:rFonts w:ascii="Consolas" w:cs="Consolas" w:eastAsia="Consolas" w:hAnsi="Consolas"/>
                <w:color w:val="1A1F29"/>
                <w:sz w:val="16"/>
                <w:szCs w:val="16"/>
              </w:rPr>
              <w:t xml:space="preserve">    temps_estime: data.diagnostic.temps_resolution_estime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traitement: {</w:t>
            </w:r>
          </w:p>
          <w:p>
            <w:pPr>
              <w:spacing w:after="0"/>
            </w:pPr>
            <w:r>
              <w:rPr>
                <w:rFonts w:ascii="Consolas" w:cs="Consolas" w:eastAsia="Consolas" w:hAnsi="Consolas"/>
                <w:color w:val="1A1F29"/>
                <w:sz w:val="16"/>
                <w:szCs w:val="16"/>
              </w:rPr>
              <w:t xml:space="preserve">    mode: isAuto ? 'AUTOMATIQUE' : 'ESCALADE_HUMAINE',</w:t>
            </w:r>
          </w:p>
          <w:p>
            <w:pPr>
              <w:spacing w:after="0"/>
            </w:pPr>
            <w:r>
              <w:rPr>
                <w:rFonts w:ascii="Consolas" w:cs="Consolas" w:eastAsia="Consolas" w:hAnsi="Consolas"/>
                <w:color w:val="1A1F29"/>
                <w:sz w:val="16"/>
                <w:szCs w:val="16"/>
              </w:rPr>
              <w:t xml:space="preserve">    sla_heures: heures,</w:t>
            </w:r>
          </w:p>
          <w:p>
            <w:pPr>
              <w:spacing w:after="0"/>
            </w:pPr>
            <w:r>
              <w:rPr>
                <w:rFonts w:ascii="Consolas" w:cs="Consolas" w:eastAsia="Consolas" w:hAnsi="Consolas"/>
                <w:color w:val="1A1F29"/>
                <w:sz w:val="16"/>
                <w:szCs w:val="16"/>
              </w:rPr>
              <w:t xml:space="preserve">    sla_deadline: data.diagnostic.sla_deadline,</w:t>
            </w:r>
          </w:p>
          <w:p>
            <w:pPr>
              <w:spacing w:after="0"/>
            </w:pPr>
            <w:r>
              <w:rPr>
                <w:rFonts w:ascii="Consolas" w:cs="Consolas" w:eastAsia="Consolas" w:hAnsi="Consolas"/>
                <w:color w:val="1A1F29"/>
                <w:sz w:val="16"/>
                <w:szCs w:val="16"/>
              </w:rPr>
              <w:t xml:space="preserve">    sla_status: 'EN_COURS'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kpis: {</w:t>
            </w:r>
          </w:p>
          <w:p>
            <w:pPr>
              <w:spacing w:after="0"/>
            </w:pPr>
            <w:r>
              <w:rPr>
                <w:rFonts w:ascii="Consolas" w:cs="Consolas" w:eastAsia="Consolas" w:hAnsi="Consolas"/>
                <w:color w:val="1A1F29"/>
                <w:sz w:val="16"/>
                <w:szCs w:val="16"/>
              </w:rPr>
              <w:t xml:space="preserve">    temps_triage_secondes: triageSecondes,</w:t>
            </w:r>
          </w:p>
          <w:p>
            <w:pPr>
              <w:spacing w:after="0"/>
            </w:pPr>
            <w:r>
              <w:rPr>
                <w:rFonts w:ascii="Consolas" w:cs="Consolas" w:eastAsia="Consolas" w:hAnsi="Consolas"/>
                <w:color w:val="1A1F29"/>
                <w:sz w:val="16"/>
                <w:szCs w:val="16"/>
              </w:rPr>
              <w:t xml:space="preserve">    resolution_auto: isAuto</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console.log('TICKET_LOG:', JSON.stringify(log));</w:t>
            </w:r>
          </w:p>
          <w:p>
            <w:pPr>
              <w:spacing w:after="0"/>
            </w:pPr>
            <w:r>
              <w:rPr>
                <w:rFonts w:ascii="Consolas" w:cs="Consolas" w:eastAsia="Consolas" w:hAnsi="Consolas"/>
                <w:color w:val="1A1F29"/>
                <w:sz w:val="16"/>
                <w:szCs w:val="16"/>
              </w:rPr>
              <w:t xml:space="preserve">return [{ json: log }];</w:t>
            </w:r>
          </w:p>
        </w:tc>
      </w:tr>
    </w:tbl>
    <w:p>
      <w:pPr>
        <w:spacing w:after="160" w:before="0"/>
      </w:pPr>
      <w:r>
        <w:rPr>
          <w:i/>
          <w:iCs/>
          <w:color w:val="0D7D6B"/>
          <w:sz w:val="19"/>
          <w:szCs w:val="19"/>
        </w:rPr>
        <w:t xml:space="preserve">Correction du 08/07/2026 : temps_triage_secondes est maintenant mesuré réellement (écart entre l'horodatage de réception et celui du diagnostic IA) — l'original utilisait Math.random() * 10 + 5, une valeur fictive.</w:t>
      </w:r>
    </w:p>
    <w:p>
      <w:pPr>
        <w:pStyle w:val="Heading2"/>
      </w:pPr>
      <w:r>
        <w:t xml:space="preserve">Nœud 8 — 🧾 Construire réponse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 — NOUVEAU</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Nœud ajouté le 08/07/2026. Construit l'objet de réponse final consommé par la page web de démonstration (category, confidence, decision, response_text, escalated_to, sla_target_minutes), tout en conservant les champs de l'API d'origine (mode_traitement, categorie, equipe...) pour compatibilité.</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const diag = $('⚙️ Parse &amp; Enrich Diagnostic').first().json;</w:t>
            </w:r>
          </w:p>
          <w:p>
            <w:pPr>
              <w:spacing w:after="0"/>
            </w:pPr>
            <w:r>
              <w:rPr>
                <w:rFonts w:ascii="Consolas" w:cs="Consolas" w:eastAsia="Consolas" w:hAnsi="Consolas"/>
                <w:color w:val="1A1F29"/>
                <w:sz w:val="16"/>
                <w:szCs w:val="16"/>
              </w:rPr>
              <w:t xml:space="preserve">const isAuto = diag.routing.auto_resolvable;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w:t>
            </w:r>
          </w:p>
          <w:p>
            <w:pPr>
              <w:spacing w:after="0"/>
            </w:pPr>
            <w:r>
              <w:rPr>
                <w:rFonts w:ascii="Consolas" w:cs="Consolas" w:eastAsia="Consolas" w:hAnsi="Consolas"/>
                <w:color w:val="1A1F29"/>
                <w:sz w:val="16"/>
                <w:szCs w:val="16"/>
              </w:rPr>
              <w:t xml:space="preserve">  json: {</w:t>
            </w:r>
          </w:p>
          <w:p>
            <w:pPr>
              <w:spacing w:after="0"/>
            </w:pPr>
            <w:r>
              <w:rPr>
                <w:rFonts w:ascii="Consolas" w:cs="Consolas" w:eastAsia="Consolas" w:hAnsi="Consolas"/>
                <w:color w:val="1A1F29"/>
                <w:sz w:val="16"/>
                <w:szCs w:val="16"/>
              </w:rPr>
              <w:t xml:space="preserve">    status: 'ok',</w:t>
            </w:r>
          </w:p>
          <w:p>
            <w:pPr>
              <w:spacing w:after="0"/>
            </w:pPr>
            <w:r>
              <w:rPr>
                <w:rFonts w:ascii="Consolas" w:cs="Consolas" w:eastAsia="Consolas" w:hAnsi="Consolas"/>
                <w:color w:val="1A1F29"/>
                <w:sz w:val="16"/>
                <w:szCs w:val="16"/>
              </w:rPr>
              <w:t xml:space="preserve">    ticket_id: diag.id,</w:t>
            </w:r>
          </w:p>
          <w:p>
            <w:pPr>
              <w:spacing w:after="0"/>
            </w:pPr>
            <w:r>
              <w:rPr>
                <w:rFonts w:ascii="Consolas" w:cs="Consolas" w:eastAsia="Consolas" w:hAnsi="Consolas"/>
                <w:color w:val="1A1F29"/>
                <w:sz w:val="16"/>
                <w:szCs w:val="16"/>
              </w:rPr>
              <w:t xml:space="preserve">    mode_traitement: isAuto ? 'AUTOMATIQUE' : 'ESCALADE_HUMAINE',</w:t>
            </w:r>
          </w:p>
          <w:p>
            <w:pPr>
              <w:spacing w:after="0"/>
            </w:pPr>
            <w:r>
              <w:rPr>
                <w:rFonts w:ascii="Consolas" w:cs="Consolas" w:eastAsia="Consolas" w:hAnsi="Consolas"/>
                <w:color w:val="1A1F29"/>
                <w:sz w:val="16"/>
                <w:szCs w:val="16"/>
              </w:rPr>
              <w:t xml:space="preserve">    decision: isAuto ? 'auto_resolved' : 'escalated',</w:t>
            </w:r>
          </w:p>
          <w:p>
            <w:pPr>
              <w:spacing w:after="0"/>
            </w:pPr>
            <w:r>
              <w:rPr>
                <w:rFonts w:ascii="Consolas" w:cs="Consolas" w:eastAsia="Consolas" w:hAnsi="Consolas"/>
                <w:color w:val="1A1F29"/>
                <w:sz w:val="16"/>
                <w:szCs w:val="16"/>
              </w:rPr>
              <w:t xml:space="preserve">    criticite: diag.diagnostic.criticite,</w:t>
            </w:r>
          </w:p>
          <w:p>
            <w:pPr>
              <w:spacing w:after="0"/>
            </w:pPr>
            <w:r>
              <w:rPr>
                <w:rFonts w:ascii="Consolas" w:cs="Consolas" w:eastAsia="Consolas" w:hAnsi="Consolas"/>
                <w:color w:val="1A1F29"/>
                <w:sz w:val="16"/>
                <w:szCs w:val="16"/>
              </w:rPr>
              <w:t xml:space="preserve">    categorie: diag.diagnostic.categorie,</w:t>
            </w:r>
          </w:p>
          <w:p>
            <w:pPr>
              <w:spacing w:after="0"/>
            </w:pPr>
            <w:r>
              <w:rPr>
                <w:rFonts w:ascii="Consolas" w:cs="Consolas" w:eastAsia="Consolas" w:hAnsi="Consolas"/>
                <w:color w:val="1A1F29"/>
                <w:sz w:val="16"/>
                <w:szCs w:val="16"/>
              </w:rPr>
              <w:t xml:space="preserve">    category: diag.diagnostic.categorie,</w:t>
            </w:r>
          </w:p>
          <w:p>
            <w:pPr>
              <w:spacing w:after="0"/>
            </w:pPr>
            <w:r>
              <w:rPr>
                <w:rFonts w:ascii="Consolas" w:cs="Consolas" w:eastAsia="Consolas" w:hAnsi="Consolas"/>
                <w:color w:val="1A1F29"/>
                <w:sz w:val="16"/>
                <w:szCs w:val="16"/>
              </w:rPr>
              <w:t xml:space="preserve">    confidence: diag.diagnostic.score_confiance,</w:t>
            </w:r>
          </w:p>
          <w:p>
            <w:pPr>
              <w:spacing w:after="0"/>
            </w:pPr>
            <w:r>
              <w:rPr>
                <w:rFonts w:ascii="Consolas" w:cs="Consolas" w:eastAsia="Consolas" w:hAnsi="Consolas"/>
                <w:color w:val="1A1F29"/>
                <w:sz w:val="16"/>
                <w:szCs w:val="16"/>
              </w:rPr>
              <w:t xml:space="preserve">    response_text: diag.diagnostic.reponse_utilisateur,</w:t>
            </w:r>
          </w:p>
          <w:p>
            <w:pPr>
              <w:spacing w:after="0"/>
            </w:pPr>
            <w:r>
              <w:rPr>
                <w:rFonts w:ascii="Consolas" w:cs="Consolas" w:eastAsia="Consolas" w:hAnsi="Consolas"/>
                <w:color w:val="1A1F29"/>
                <w:sz w:val="16"/>
                <w:szCs w:val="16"/>
              </w:rPr>
              <w:t xml:space="preserve">    escalated_to: isAuto ? '' : diag.diagnostic.equipe_recommandee,</w:t>
            </w:r>
          </w:p>
          <w:p>
            <w:pPr>
              <w:spacing w:after="0"/>
            </w:pPr>
            <w:r>
              <w:rPr>
                <w:rFonts w:ascii="Consolas" w:cs="Consolas" w:eastAsia="Consolas" w:hAnsi="Consolas"/>
                <w:color w:val="1A1F29"/>
                <w:sz w:val="16"/>
                <w:szCs w:val="16"/>
              </w:rPr>
              <w:t xml:space="preserve">    equipe: diag.diagnostic.equipe_recommandee,</w:t>
            </w:r>
          </w:p>
          <w:p>
            <w:pPr>
              <w:spacing w:after="0"/>
            </w:pPr>
            <w:r>
              <w:rPr>
                <w:rFonts w:ascii="Consolas" w:cs="Consolas" w:eastAsia="Consolas" w:hAnsi="Consolas"/>
                <w:color w:val="1A1F29"/>
                <w:sz w:val="16"/>
                <w:szCs w:val="16"/>
              </w:rPr>
              <w:t xml:space="preserve">    sla_deadline: diag.diagnostic.sla_deadline,</w:t>
            </w:r>
          </w:p>
          <w:p>
            <w:pPr>
              <w:spacing w:after="0"/>
            </w:pPr>
            <w:r>
              <w:rPr>
                <w:rFonts w:ascii="Consolas" w:cs="Consolas" w:eastAsia="Consolas" w:hAnsi="Consolas"/>
                <w:color w:val="1A1F29"/>
                <w:sz w:val="16"/>
                <w:szCs w:val="16"/>
              </w:rPr>
              <w:t xml:space="preserve">    sla_target_minutes: diag.diagnostic.sla_target_minutes,</w:t>
            </w:r>
          </w:p>
          <w:p>
            <w:pPr>
              <w:spacing w:after="0"/>
            </w:pPr>
            <w:r>
              <w:rPr>
                <w:rFonts w:ascii="Consolas" w:cs="Consolas" w:eastAsia="Consolas" w:hAnsi="Consolas"/>
                <w:color w:val="1A1F29"/>
                <w:sz w:val="16"/>
                <w:szCs w:val="16"/>
              </w:rPr>
              <w:t xml:space="preserve">    message: 'Ticket enregistré et traité avec succès'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tc>
      </w:tr>
    </w:tbl>
    <w:p>
      <w:pPr>
        <w:pStyle w:val="Heading2"/>
      </w:pPr>
      <w:r>
        <w:t xml:space="preserve">Nœud 9 — ✅ Réponse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n8n-nodes-base.respondToWebhook (v1.1)</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Renvoie la réponse HTTP finale à l'Edge Function appelante.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"respondWith": "json",</w:t>
            </w:r>
          </w:p>
          <w:p>
            <w:pPr>
              <w:spacing w:after="0"/>
            </w:pPr>
            <w:r>
              <w:rPr>
                <w:rFonts w:ascii="Consolas" w:cs="Consolas" w:eastAsia="Consolas" w:hAnsi="Consolas"/>
                <w:color w:val="1A1F29"/>
                <w:sz w:val="16"/>
                <w:szCs w:val="16"/>
              </w:rPr>
              <w:t xml:space="preserve">  "responseBody": "={{ JSON.stringify($json)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    "responseCode": 200,</w:t>
            </w:r>
          </w:p>
          <w:p>
            <w:pPr>
              <w:spacing w:after="0"/>
            </w:pPr>
            <w:r>
              <w:rPr>
                <w:rFonts w:ascii="Consolas" w:cs="Consolas" w:eastAsia="Consolas" w:hAnsi="Consolas"/>
                <w:color w:val="1A1F29"/>
                <w:sz w:val="16"/>
                <w:szCs w:val="16"/>
              </w:rPr>
              <w:t xml:space="preserve">    "responseHeaders": {</w:t>
            </w:r>
          </w:p>
          <w:p>
            <w:pPr>
              <w:spacing w:after="0"/>
            </w:pPr>
            <w:r>
              <w:rPr>
                <w:rFonts w:ascii="Consolas" w:cs="Consolas" w:eastAsia="Consolas" w:hAnsi="Consolas"/>
                <w:color w:val="1A1F29"/>
                <w:sz w:val="16"/>
                <w:szCs w:val="16"/>
              </w:rPr>
              <w:t xml:space="preserve">      "entries":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"name": "Content-Type",</w:t>
            </w:r>
          </w:p>
          <w:p>
            <w:pPr>
              <w:spacing w:after="0"/>
            </w:pPr>
            <w:r>
              <w:rPr>
                <w:rFonts w:ascii="Consolas" w:cs="Consolas" w:eastAsia="Consolas" w:hAnsi="Consolas"/>
                <w:color w:val="1A1F29"/>
                <w:sz w:val="16"/>
                <w:szCs w:val="16"/>
              </w:rPr>
              <w:t xml:space="preserve">          "value": "application/json"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"name": "X-TransferAI-Version",</w:t>
            </w:r>
          </w:p>
          <w:p>
            <w:pPr>
              <w:spacing w:after="0"/>
            </w:pPr>
            <w:r>
              <w:rPr>
                <w:rFonts w:ascii="Consolas" w:cs="Consolas" w:eastAsia="Consolas" w:hAnsi="Consolas"/>
                <w:color w:val="1A1F29"/>
                <w:sz w:val="16"/>
                <w:szCs w:val="16"/>
              </w:rPr>
              <w:t xml:space="preserve">          "value": "1.0"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tc>
      </w:tr>
    </w:tbl>
    <w:p>
      <w:pPr>
        <w:spacing w:after="160" w:before="0"/>
      </w:pPr>
      <w:r>
        <w:rPr>
          <w:i/>
          <w:iCs/>
          <w:color w:val="0D7D6B"/>
          <w:sz w:val="19"/>
          <w:szCs w:val="19"/>
        </w:rPr>
        <w:t xml:space="preserve">Correction du 08/07/2026 : responseBody utilise désormais JSON.stringify($json) au lieu d'un gabarit de chaîne construit à la main. L'ancienne version produisait un JSON invalide dès que le texte généré par l'IA contenait un guillemet ou un retour à la ligne.</w:t>
      </w:r>
    </w:p>
    <w:p>
      <w:r>
        <w:br w:type="page"/>
      </w:r>
    </w:p>
    <w:p>
      <w:pPr>
        <w:pStyle w:val="Heading1"/>
      </w:pPr>
      <w:r>
        <w:t xml:space="preserve">Partie C — Supabase : base de données</w:t>
      </w:r>
    </w:p>
    <w:p>
      <w:pPr>
        <w:pStyle w:val="Heading2"/>
      </w:pPr>
      <w:r>
        <w:t xml:space="preserve">Table it_support_demo_tickets</w:t>
      </w:r>
    </w:p>
    <w:p>
      <w:pPr>
        <w:spacing w:after="160" w:before="0"/>
      </w:pPr>
      <w:r>
        <w:rPr>
          <w:sz w:val="21"/>
          <w:szCs w:val="21"/>
        </w:rPr>
        <w:t xml:space="preserve">Journal des tickets soumis depuis la page de démonstration. Créée puis complétée en 2 migrations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Table dédiée à la démo live "Support IT Intelligent" (page /demo/support-it-intelligent).</w:t>
            </w:r>
          </w:p>
          <w:p>
            <w:pPr>
              <w:spacing w:after="0"/>
            </w:pPr>
            <w:r>
              <w:rPr>
                <w:rFonts w:ascii="Consolas" w:cs="Consolas" w:eastAsia="Consolas" w:hAnsi="Consolas"/>
                <w:color w:val="1A1F29"/>
                <w:sz w:val="16"/>
                <w:szCs w:val="16"/>
              </w:rPr>
              <w:t xml:space="preserve">-- Sert de journal des tickets soumis pendant une démo + du workflow n8n déclenché en temps réel</w:t>
            </w:r>
          </w:p>
          <w:p>
            <w:pPr>
              <w:spacing w:after="0"/>
            </w:pPr>
            <w:r>
              <w:rPr>
                <w:rFonts w:ascii="Consolas" w:cs="Consolas" w:eastAsia="Consolas" w:hAnsi="Consolas"/>
                <w:color w:val="1A1F29"/>
                <w:sz w:val="16"/>
                <w:szCs w:val="16"/>
              </w:rPr>
              <w:t xml:space="preserve">-- (webhook synchrone -&gt; classification IA -&gt; réponse auto ou escalade). Volontairement séparée</w:t>
            </w:r>
          </w:p>
          <w:p>
            <w:pPr>
              <w:spacing w:after="0"/>
            </w:pPr>
            <w:r>
              <w:rPr>
                <w:rFonts w:ascii="Consolas" w:cs="Consolas" w:eastAsia="Consolas" w:hAnsi="Consolas"/>
                <w:color w:val="1A1F29"/>
                <w:sz w:val="16"/>
                <w:szCs w:val="16"/>
              </w:rPr>
              <w:t xml:space="preserve">-- des autres pipelines (voir memory project-transferai-workflows) car c'est un outil de démo</w:t>
            </w:r>
          </w:p>
          <w:p>
            <w:pPr>
              <w:spacing w:after="0"/>
            </w:pPr>
            <w:r>
              <w:rPr>
                <w:rFonts w:ascii="Consolas" w:cs="Consolas" w:eastAsia="Consolas" w:hAnsi="Consolas"/>
                <w:color w:val="1A1F29"/>
                <w:sz w:val="16"/>
                <w:szCs w:val="16"/>
              </w:rPr>
              <w:t xml:space="preserve">-- commerciale, pas un vrai canal support production.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TABLE IF NOT EXISTS public.it_support_demo_tickets (</w:t>
            </w:r>
          </w:p>
          <w:p>
            <w:pPr>
              <w:spacing w:after="0"/>
            </w:pPr>
            <w:r>
              <w:rPr>
                <w:rFonts w:ascii="Consolas" w:cs="Consolas" w:eastAsia="Consolas" w:hAnsi="Consolas"/>
                <w:color w:val="1A1F29"/>
                <w:sz w:val="16"/>
                <w:szCs w:val="16"/>
              </w:rPr>
              <w:t xml:space="preserve">  id uuid PRIMARY KEY DEFAULT gen_random_uuid(),</w:t>
            </w:r>
          </w:p>
          <w:p>
            <w:pPr>
              <w:spacing w:after="0"/>
            </w:pPr>
            <w:r>
              <w:rPr>
                <w:rFonts w:ascii="Consolas" w:cs="Consolas" w:eastAsia="Consolas" w:hAnsi="Consolas"/>
                <w:color w:val="1A1F29"/>
                <w:sz w:val="16"/>
                <w:szCs w:val="16"/>
              </w:rPr>
              <w:t xml:space="preserve">  created_at timestamptz NOT NULL DEFAULT now(),</w:t>
            </w:r>
          </w:p>
          <w:p>
            <w:pPr>
              <w:spacing w:after="0"/>
            </w:pPr>
            <w:r>
              <w:rPr>
                <w:rFonts w:ascii="Consolas" w:cs="Consolas" w:eastAsia="Consolas" w:hAnsi="Consolas"/>
                <w:color w:val="1A1F29"/>
                <w:sz w:val="16"/>
                <w:szCs w:val="16"/>
              </w:rPr>
              <w:t xml:space="preserve">  updated_at timestamptz NOT NULL DEFAULT now(),</w:t>
            </w:r>
          </w:p>
          <w:p>
            <w:pPr>
              <w:spacing w:after="0"/>
            </w:pPr>
            <w:r>
              <w:rPr>
                <w:rFonts w:ascii="Consolas" w:cs="Consolas" w:eastAsia="Consolas" w:hAnsi="Consolas"/>
                <w:color w:val="1A1F29"/>
                <w:sz w:val="16"/>
                <w:szCs w:val="16"/>
              </w:rPr>
              <w:t xml:space="preserve">  title text NOT NULL,</w:t>
            </w:r>
          </w:p>
          <w:p>
            <w:pPr>
              <w:spacing w:after="0"/>
            </w:pPr>
            <w:r>
              <w:rPr>
                <w:rFonts w:ascii="Consolas" w:cs="Consolas" w:eastAsia="Consolas" w:hAnsi="Consolas"/>
                <w:color w:val="1A1F29"/>
                <w:sz w:val="16"/>
                <w:szCs w:val="16"/>
              </w:rPr>
              <w:t xml:space="preserve">  description text NOT NULL,</w:t>
            </w:r>
          </w:p>
          <w:p>
            <w:pPr>
              <w:spacing w:after="0"/>
            </w:pPr>
            <w:r>
              <w:rPr>
                <w:rFonts w:ascii="Consolas" w:cs="Consolas" w:eastAsia="Consolas" w:hAnsi="Consolas"/>
                <w:color w:val="1A1F29"/>
                <w:sz w:val="16"/>
                <w:szCs w:val="16"/>
              </w:rPr>
              <w:t xml:space="preserve">  urgency text NOT NULL DEFAULT 'medium',</w:t>
            </w:r>
          </w:p>
          <w:p>
            <w:pPr>
              <w:spacing w:after="0"/>
            </w:pPr>
            <w:r>
              <w:rPr>
                <w:rFonts w:ascii="Consolas" w:cs="Consolas" w:eastAsia="Consolas" w:hAnsi="Consolas"/>
                <w:color w:val="1A1F29"/>
                <w:sz w:val="16"/>
                <w:szCs w:val="16"/>
              </w:rPr>
              <w:t xml:space="preserve">  channel text NOT NULL DEFAULT 'web',</w:t>
            </w:r>
          </w:p>
          <w:p>
            <w:pPr>
              <w:spacing w:after="0"/>
            </w:pPr>
            <w:r>
              <w:rPr>
                <w:rFonts w:ascii="Consolas" w:cs="Consolas" w:eastAsia="Consolas" w:hAnsi="Consolas"/>
                <w:color w:val="1A1F29"/>
                <w:sz w:val="16"/>
                <w:szCs w:val="16"/>
              </w:rPr>
              <w:t xml:space="preserve">  status text NOT NULL DEFAULT 'pending',</w:t>
            </w:r>
          </w:p>
          <w:p>
            <w:pPr>
              <w:spacing w:after="0"/>
            </w:pPr>
            <w:r>
              <w:rPr>
                <w:rFonts w:ascii="Consolas" w:cs="Consolas" w:eastAsia="Consolas" w:hAnsi="Consolas"/>
                <w:color w:val="1A1F29"/>
                <w:sz w:val="16"/>
                <w:szCs w:val="16"/>
              </w:rPr>
              <w:t xml:space="preserve">  ai_category text,</w:t>
            </w:r>
          </w:p>
          <w:p>
            <w:pPr>
              <w:spacing w:after="0"/>
            </w:pPr>
            <w:r>
              <w:rPr>
                <w:rFonts w:ascii="Consolas" w:cs="Consolas" w:eastAsia="Consolas" w:hAnsi="Consolas"/>
                <w:color w:val="1A1F29"/>
                <w:sz w:val="16"/>
                <w:szCs w:val="16"/>
              </w:rPr>
              <w:t xml:space="preserve">  ai_confidence numeric,</w:t>
            </w:r>
          </w:p>
          <w:p>
            <w:pPr>
              <w:spacing w:after="0"/>
            </w:pPr>
            <w:r>
              <w:rPr>
                <w:rFonts w:ascii="Consolas" w:cs="Consolas" w:eastAsia="Consolas" w:hAnsi="Consolas"/>
                <w:color w:val="1A1F29"/>
                <w:sz w:val="16"/>
                <w:szCs w:val="16"/>
              </w:rPr>
              <w:t xml:space="preserve">  ai_response text,</w:t>
            </w:r>
          </w:p>
          <w:p>
            <w:pPr>
              <w:spacing w:after="0"/>
            </w:pPr>
            <w:r>
              <w:rPr>
                <w:rFonts w:ascii="Consolas" w:cs="Consolas" w:eastAsia="Consolas" w:hAnsi="Consolas"/>
                <w:color w:val="1A1F29"/>
                <w:sz w:val="16"/>
                <w:szCs w:val="16"/>
              </w:rPr>
              <w:t xml:space="preserve">  escalated_to text,</w:t>
            </w:r>
          </w:p>
          <w:p>
            <w:pPr>
              <w:spacing w:after="0"/>
            </w:pPr>
            <w:r>
              <w:rPr>
                <w:rFonts w:ascii="Consolas" w:cs="Consolas" w:eastAsia="Consolas" w:hAnsi="Consolas"/>
                <w:color w:val="1A1F29"/>
                <w:sz w:val="16"/>
                <w:szCs w:val="16"/>
              </w:rPr>
              <w:t xml:space="preserve">  sla_target_minutes integer,</w:t>
            </w:r>
          </w:p>
          <w:p>
            <w:pPr>
              <w:spacing w:after="0"/>
            </w:pPr>
            <w:r>
              <w:rPr>
                <w:rFonts w:ascii="Consolas" w:cs="Consolas" w:eastAsia="Consolas" w:hAnsi="Consolas"/>
                <w:color w:val="1A1F29"/>
                <w:sz w:val="16"/>
                <w:szCs w:val="16"/>
              </w:rPr>
              <w:t xml:space="preserve">  n8n_execution_ms integer,</w:t>
            </w:r>
          </w:p>
          <w:p>
            <w:pPr>
              <w:spacing w:after="0"/>
            </w:pPr>
            <w:r>
              <w:rPr>
                <w:rFonts w:ascii="Consolas" w:cs="Consolas" w:eastAsia="Consolas" w:hAnsi="Consolas"/>
                <w:color w:val="1A1F29"/>
                <w:sz w:val="16"/>
                <w:szCs w:val="16"/>
              </w:rPr>
              <w:t xml:space="preserve">  error_message text,</w:t>
            </w:r>
          </w:p>
          <w:p>
            <w:pPr>
              <w:spacing w:after="0"/>
            </w:pPr>
            <w:r>
              <w:rPr>
                <w:rFonts w:ascii="Consolas" w:cs="Consolas" w:eastAsia="Consolas" w:hAnsi="Consolas"/>
                <w:color w:val="1A1F29"/>
                <w:sz w:val="16"/>
                <w:szCs w:val="16"/>
              </w:rPr>
              <w:t xml:space="preserve">  source_page text NOT NULL DEFAULT 'demo_support_it'</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INDEX IF NOT EXISTS idx_it_support_demo_tickets_status</w:t>
            </w:r>
          </w:p>
          <w:p>
            <w:pPr>
              <w:spacing w:after="0"/>
            </w:pPr>
            <w:r>
              <w:rPr>
                <w:rFonts w:ascii="Consolas" w:cs="Consolas" w:eastAsia="Consolas" w:hAnsi="Consolas"/>
                <w:color w:val="1A1F29"/>
                <w:sz w:val="16"/>
                <w:szCs w:val="16"/>
              </w:rPr>
              <w:t xml:space="preserve">  ON public.it_support_demo_tickets (status);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INDEX IF NOT EXISTS idx_it_support_demo_tickets_created_at</w:t>
            </w:r>
          </w:p>
          <w:p>
            <w:pPr>
              <w:spacing w:after="0"/>
            </w:pPr>
            <w:r>
              <w:rPr>
                <w:rFonts w:ascii="Consolas" w:cs="Consolas" w:eastAsia="Consolas" w:hAnsi="Consolas"/>
                <w:color w:val="1A1F29"/>
                <w:sz w:val="16"/>
                <w:szCs w:val="16"/>
              </w:rPr>
              <w:t xml:space="preserve">  ON public.it_support_demo_tickets (created_at DESC);</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ALTER TABLE public.it_support_demo_tickets ENABLE ROW LEVEL SECURITY;</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DO $$</w:t>
            </w:r>
          </w:p>
          <w:p>
            <w:pPr>
              <w:spacing w:after="0"/>
            </w:pPr>
            <w:r>
              <w:rPr>
                <w:rFonts w:ascii="Consolas" w:cs="Consolas" w:eastAsia="Consolas" w:hAnsi="Consolas"/>
                <w:color w:val="1A1F29"/>
                <w:sz w:val="16"/>
                <w:szCs w:val="16"/>
              </w:rPr>
              <w:t xml:space="preserve">BEGIN</w:t>
            </w:r>
          </w:p>
          <w:p>
            <w:pPr>
              <w:spacing w:after="0"/>
            </w:pPr>
            <w:r>
              <w:rPr>
                <w:rFonts w:ascii="Consolas" w:cs="Consolas" w:eastAsia="Consolas" w:hAnsi="Consolas"/>
                <w:color w:val="1A1F29"/>
                <w:sz w:val="16"/>
                <w:szCs w:val="16"/>
              </w:rPr>
              <w:t xml:space="preserve">  IF NOT EXISTS (</w:t>
            </w:r>
          </w:p>
          <w:p>
            <w:pPr>
              <w:spacing w:after="0"/>
            </w:pPr>
            <w:r>
              <w:rPr>
                <w:rFonts w:ascii="Consolas" w:cs="Consolas" w:eastAsia="Consolas" w:hAnsi="Consolas"/>
                <w:color w:val="1A1F29"/>
                <w:sz w:val="16"/>
                <w:szCs w:val="16"/>
              </w:rPr>
              <w:t xml:space="preserve">    SELECT 1</w:t>
            </w:r>
          </w:p>
          <w:p>
            <w:pPr>
              <w:spacing w:after="0"/>
            </w:pPr>
            <w:r>
              <w:rPr>
                <w:rFonts w:ascii="Consolas" w:cs="Consolas" w:eastAsia="Consolas" w:hAnsi="Consolas"/>
                <w:color w:val="1A1F29"/>
                <w:sz w:val="16"/>
                <w:szCs w:val="16"/>
              </w:rPr>
              <w:t xml:space="preserve">    FROM pg_policies</w:t>
            </w:r>
          </w:p>
          <w:p>
            <w:pPr>
              <w:spacing w:after="0"/>
            </w:pPr>
            <w:r>
              <w:rPr>
                <w:rFonts w:ascii="Consolas" w:cs="Consolas" w:eastAsia="Consolas" w:hAnsi="Consolas"/>
                <w:color w:val="1A1F29"/>
                <w:sz w:val="16"/>
                <w:szCs w:val="16"/>
              </w:rPr>
              <w:t xml:space="preserve">    WHERE schemaname = 'public'</w:t>
            </w:r>
          </w:p>
          <w:p>
            <w:pPr>
              <w:spacing w:after="0"/>
            </w:pPr>
            <w:r>
              <w:rPr>
                <w:rFonts w:ascii="Consolas" w:cs="Consolas" w:eastAsia="Consolas" w:hAnsi="Consolas"/>
                <w:color w:val="1A1F29"/>
                <w:sz w:val="16"/>
                <w:szCs w:val="16"/>
              </w:rPr>
              <w:t xml:space="preserve">      AND tablename = 'it_support_demo_tickets'</w:t>
            </w:r>
          </w:p>
          <w:p>
            <w:pPr>
              <w:spacing w:after="0"/>
            </w:pPr>
            <w:r>
              <w:rPr>
                <w:rFonts w:ascii="Consolas" w:cs="Consolas" w:eastAsia="Consolas" w:hAnsi="Consolas"/>
                <w:color w:val="1A1F29"/>
                <w:sz w:val="16"/>
                <w:szCs w:val="16"/>
              </w:rPr>
              <w:t xml:space="preserve">      AND policyname = 'Service role full access on it_support_demo_tickets'</w:t>
            </w:r>
          </w:p>
          <w:p>
            <w:pPr>
              <w:spacing w:after="0"/>
            </w:pPr>
            <w:r>
              <w:rPr>
                <w:rFonts w:ascii="Consolas" w:cs="Consolas" w:eastAsia="Consolas" w:hAnsi="Consolas"/>
                <w:color w:val="1A1F29"/>
                <w:sz w:val="16"/>
                <w:szCs w:val="16"/>
              </w:rPr>
              <w:t xml:space="preserve">  ) THEN</w:t>
            </w:r>
          </w:p>
          <w:p>
            <w:pPr>
              <w:spacing w:after="0"/>
            </w:pPr>
            <w:r>
              <w:rPr>
                <w:rFonts w:ascii="Consolas" w:cs="Consolas" w:eastAsia="Consolas" w:hAnsi="Consolas"/>
                <w:color w:val="1A1F29"/>
                <w:sz w:val="16"/>
                <w:szCs w:val="16"/>
              </w:rPr>
              <w:t xml:space="preserve">    CREATE POLICY "Service role full access on it_support_demo_tickets"</w:t>
            </w:r>
          </w:p>
          <w:p>
            <w:pPr>
              <w:spacing w:after="0"/>
            </w:pPr>
            <w:r>
              <w:rPr>
                <w:rFonts w:ascii="Consolas" w:cs="Consolas" w:eastAsia="Consolas" w:hAnsi="Consolas"/>
                <w:color w:val="1A1F29"/>
                <w:sz w:val="16"/>
                <w:szCs w:val="16"/>
              </w:rPr>
              <w:t xml:space="preserve">      ON public.it_support_demo_tickets</w:t>
            </w:r>
          </w:p>
          <w:p>
            <w:pPr>
              <w:spacing w:after="0"/>
            </w:pPr>
            <w:r>
              <w:rPr>
                <w:rFonts w:ascii="Consolas" w:cs="Consolas" w:eastAsia="Consolas" w:hAnsi="Consolas"/>
                <w:color w:val="1A1F29"/>
                <w:sz w:val="16"/>
                <w:szCs w:val="16"/>
              </w:rPr>
              <w:t xml:space="preserve">      FOR ALL</w:t>
            </w:r>
          </w:p>
          <w:p>
            <w:pPr>
              <w:spacing w:after="0"/>
            </w:pPr>
            <w:r>
              <w:rPr>
                <w:rFonts w:ascii="Consolas" w:cs="Consolas" w:eastAsia="Consolas" w:hAnsi="Consolas"/>
                <w:color w:val="1A1F29"/>
                <w:sz w:val="16"/>
                <w:szCs w:val="16"/>
              </w:rPr>
              <w:t xml:space="preserve">      TO service_role</w:t>
            </w:r>
          </w:p>
          <w:p>
            <w:pPr>
              <w:spacing w:after="0"/>
            </w:pPr>
            <w:r>
              <w:rPr>
                <w:rFonts w:ascii="Consolas" w:cs="Consolas" w:eastAsia="Consolas" w:hAnsi="Consolas"/>
                <w:color w:val="1A1F29"/>
                <w:sz w:val="16"/>
                <w:szCs w:val="16"/>
              </w:rPr>
              <w:t xml:space="preserve">      USING (true)</w:t>
            </w:r>
          </w:p>
          <w:p>
            <w:pPr>
              <w:spacing w:after="0"/>
            </w:pPr>
            <w:r>
              <w:rPr>
                <w:rFonts w:ascii="Consolas" w:cs="Consolas" w:eastAsia="Consolas" w:hAnsi="Consolas"/>
                <w:color w:val="1A1F29"/>
                <w:sz w:val="16"/>
                <w:szCs w:val="16"/>
              </w:rPr>
              <w:t xml:space="preserve">      WITH CHECK (true);</w:t>
            </w:r>
          </w:p>
          <w:p>
            <w:pPr>
              <w:spacing w:after="0"/>
            </w:pPr>
            <w:r>
              <w:rPr>
                <w:rFonts w:ascii="Consolas" w:cs="Consolas" w:eastAsia="Consolas" w:hAnsi="Consolas"/>
                <w:color w:val="1A1F29"/>
                <w:sz w:val="16"/>
                <w:szCs w:val="16"/>
              </w:rPr>
              <w:t xml:space="preserve">  END IF;</w:t>
            </w:r>
          </w:p>
          <w:p>
            <w:pPr>
              <w:spacing w:after="0"/>
            </w:pPr>
            <w:r>
              <w:rPr>
                <w:rFonts w:ascii="Consolas" w:cs="Consolas" w:eastAsia="Consolas" w:hAnsi="Consolas"/>
                <w:color w:val="1A1F29"/>
                <w:sz w:val="16"/>
                <w:szCs w:val="16"/>
              </w:rPr>
              <w:t xml:space="preserve">END;</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OR REPLACE FUNCTION public.touch_it_support_demo_tickets_updated_at()</w:t>
            </w:r>
          </w:p>
          <w:p>
            <w:pPr>
              <w:spacing w:after="0"/>
            </w:pPr>
            <w:r>
              <w:rPr>
                <w:rFonts w:ascii="Consolas" w:cs="Consolas" w:eastAsia="Consolas" w:hAnsi="Consolas"/>
                <w:color w:val="1A1F29"/>
                <w:sz w:val="16"/>
                <w:szCs w:val="16"/>
              </w:rPr>
              <w:t xml:space="preserve">RETURNS trigger</w:t>
            </w:r>
          </w:p>
          <w:p>
            <w:pPr>
              <w:spacing w:after="0"/>
            </w:pPr>
            <w:r>
              <w:rPr>
                <w:rFonts w:ascii="Consolas" w:cs="Consolas" w:eastAsia="Consolas" w:hAnsi="Consolas"/>
                <w:color w:val="1A1F29"/>
                <w:sz w:val="16"/>
                <w:szCs w:val="16"/>
              </w:rPr>
              <w:t xml:space="preserve">LANGUAGE plpgsql</w:t>
            </w:r>
          </w:p>
          <w:p>
            <w:pPr>
              <w:spacing w:after="0"/>
            </w:pPr>
            <w:r>
              <w:rPr>
                <w:rFonts w:ascii="Consolas" w:cs="Consolas" w:eastAsia="Consolas" w:hAnsi="Consolas"/>
                <w:color w:val="1A1F29"/>
                <w:sz w:val="16"/>
                <w:szCs w:val="16"/>
              </w:rPr>
              <w:t xml:space="preserve">SET search_path = public</w:t>
            </w:r>
          </w:p>
          <w:p>
            <w:pPr>
              <w:spacing w:after="0"/>
            </w:pPr>
            <w:r>
              <w:rPr>
                <w:rFonts w:ascii="Consolas" w:cs="Consolas" w:eastAsia="Consolas" w:hAnsi="Consolas"/>
                <w:color w:val="1A1F29"/>
                <w:sz w:val="16"/>
                <w:szCs w:val="16"/>
              </w:rPr>
              <w:t xml:space="preserve">AS $$</w:t>
            </w:r>
          </w:p>
          <w:p>
            <w:pPr>
              <w:spacing w:after="0"/>
            </w:pPr>
            <w:r>
              <w:rPr>
                <w:rFonts w:ascii="Consolas" w:cs="Consolas" w:eastAsia="Consolas" w:hAnsi="Consolas"/>
                <w:color w:val="1A1F29"/>
                <w:sz w:val="16"/>
                <w:szCs w:val="16"/>
              </w:rPr>
              <w:t xml:space="preserve">BEGIN</w:t>
            </w:r>
          </w:p>
          <w:p>
            <w:pPr>
              <w:spacing w:after="0"/>
            </w:pPr>
            <w:r>
              <w:rPr>
                <w:rFonts w:ascii="Consolas" w:cs="Consolas" w:eastAsia="Consolas" w:hAnsi="Consolas"/>
                <w:color w:val="1A1F29"/>
                <w:sz w:val="16"/>
                <w:szCs w:val="16"/>
              </w:rPr>
              <w:t xml:space="preserve">  NEW.updated_at = now();</w:t>
            </w:r>
          </w:p>
          <w:p>
            <w:pPr>
              <w:spacing w:after="0"/>
            </w:pPr>
            <w:r>
              <w:rPr>
                <w:rFonts w:ascii="Consolas" w:cs="Consolas" w:eastAsia="Consolas" w:hAnsi="Consolas"/>
                <w:color w:val="1A1F29"/>
                <w:sz w:val="16"/>
                <w:szCs w:val="16"/>
              </w:rPr>
              <w:t xml:space="preserve">  RETURN NEW;</w:t>
            </w:r>
          </w:p>
          <w:p>
            <w:pPr>
              <w:spacing w:after="0"/>
            </w:pPr>
            <w:r>
              <w:rPr>
                <w:rFonts w:ascii="Consolas" w:cs="Consolas" w:eastAsia="Consolas" w:hAnsi="Consolas"/>
                <w:color w:val="1A1F29"/>
                <w:sz w:val="16"/>
                <w:szCs w:val="16"/>
              </w:rPr>
              <w:t xml:space="preserve">END;</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DROP TRIGGER IF EXISTS touch_it_support_demo_tickets_updated_at ON public.it_support_demo_tickets;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TRIGGER touch_it_support_demo_tickets_updated_at</w:t>
            </w:r>
          </w:p>
          <w:p>
            <w:pPr>
              <w:spacing w:after="0"/>
            </w:pPr>
            <w:r>
              <w:rPr>
                <w:rFonts w:ascii="Consolas" w:cs="Consolas" w:eastAsia="Consolas" w:hAnsi="Consolas"/>
                <w:color w:val="1A1F29"/>
                <w:sz w:val="16"/>
                <w:szCs w:val="16"/>
              </w:rPr>
              <w:t xml:space="preserve">  BEFORE UPDATE ON public.it_support_demo_tickets</w:t>
            </w:r>
          </w:p>
          <w:p>
            <w:pPr>
              <w:spacing w:after="0"/>
            </w:pPr>
            <w:r>
              <w:rPr>
                <w:rFonts w:ascii="Consolas" w:cs="Consolas" w:eastAsia="Consolas" w:hAnsi="Consolas"/>
                <w:color w:val="1A1F29"/>
                <w:sz w:val="16"/>
                <w:szCs w:val="16"/>
              </w:rPr>
              <w:t xml:space="preserve">  FOR EACH ROW</w:t>
            </w:r>
          </w:p>
          <w:p>
            <w:pPr>
              <w:spacing w:after="0"/>
            </w:pPr>
            <w:r>
              <w:rPr>
                <w:rFonts w:ascii="Consolas" w:cs="Consolas" w:eastAsia="Consolas" w:hAnsi="Consolas"/>
                <w:color w:val="1A1F29"/>
                <w:sz w:val="16"/>
                <w:szCs w:val="16"/>
              </w:rPr>
              <w:t xml:space="preserve">  EXECUTE FUNCTION public.touch_it_support_demo_tickets_updated_at();</w:t>
            </w:r>
          </w:p>
        </w:tc>
      </w:tr>
    </w:tbl>
    <w:p>
      <w:pPr>
        <w:spacing w:after="160" w:before="0"/>
      </w:pPr>
      <w:r>
        <w:rPr>
          <w:sz w:val="19"/>
          <w:szCs w:val="19"/>
        </w:rPr>
        <w:t xml:space="preserve">Colonnes ajoutées ensuite pour les champs requis par le vrai workflow (nom, email, département)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Le vrai workflow n8n "TransferAI — Support IT Intelligent" (actif depuis le 17/05/2026,</w:t>
            </w:r>
          </w:p>
          <w:p>
            <w:pPr>
              <w:spacing w:after="0"/>
            </w:pPr>
            <w:r>
              <w:rPr>
                <w:rFonts w:ascii="Consolas" w:cs="Consolas" w:eastAsia="Consolas" w:hAnsi="Consolas"/>
                <w:color w:val="1A1F29"/>
                <w:sz w:val="16"/>
                <w:szCs w:val="16"/>
              </w:rPr>
              <w:t xml:space="preserve">-- voir docs/transferai-admin/150_n8n_Support_IT_Intelligent_REEL_Corrige_08juillet2026.json)</w:t>
            </w:r>
          </w:p>
          <w:p>
            <w:pPr>
              <w:spacing w:after="0"/>
            </w:pPr>
            <w:r>
              <w:rPr>
                <w:rFonts w:ascii="Consolas" w:cs="Consolas" w:eastAsia="Consolas" w:hAnsi="Consolas"/>
                <w:color w:val="1A1F29"/>
                <w:sz w:val="16"/>
                <w:szCs w:val="16"/>
              </w:rPr>
              <w:t xml:space="preserve">-- envoie un email de résolution/accusé directement à l'utilisateur : nom, email et</w:t>
            </w:r>
          </w:p>
          <w:p>
            <w:pPr>
              <w:spacing w:after="0"/>
            </w:pPr>
            <w:r>
              <w:rPr>
                <w:rFonts w:ascii="Consolas" w:cs="Consolas" w:eastAsia="Consolas" w:hAnsi="Consolas"/>
                <w:color w:val="1A1F29"/>
                <w:sz w:val="16"/>
                <w:szCs w:val="16"/>
              </w:rPr>
              <w:t xml:space="preserve">-- département sont donc désormais requis par la page de démo, pas seulement titre/description.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ALTER TABLE public.it_support_demo_tickets</w:t>
            </w:r>
          </w:p>
          <w:p>
            <w:pPr>
              <w:spacing w:after="0"/>
            </w:pPr>
            <w:r>
              <w:rPr>
                <w:rFonts w:ascii="Consolas" w:cs="Consolas" w:eastAsia="Consolas" w:hAnsi="Consolas"/>
                <w:color w:val="1A1F29"/>
                <w:sz w:val="16"/>
                <w:szCs w:val="16"/>
              </w:rPr>
              <w:t xml:space="preserve">  ADD COLUMN IF NOT EXISTS full_name text,</w:t>
            </w:r>
          </w:p>
          <w:p>
            <w:pPr>
              <w:spacing w:after="0"/>
            </w:pPr>
            <w:r>
              <w:rPr>
                <w:rFonts w:ascii="Consolas" w:cs="Consolas" w:eastAsia="Consolas" w:hAnsi="Consolas"/>
                <w:color w:val="1A1F29"/>
                <w:sz w:val="16"/>
                <w:szCs w:val="16"/>
              </w:rPr>
              <w:t xml:space="preserve">  ADD COLUMN IF NOT EXISTS requester_email text,</w:t>
            </w:r>
          </w:p>
          <w:p>
            <w:pPr>
              <w:spacing w:after="0"/>
            </w:pPr>
            <w:r>
              <w:rPr>
                <w:rFonts w:ascii="Consolas" w:cs="Consolas" w:eastAsia="Consolas" w:hAnsi="Consolas"/>
                <w:color w:val="1A1F29"/>
                <w:sz w:val="16"/>
                <w:szCs w:val="16"/>
              </w:rPr>
              <w:t xml:space="preserve">  ADD COLUMN IF NOT EXISTS department text,</w:t>
            </w:r>
          </w:p>
          <w:p>
            <w:pPr>
              <w:spacing w:after="0"/>
            </w:pPr>
            <w:r>
              <w:rPr>
                <w:rFonts w:ascii="Consolas" w:cs="Consolas" w:eastAsia="Consolas" w:hAnsi="Consolas"/>
                <w:color w:val="1A1F29"/>
                <w:sz w:val="16"/>
                <w:szCs w:val="16"/>
              </w:rPr>
              <w:t xml:space="preserve">  ADD COLUMN IF NOT EXISTS n8n_ticket_id text;</w:t>
            </w:r>
          </w:p>
        </w:tc>
      </w:tr>
    </w:tbl>
    <w:p>
      <w:pPr>
        <w:spacing w:after="160" w:before="0"/>
      </w:pPr>
      <w:r>
        <w:rPr>
          <w:i/>
          <w:iCs/>
          <w:color w:val="5A6472"/>
          <w:sz w:val="19"/>
          <w:szCs w:val="19"/>
        </w:rPr>
        <w:t xml:space="preserve">Sécurité au niveau ligne (RLS) activée : seul le rôle service_role peut lire/écrire cette table. Une requête avec la clé publique (anon) renvoie systématiquement une liste vide — comportement voulu, pas un bug (voir le guide de troubleshooting 153).</w:t>
      </w:r>
    </w:p>
    <w:p>
      <w:pPr>
        <w:pStyle w:val="Heading1"/>
      </w:pPr>
      <w:r>
        <w:t xml:space="preserve">Partie D — Supabase : Edge Function it-support-demo-ticket</w:t>
      </w:r>
    </w:p>
    <w:p>
      <w:pPr>
        <w:spacing w:after="160" w:before="0"/>
      </w:pPr>
      <w:r>
        <w:rPr>
          <w:sz w:val="21"/>
          <w:szCs w:val="21"/>
        </w:rPr>
        <w:t xml:space="preserve">Fonction de relais entre la page web et le workflow n8n. Rôle : valider le ticket, l'enregistrer, appeler le webhook n8n de façon synchrone, mettre à jour l'enregistrement avec la décision, et renvoyer le résultat à la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import "jsr:@supabase/functions-js/edge-runtime.d.ts";</w:t>
            </w:r>
          </w:p>
          <w:p>
            <w:pPr>
              <w:spacing w:after="0"/>
            </w:pPr>
            <w:r>
              <w:rPr>
                <w:rFonts w:ascii="Consolas" w:cs="Consolas" w:eastAsia="Consolas" w:hAnsi="Consolas"/>
                <w:color w:val="1A1F29"/>
                <w:sz w:val="16"/>
                <w:szCs w:val="16"/>
              </w:rPr>
              <w:t xml:space="preserve">import { createClient } from "npm:@supabase/supabase-js@2";</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corsHeaders = {</w:t>
            </w:r>
          </w:p>
          <w:p>
            <w:pPr>
              <w:spacing w:after="0"/>
            </w:pPr>
            <w:r>
              <w:rPr>
                <w:rFonts w:ascii="Consolas" w:cs="Consolas" w:eastAsia="Consolas" w:hAnsi="Consolas"/>
                <w:color w:val="1A1F29"/>
                <w:sz w:val="16"/>
                <w:szCs w:val="16"/>
              </w:rPr>
              <w:t xml:space="preserve">  "Access-Control-Allow-Origin": "*",</w:t>
            </w:r>
          </w:p>
          <w:p>
            <w:pPr>
              <w:spacing w:after="0"/>
            </w:pPr>
            <w:r>
              <w:rPr>
                <w:rFonts w:ascii="Consolas" w:cs="Consolas" w:eastAsia="Consolas" w:hAnsi="Consolas"/>
                <w:color w:val="1A1F29"/>
                <w:sz w:val="16"/>
                <w:szCs w:val="16"/>
              </w:rPr>
              <w:t xml:space="preserve">  "Access-Control-Allow-Headers": "authorization, x-client-info, apikey, content-type",</w:t>
            </w:r>
          </w:p>
          <w:p>
            <w:pPr>
              <w:spacing w:after="0"/>
            </w:pPr>
            <w:r>
              <w:rPr>
                <w:rFonts w:ascii="Consolas" w:cs="Consolas" w:eastAsia="Consolas" w:hAnsi="Consolas"/>
                <w:color w:val="1A1F29"/>
                <w:sz w:val="16"/>
                <w:szCs w:val="16"/>
              </w:rPr>
              <w:t xml:space="preserve">  "Access-Control-Allow-Methods": "POST, OPTIONS",</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supabaseUrl = Deno.env.get("SUPABASE_URL") ?? "";</w:t>
            </w:r>
          </w:p>
          <w:p>
            <w:pPr>
              <w:spacing w:after="0"/>
            </w:pPr>
            <w:r>
              <w:rPr>
                <w:rFonts w:ascii="Consolas" w:cs="Consolas" w:eastAsia="Consolas" w:hAnsi="Consolas"/>
                <w:color w:val="1A1F29"/>
                <w:sz w:val="16"/>
                <w:szCs w:val="16"/>
              </w:rPr>
              <w:t xml:space="preserve">const serviceRoleKey = Deno.env.get("SUPABASE_SERVICE_ROLE_KEY") ?? "";</w:t>
            </w:r>
          </w:p>
          <w:p>
            <w:pPr>
              <w:spacing w:after="0"/>
            </w:pPr>
            <w:r>
              <w:rPr>
                <w:rFonts w:ascii="Consolas" w:cs="Consolas" w:eastAsia="Consolas" w:hAnsi="Consolas"/>
                <w:color w:val="1A1F29"/>
                <w:sz w:val="16"/>
                <w:szCs w:val="16"/>
              </w:rPr>
              <w:t xml:space="preserve">// URL de production du workflow n8n "TransferAI — Support IT Intelligent" (webhook "ticket-it").</w:t>
            </w:r>
          </w:p>
          <w:p>
            <w:pPr>
              <w:spacing w:after="0"/>
            </w:pPr>
            <w:r>
              <w:rPr>
                <w:rFonts w:ascii="Consolas" w:cs="Consolas" w:eastAsia="Consolas" w:hAnsi="Consolas"/>
                <w:color w:val="1A1F29"/>
                <w:sz w:val="16"/>
                <w:szCs w:val="16"/>
              </w:rPr>
              <w:t xml:space="preserve">const n8nWebhookUrl = Deno.env.get("N8N_SUPPORT_IT_DEMO_WEBHOOK_URL")?.trim() ?? "";</w:t>
            </w:r>
          </w:p>
          <w:p>
            <w:pPr>
              <w:spacing w:after="0"/>
            </w:pPr>
            <w:r>
              <w:rPr>
                <w:rFonts w:ascii="Consolas" w:cs="Consolas" w:eastAsia="Consolas" w:hAnsi="Consolas"/>
                <w:color w:val="1A1F29"/>
                <w:sz w:val="16"/>
                <w:szCs w:val="16"/>
              </w:rPr>
              <w:t xml:space="preserve">const n8nTimeoutMs = Number(Deno.env.get("N8N_SUPPORT_IT_DEMO_TIMEOUT_MS") ?? "20000");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supabase = createClient(supabaseUrl, serviceRoleKey, {</w:t>
            </w:r>
          </w:p>
          <w:p>
            <w:pPr>
              <w:spacing w:after="0"/>
            </w:pPr>
            <w:r>
              <w:rPr>
                <w:rFonts w:ascii="Consolas" w:cs="Consolas" w:eastAsia="Consolas" w:hAnsi="Consolas"/>
                <w:color w:val="1A1F29"/>
                <w:sz w:val="16"/>
                <w:szCs w:val="16"/>
              </w:rPr>
              <w:t xml:space="preserve">  auth: { persistSession: false, autoRefreshToken: false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VALID_CHANNEL = new Set(["web", "email", "teams", "whatsapp"]);</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interface TicketPayload {</w:t>
            </w:r>
          </w:p>
          <w:p>
            <w:pPr>
              <w:spacing w:after="0"/>
            </w:pPr>
            <w:r>
              <w:rPr>
                <w:rFonts w:ascii="Consolas" w:cs="Consolas" w:eastAsia="Consolas" w:hAnsi="Consolas"/>
                <w:color w:val="1A1F29"/>
                <w:sz w:val="16"/>
                <w:szCs w:val="16"/>
              </w:rPr>
              <w:t xml:space="preserve">  full_name?: string;</w:t>
            </w:r>
          </w:p>
          <w:p>
            <w:pPr>
              <w:spacing w:after="0"/>
            </w:pPr>
            <w:r>
              <w:rPr>
                <w:rFonts w:ascii="Consolas" w:cs="Consolas" w:eastAsia="Consolas" w:hAnsi="Consolas"/>
                <w:color w:val="1A1F29"/>
                <w:sz w:val="16"/>
                <w:szCs w:val="16"/>
              </w:rPr>
              <w:t xml:space="preserve">  email?: string;</w:t>
            </w:r>
          </w:p>
          <w:p>
            <w:pPr>
              <w:spacing w:after="0"/>
            </w:pPr>
            <w:r>
              <w:rPr>
                <w:rFonts w:ascii="Consolas" w:cs="Consolas" w:eastAsia="Consolas" w:hAnsi="Consolas"/>
                <w:color w:val="1A1F29"/>
                <w:sz w:val="16"/>
                <w:szCs w:val="16"/>
              </w:rPr>
              <w:t xml:space="preserve">  department?: string;</w:t>
            </w:r>
          </w:p>
          <w:p>
            <w:pPr>
              <w:spacing w:after="0"/>
            </w:pPr>
            <w:r>
              <w:rPr>
                <w:rFonts w:ascii="Consolas" w:cs="Consolas" w:eastAsia="Consolas" w:hAnsi="Consolas"/>
                <w:color w:val="1A1F29"/>
                <w:sz w:val="16"/>
                <w:szCs w:val="16"/>
              </w:rPr>
              <w:t xml:space="preserve">  subject?: string;</w:t>
            </w:r>
          </w:p>
          <w:p>
            <w:pPr>
              <w:spacing w:after="0"/>
            </w:pPr>
            <w:r>
              <w:rPr>
                <w:rFonts w:ascii="Consolas" w:cs="Consolas" w:eastAsia="Consolas" w:hAnsi="Consolas"/>
                <w:color w:val="1A1F29"/>
                <w:sz w:val="16"/>
                <w:szCs w:val="16"/>
              </w:rPr>
              <w:t xml:space="preserve">  description?: string;</w:t>
            </w:r>
          </w:p>
          <w:p>
            <w:pPr>
              <w:spacing w:after="0"/>
            </w:pPr>
            <w:r>
              <w:rPr>
                <w:rFonts w:ascii="Consolas" w:cs="Consolas" w:eastAsia="Consolas" w:hAnsi="Consolas"/>
                <w:color w:val="1A1F29"/>
                <w:sz w:val="16"/>
                <w:szCs w:val="16"/>
              </w:rPr>
              <w:t xml:space="preserve">  urgency?: string;</w:t>
            </w:r>
          </w:p>
          <w:p>
            <w:pPr>
              <w:spacing w:after="0"/>
            </w:pPr>
            <w:r>
              <w:rPr>
                <w:rFonts w:ascii="Consolas" w:cs="Consolas" w:eastAsia="Consolas" w:hAnsi="Consolas"/>
                <w:color w:val="1A1F29"/>
                <w:sz w:val="16"/>
                <w:szCs w:val="16"/>
              </w:rPr>
              <w:t xml:space="preserve">  channel?: string;</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Forme retournée par le nœud "🧾 Construire réponse API" du workflow n8n réel.</w:t>
            </w:r>
          </w:p>
          <w:p>
            <w:pPr>
              <w:spacing w:after="0"/>
            </w:pPr>
            <w:r>
              <w:rPr>
                <w:rFonts w:ascii="Consolas" w:cs="Consolas" w:eastAsia="Consolas" w:hAnsi="Consolas"/>
                <w:color w:val="1A1F29"/>
                <w:sz w:val="16"/>
                <w:szCs w:val="16"/>
              </w:rPr>
              <w:t xml:space="preserve">interface N8nDecision {</w:t>
            </w:r>
          </w:p>
          <w:p>
            <w:pPr>
              <w:spacing w:after="0"/>
            </w:pPr>
            <w:r>
              <w:rPr>
                <w:rFonts w:ascii="Consolas" w:cs="Consolas" w:eastAsia="Consolas" w:hAnsi="Consolas"/>
                <w:color w:val="1A1F29"/>
                <w:sz w:val="16"/>
                <w:szCs w:val="16"/>
              </w:rPr>
              <w:t xml:space="preserve">  ticket_id?: string;</w:t>
            </w:r>
          </w:p>
          <w:p>
            <w:pPr>
              <w:spacing w:after="0"/>
            </w:pPr>
            <w:r>
              <w:rPr>
                <w:rFonts w:ascii="Consolas" w:cs="Consolas" w:eastAsia="Consolas" w:hAnsi="Consolas"/>
                <w:color w:val="1A1F29"/>
                <w:sz w:val="16"/>
                <w:szCs w:val="16"/>
              </w:rPr>
              <w:t xml:space="preserve">  category?: string;</w:t>
            </w:r>
          </w:p>
          <w:p>
            <w:pPr>
              <w:spacing w:after="0"/>
            </w:pPr>
            <w:r>
              <w:rPr>
                <w:rFonts w:ascii="Consolas" w:cs="Consolas" w:eastAsia="Consolas" w:hAnsi="Consolas"/>
                <w:color w:val="1A1F29"/>
                <w:sz w:val="16"/>
                <w:szCs w:val="16"/>
              </w:rPr>
              <w:t xml:space="preserve">  confidence?: number;</w:t>
            </w:r>
          </w:p>
          <w:p>
            <w:pPr>
              <w:spacing w:after="0"/>
            </w:pPr>
            <w:r>
              <w:rPr>
                <w:rFonts w:ascii="Consolas" w:cs="Consolas" w:eastAsia="Consolas" w:hAnsi="Consolas"/>
                <w:color w:val="1A1F29"/>
                <w:sz w:val="16"/>
                <w:szCs w:val="16"/>
              </w:rPr>
              <w:t xml:space="preserve">  decision?: "auto_resolved" | "escalated";</w:t>
            </w:r>
          </w:p>
          <w:p>
            <w:pPr>
              <w:spacing w:after="0"/>
            </w:pPr>
            <w:r>
              <w:rPr>
                <w:rFonts w:ascii="Consolas" w:cs="Consolas" w:eastAsia="Consolas" w:hAnsi="Consolas"/>
                <w:color w:val="1A1F29"/>
                <w:sz w:val="16"/>
                <w:szCs w:val="16"/>
              </w:rPr>
              <w:t xml:space="preserve">  response_text?: string;</w:t>
            </w:r>
          </w:p>
          <w:p>
            <w:pPr>
              <w:spacing w:after="0"/>
            </w:pPr>
            <w:r>
              <w:rPr>
                <w:rFonts w:ascii="Consolas" w:cs="Consolas" w:eastAsia="Consolas" w:hAnsi="Consolas"/>
                <w:color w:val="1A1F29"/>
                <w:sz w:val="16"/>
                <w:szCs w:val="16"/>
              </w:rPr>
              <w:t xml:space="preserve">  escalated_to?: string;</w:t>
            </w:r>
          </w:p>
          <w:p>
            <w:pPr>
              <w:spacing w:after="0"/>
            </w:pPr>
            <w:r>
              <w:rPr>
                <w:rFonts w:ascii="Consolas" w:cs="Consolas" w:eastAsia="Consolas" w:hAnsi="Consolas"/>
                <w:color w:val="1A1F29"/>
                <w:sz w:val="16"/>
                <w:szCs w:val="16"/>
              </w:rPr>
              <w:t xml:space="preserve">  sla_target_minutes?: number;</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EMAIL_RE = /^[^\s@]+@[^\s@]+\.[^\s@]+$/;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Deno.serve(async (req) =&gt; {</w:t>
            </w:r>
          </w:p>
          <w:p>
            <w:pPr>
              <w:spacing w:after="0"/>
            </w:pPr>
            <w:r>
              <w:rPr>
                <w:rFonts w:ascii="Consolas" w:cs="Consolas" w:eastAsia="Consolas" w:hAnsi="Consolas"/>
                <w:color w:val="1A1F29"/>
                <w:sz w:val="16"/>
                <w:szCs w:val="16"/>
              </w:rPr>
              <w:t xml:space="preserve">  if (req.method === "OPTIONS") {</w:t>
            </w:r>
          </w:p>
          <w:p>
            <w:pPr>
              <w:spacing w:after="0"/>
            </w:pPr>
            <w:r>
              <w:rPr>
                <w:rFonts w:ascii="Consolas" w:cs="Consolas" w:eastAsia="Consolas" w:hAnsi="Consolas"/>
                <w:color w:val="1A1F29"/>
                <w:sz w:val="16"/>
                <w:szCs w:val="16"/>
              </w:rPr>
              <w:t xml:space="preserve">    return new Response(null, { headers: corsHeaders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(req.method !== "POST") {</w:t>
            </w:r>
          </w:p>
          <w:p>
            <w:pPr>
              <w:spacing w:after="0"/>
            </w:pPr>
            <w:r>
              <w:rPr>
                <w:rFonts w:ascii="Consolas" w:cs="Consolas" w:eastAsia="Consolas" w:hAnsi="Consolas"/>
                <w:color w:val="1A1F29"/>
                <w:sz w:val="16"/>
                <w:szCs w:val="16"/>
              </w:rPr>
              <w:t xml:space="preserve">    return new Response(JSON.stringify({ error: "method_not_allowed" }), {</w:t>
            </w:r>
          </w:p>
          <w:p>
            <w:pPr>
              <w:spacing w:after="0"/>
            </w:pPr>
            <w:r>
              <w:rPr>
                <w:rFonts w:ascii="Consolas" w:cs="Consolas" w:eastAsia="Consolas" w:hAnsi="Consolas"/>
                <w:color w:val="1A1F29"/>
                <w:sz w:val="16"/>
                <w:szCs w:val="16"/>
              </w:rPr>
              <w:t xml:space="preserve">      status: 405,</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let payload: TicketPayload;</w:t>
            </w:r>
          </w:p>
          <w:p>
            <w:pPr>
              <w:spacing w:after="0"/>
            </w:pPr>
            <w:r>
              <w:rPr>
                <w:rFonts w:ascii="Consolas" w:cs="Consolas" w:eastAsia="Consolas" w:hAnsi="Consolas"/>
                <w:color w:val="1A1F29"/>
                <w:sz w:val="16"/>
                <w:szCs w:val="16"/>
              </w:rPr>
              <w:t xml:space="preserve">  try {</w:t>
            </w:r>
          </w:p>
          <w:p>
            <w:pPr>
              <w:spacing w:after="0"/>
            </w:pPr>
            <w:r>
              <w:rPr>
                <w:rFonts w:ascii="Consolas" w:cs="Consolas" w:eastAsia="Consolas" w:hAnsi="Consolas"/>
                <w:color w:val="1A1F29"/>
                <w:sz w:val="16"/>
                <w:szCs w:val="16"/>
              </w:rPr>
              <w:t xml:space="preserve">    payload = await req.json();</w:t>
            </w:r>
          </w:p>
          <w:p>
            <w:pPr>
              <w:spacing w:after="0"/>
            </w:pPr>
            <w:r>
              <w:rPr>
                <w:rFonts w:ascii="Consolas" w:cs="Consolas" w:eastAsia="Consolas" w:hAnsi="Consolas"/>
                <w:color w:val="1A1F29"/>
                <w:sz w:val="16"/>
                <w:szCs w:val="16"/>
              </w:rPr>
              <w:t xml:space="preserve">  } catch {</w:t>
            </w:r>
          </w:p>
          <w:p>
            <w:pPr>
              <w:spacing w:after="0"/>
            </w:pPr>
            <w:r>
              <w:rPr>
                <w:rFonts w:ascii="Consolas" w:cs="Consolas" w:eastAsia="Consolas" w:hAnsi="Consolas"/>
                <w:color w:val="1A1F29"/>
                <w:sz w:val="16"/>
                <w:szCs w:val="16"/>
              </w:rPr>
              <w:t xml:space="preserve">    return new Response(JSON.stringify({ error: "invalid_json" }), {</w:t>
            </w:r>
          </w:p>
          <w:p>
            <w:pPr>
              <w:spacing w:after="0"/>
            </w:pPr>
            <w:r>
              <w:rPr>
                <w:rFonts w:ascii="Consolas" w:cs="Consolas" w:eastAsia="Consolas" w:hAnsi="Consolas"/>
                <w:color w:val="1A1F29"/>
                <w:sz w:val="16"/>
                <w:szCs w:val="16"/>
              </w:rPr>
              <w:t xml:space="preserve">      status: 400,</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fullName = (payload.full_name ?? "").trim();</w:t>
            </w:r>
          </w:p>
          <w:p>
            <w:pPr>
              <w:spacing w:after="0"/>
            </w:pPr>
            <w:r>
              <w:rPr>
                <w:rFonts w:ascii="Consolas" w:cs="Consolas" w:eastAsia="Consolas" w:hAnsi="Consolas"/>
                <w:color w:val="1A1F29"/>
                <w:sz w:val="16"/>
                <w:szCs w:val="16"/>
              </w:rPr>
              <w:t xml:space="preserve">  const email = (payload.email ?? "").trim();</w:t>
            </w:r>
          </w:p>
          <w:p>
            <w:pPr>
              <w:spacing w:after="0"/>
            </w:pPr>
            <w:r>
              <w:rPr>
                <w:rFonts w:ascii="Consolas" w:cs="Consolas" w:eastAsia="Consolas" w:hAnsi="Consolas"/>
                <w:color w:val="1A1F29"/>
                <w:sz w:val="16"/>
                <w:szCs w:val="16"/>
              </w:rPr>
              <w:t xml:space="preserve">  const department = (payload.department ?? "").trim();</w:t>
            </w:r>
          </w:p>
          <w:p>
            <w:pPr>
              <w:spacing w:after="0"/>
            </w:pPr>
            <w:r>
              <w:rPr>
                <w:rFonts w:ascii="Consolas" w:cs="Consolas" w:eastAsia="Consolas" w:hAnsi="Consolas"/>
                <w:color w:val="1A1F29"/>
                <w:sz w:val="16"/>
                <w:szCs w:val="16"/>
              </w:rPr>
              <w:t xml:space="preserve">  const subject = (payload.subject ?? "").trim();</w:t>
            </w:r>
          </w:p>
          <w:p>
            <w:pPr>
              <w:spacing w:after="0"/>
            </w:pPr>
            <w:r>
              <w:rPr>
                <w:rFonts w:ascii="Consolas" w:cs="Consolas" w:eastAsia="Consolas" w:hAnsi="Consolas"/>
                <w:color w:val="1A1F29"/>
                <w:sz w:val="16"/>
                <w:szCs w:val="16"/>
              </w:rPr>
              <w:t xml:space="preserve">  const description = (payload.description ?? "").trim();</w:t>
            </w:r>
          </w:p>
          <w:p>
            <w:pPr>
              <w:spacing w:after="0"/>
            </w:pPr>
            <w:r>
              <w:rPr>
                <w:rFonts w:ascii="Consolas" w:cs="Consolas" w:eastAsia="Consolas" w:hAnsi="Consolas"/>
                <w:color w:val="1A1F29"/>
                <w:sz w:val="16"/>
                <w:szCs w:val="16"/>
              </w:rPr>
              <w:t xml:space="preserve">  const urgency = (payload.urgency ?? "normal").trim();</w:t>
            </w:r>
          </w:p>
          <w:p>
            <w:pPr>
              <w:spacing w:after="0"/>
            </w:pPr>
            <w:r>
              <w:rPr>
                <w:rFonts w:ascii="Consolas" w:cs="Consolas" w:eastAsia="Consolas" w:hAnsi="Consolas"/>
                <w:color w:val="1A1F29"/>
                <w:sz w:val="16"/>
                <w:szCs w:val="16"/>
              </w:rPr>
              <w:t xml:space="preserve">  const channel = VALID_CHANNEL.has(payload.channel ?? "") ? (payload.channel as string) : "web";</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 Le workflow n8n envoie un email de résolution/accusé directement à `email` : sans nom ni</w:t>
            </w:r>
          </w:p>
          <w:p>
            <w:pPr>
              <w:spacing w:after="0"/>
            </w:pPr>
            <w:r>
              <w:rPr>
                <w:rFonts w:ascii="Consolas" w:cs="Consolas" w:eastAsia="Consolas" w:hAnsi="Consolas"/>
                <w:color w:val="1A1F29"/>
                <w:sz w:val="16"/>
                <w:szCs w:val="16"/>
              </w:rPr>
              <w:t xml:space="preserve">  // email valides, le nœud d'envoi échoue et bloque toute l'exécution avant la réponse API.</w:t>
            </w:r>
          </w:p>
          <w:p>
            <w:pPr>
              <w:spacing w:after="0"/>
            </w:pPr>
            <w:r>
              <w:rPr>
                <w:rFonts w:ascii="Consolas" w:cs="Consolas" w:eastAsia="Consolas" w:hAnsi="Consolas"/>
                <w:color w:val="1A1F29"/>
                <w:sz w:val="16"/>
                <w:szCs w:val="16"/>
              </w:rPr>
              <w:t xml:space="preserve">  if (!fullName || !EMAIL_RE.test(email) || !subject || !description) {</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"missing_or_invalid_fields", detail: "full_name, email, subject et description sont requis" }),</w:t>
            </w:r>
          </w:p>
          <w:p>
            <w:pPr>
              <w:spacing w:after="0"/>
            </w:pPr>
            <w:r>
              <w:rPr>
                <w:rFonts w:ascii="Consolas" w:cs="Consolas" w:eastAsia="Consolas" w:hAnsi="Consolas"/>
                <w:color w:val="1A1F29"/>
                <w:sz w:val="16"/>
                <w:szCs w:val="16"/>
              </w:rPr>
              <w:t xml:space="preserve">      { status: 400,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 data: inserted, error: insertError } =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.insert({</w:t>
            </w:r>
          </w:p>
          <w:p>
            <w:pPr>
              <w:spacing w:after="0"/>
            </w:pPr>
            <w:r>
              <w:rPr>
                <w:rFonts w:ascii="Consolas" w:cs="Consolas" w:eastAsia="Consolas" w:hAnsi="Consolas"/>
                <w:color w:val="1A1F29"/>
                <w:sz w:val="16"/>
                <w:szCs w:val="16"/>
              </w:rPr>
              <w:t xml:space="preserve">      full_name: fullName,</w:t>
            </w:r>
          </w:p>
          <w:p>
            <w:pPr>
              <w:spacing w:after="0"/>
            </w:pPr>
            <w:r>
              <w:rPr>
                <w:rFonts w:ascii="Consolas" w:cs="Consolas" w:eastAsia="Consolas" w:hAnsi="Consolas"/>
                <w:color w:val="1A1F29"/>
                <w:sz w:val="16"/>
                <w:szCs w:val="16"/>
              </w:rPr>
              <w:t xml:space="preserve">      requester_email: email,</w:t>
            </w:r>
          </w:p>
          <w:p>
            <w:pPr>
              <w:spacing w:after="0"/>
            </w:pPr>
            <w:r>
              <w:rPr>
                <w:rFonts w:ascii="Consolas" w:cs="Consolas" w:eastAsia="Consolas" w:hAnsi="Consolas"/>
                <w:color w:val="1A1F29"/>
                <w:sz w:val="16"/>
                <w:szCs w:val="16"/>
              </w:rPr>
              <w:t xml:space="preserve">      department: department || null,</w:t>
            </w:r>
          </w:p>
          <w:p>
            <w:pPr>
              <w:spacing w:after="0"/>
            </w:pPr>
            <w:r>
              <w:rPr>
                <w:rFonts w:ascii="Consolas" w:cs="Consolas" w:eastAsia="Consolas" w:hAnsi="Consolas"/>
                <w:color w:val="1A1F29"/>
                <w:sz w:val="16"/>
                <w:szCs w:val="16"/>
              </w:rPr>
              <w:t xml:space="preserve">      title: subject,</w:t>
            </w:r>
          </w:p>
          <w:p>
            <w:pPr>
              <w:spacing w:after="0"/>
            </w:pPr>
            <w:r>
              <w:rPr>
                <w:rFonts w:ascii="Consolas" w:cs="Consolas" w:eastAsia="Consolas" w:hAnsi="Consolas"/>
                <w:color w:val="1A1F29"/>
                <w:sz w:val="16"/>
                <w:szCs w:val="16"/>
              </w:rPr>
              <w:t xml:space="preserve">      description,</w:t>
            </w:r>
          </w:p>
          <w:p>
            <w:pPr>
              <w:spacing w:after="0"/>
            </w:pPr>
            <w:r>
              <w:rPr>
                <w:rFonts w:ascii="Consolas" w:cs="Consolas" w:eastAsia="Consolas" w:hAnsi="Consolas"/>
                <w:color w:val="1A1F29"/>
                <w:sz w:val="16"/>
                <w:szCs w:val="16"/>
              </w:rPr>
              <w:t xml:space="preserve">      urgency,</w:t>
            </w:r>
          </w:p>
          <w:p>
            <w:pPr>
              <w:spacing w:after="0"/>
            </w:pPr>
            <w:r>
              <w:rPr>
                <w:rFonts w:ascii="Consolas" w:cs="Consolas" w:eastAsia="Consolas" w:hAnsi="Consolas"/>
                <w:color w:val="1A1F29"/>
                <w:sz w:val="16"/>
                <w:szCs w:val="16"/>
              </w:rPr>
              <w:t xml:space="preserve">      channel,</w:t>
            </w:r>
          </w:p>
          <w:p>
            <w:pPr>
              <w:spacing w:after="0"/>
            </w:pPr>
            <w:r>
              <w:rPr>
                <w:rFonts w:ascii="Consolas" w:cs="Consolas" w:eastAsia="Consolas" w:hAnsi="Consolas"/>
                <w:color w:val="1A1F29"/>
                <w:sz w:val="16"/>
                <w:szCs w:val="16"/>
              </w:rPr>
              <w:t xml:space="preserve">      status: "processing",</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.select("id")</w:t>
            </w:r>
          </w:p>
          <w:p>
            <w:pPr>
              <w:spacing w:after="0"/>
            </w:pPr>
            <w:r>
              <w:rPr>
                <w:rFonts w:ascii="Consolas" w:cs="Consolas" w:eastAsia="Consolas" w:hAnsi="Consolas"/>
                <w:color w:val="1A1F29"/>
                <w:sz w:val="16"/>
                <w:szCs w:val="16"/>
              </w:rPr>
              <w:t xml:space="preserve">    .single();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(insertError || !inserted) {</w:t>
            </w:r>
          </w:p>
          <w:p>
            <w:pPr>
              <w:spacing w:after="0"/>
            </w:pPr>
            <w:r>
              <w:rPr>
                <w:rFonts w:ascii="Consolas" w:cs="Consolas" w:eastAsia="Consolas" w:hAnsi="Consolas"/>
                <w:color w:val="1A1F29"/>
                <w:sz w:val="16"/>
                <w:szCs w:val="16"/>
              </w:rPr>
              <w:t xml:space="preserve">    return new Response(JSON.stringify({ error: "insert_failed", detail: insertError?.message }), {</w:t>
            </w:r>
          </w:p>
          <w:p>
            <w:pPr>
              <w:spacing w:after="0"/>
            </w:pPr>
            <w:r>
              <w:rPr>
                <w:rFonts w:ascii="Consolas" w:cs="Consolas" w:eastAsia="Consolas" w:hAnsi="Consolas"/>
                <w:color w:val="1A1F29"/>
                <w:sz w:val="16"/>
                <w:szCs w:val="16"/>
              </w:rPr>
              <w:t xml:space="preserve">      status: 500,</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ticketId = inserted.id as string;</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(!n8nWebhookUrl) {</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 status: "error", error_message: "N8N_SUPPORT_IT_DEMO_WEBHOOK_URL non configuré"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"webhook_not_configured", ticket_id: ticketId }),</w:t>
            </w:r>
          </w:p>
          <w:p>
            <w:pPr>
              <w:spacing w:after="0"/>
            </w:pPr>
            <w:r>
              <w:rPr>
                <w:rFonts w:ascii="Consolas" w:cs="Consolas" w:eastAsia="Consolas" w:hAnsi="Consolas"/>
                <w:color w:val="1A1F29"/>
                <w:sz w:val="16"/>
                <w:szCs w:val="16"/>
              </w:rPr>
              <w:t xml:space="preserve">      { status: 500,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startedAt = Date.now();</w:t>
            </w:r>
          </w:p>
          <w:p>
            <w:pPr>
              <w:spacing w:after="0"/>
            </w:pPr>
            <w:r>
              <w:rPr>
                <w:rFonts w:ascii="Consolas" w:cs="Consolas" w:eastAsia="Consolas" w:hAnsi="Consolas"/>
                <w:color w:val="1A1F29"/>
                <w:sz w:val="16"/>
                <w:szCs w:val="16"/>
              </w:rPr>
              <w:t xml:space="preserve">  try {</w:t>
            </w:r>
          </w:p>
          <w:p>
            <w:pPr>
              <w:spacing w:after="0"/>
            </w:pPr>
            <w:r>
              <w:rPr>
                <w:rFonts w:ascii="Consolas" w:cs="Consolas" w:eastAsia="Consolas" w:hAnsi="Consolas"/>
                <w:color w:val="1A1F29"/>
                <w:sz w:val="16"/>
                <w:szCs w:val="16"/>
              </w:rPr>
              <w:t xml:space="preserve">    const controller = new AbortController();</w:t>
            </w:r>
          </w:p>
          <w:p>
            <w:pPr>
              <w:spacing w:after="0"/>
            </w:pPr>
            <w:r>
              <w:rPr>
                <w:rFonts w:ascii="Consolas" w:cs="Consolas" w:eastAsia="Consolas" w:hAnsi="Consolas"/>
                <w:color w:val="1A1F29"/>
                <w:sz w:val="16"/>
                <w:szCs w:val="16"/>
              </w:rPr>
              <w:t xml:space="preserve">    const timeout = setTimeout(() =&gt; controller.abort(), n8nTimeoutMs);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n8nRes = await fetch(n8nWebhookUrl, {</w:t>
            </w:r>
          </w:p>
          <w:p>
            <w:pPr>
              <w:spacing w:after="0"/>
            </w:pPr>
            <w:r>
              <w:rPr>
                <w:rFonts w:ascii="Consolas" w:cs="Consolas" w:eastAsia="Consolas" w:hAnsi="Consolas"/>
                <w:color w:val="1A1F29"/>
                <w:sz w:val="16"/>
                <w:szCs w:val="16"/>
              </w:rPr>
              <w:t xml:space="preserve">      method: "POST",</w:t>
            </w:r>
          </w:p>
          <w:p>
            <w:pPr>
              <w:spacing w:after="0"/>
            </w:pPr>
            <w:r>
              <w:rPr>
                <w:rFonts w:ascii="Consolas" w:cs="Consolas" w:eastAsia="Consolas" w:hAnsi="Consolas"/>
                <w:color w:val="1A1F29"/>
                <w:sz w:val="16"/>
                <w:szCs w:val="16"/>
              </w:rPr>
              <w:t xml:space="preserve">      headers: { "Content-Type": "application/json" },</w:t>
            </w:r>
          </w:p>
          <w:p>
            <w:pPr>
              <w:spacing w:after="0"/>
            </w:pPr>
            <w:r>
              <w:rPr>
                <w:rFonts w:ascii="Consolas" w:cs="Consolas" w:eastAsia="Consolas" w:hAnsi="Consolas"/>
                <w:color w:val="1A1F29"/>
                <w:sz w:val="16"/>
                <w:szCs w:val="16"/>
              </w:rPr>
              <w:t xml:space="preserve">      // Champs attendus par le nœud "🔧 Normalisation Ticket" du workflow réel.</w:t>
            </w:r>
          </w:p>
          <w:p>
            <w:pPr>
              <w:spacing w:after="0"/>
            </w:pPr>
            <w:r>
              <w:rPr>
                <w:rFonts w:ascii="Consolas" w:cs="Consolas" w:eastAsia="Consolas" w:hAnsi="Consolas"/>
                <w:color w:val="1A1F29"/>
                <w:sz w:val="16"/>
                <w:szCs w:val="16"/>
              </w:rPr>
              <w:t xml:space="preserve">      body: JSON.stringify({</w:t>
            </w:r>
          </w:p>
          <w:p>
            <w:pPr>
              <w:spacing w:after="0"/>
            </w:pPr>
            <w:r>
              <w:rPr>
                <w:rFonts w:ascii="Consolas" w:cs="Consolas" w:eastAsia="Consolas" w:hAnsi="Consolas"/>
                <w:color w:val="1A1F29"/>
                <w:sz w:val="16"/>
                <w:szCs w:val="16"/>
              </w:rPr>
              <w:t xml:space="preserve">        nom: fullName,</w:t>
            </w:r>
          </w:p>
          <w:p>
            <w:pPr>
              <w:spacing w:after="0"/>
            </w:pPr>
            <w:r>
              <w:rPr>
                <w:rFonts w:ascii="Consolas" w:cs="Consolas" w:eastAsia="Consolas" w:hAnsi="Consolas"/>
                <w:color w:val="1A1F29"/>
                <w:sz w:val="16"/>
                <w:szCs w:val="16"/>
              </w:rPr>
              <w:t xml:space="preserve">        email,</w:t>
            </w:r>
          </w:p>
          <w:p>
            <w:pPr>
              <w:spacing w:after="0"/>
            </w:pPr>
            <w:r>
              <w:rPr>
                <w:rFonts w:ascii="Consolas" w:cs="Consolas" w:eastAsia="Consolas" w:hAnsi="Consolas"/>
                <w:color w:val="1A1F29"/>
                <w:sz w:val="16"/>
                <w:szCs w:val="16"/>
              </w:rPr>
              <w:t xml:space="preserve">        departement: department,</w:t>
            </w:r>
          </w:p>
          <w:p>
            <w:pPr>
              <w:spacing w:after="0"/>
            </w:pPr>
            <w:r>
              <w:rPr>
                <w:rFonts w:ascii="Consolas" w:cs="Consolas" w:eastAsia="Consolas" w:hAnsi="Consolas"/>
                <w:color w:val="1A1F29"/>
                <w:sz w:val="16"/>
                <w:szCs w:val="16"/>
              </w:rPr>
              <w:t xml:space="preserve">        sujet: subject,</w:t>
            </w:r>
          </w:p>
          <w:p>
            <w:pPr>
              <w:spacing w:after="0"/>
            </w:pPr>
            <w:r>
              <w:rPr>
                <w:rFonts w:ascii="Consolas" w:cs="Consolas" w:eastAsia="Consolas" w:hAnsi="Consolas"/>
                <w:color w:val="1A1F29"/>
                <w:sz w:val="16"/>
                <w:szCs w:val="16"/>
              </w:rPr>
              <w:t xml:space="preserve">        description,</w:t>
            </w:r>
          </w:p>
          <w:p>
            <w:pPr>
              <w:spacing w:after="0"/>
            </w:pPr>
            <w:r>
              <w:rPr>
                <w:rFonts w:ascii="Consolas" w:cs="Consolas" w:eastAsia="Consolas" w:hAnsi="Consolas"/>
                <w:color w:val="1A1F29"/>
                <w:sz w:val="16"/>
                <w:szCs w:val="16"/>
              </w:rPr>
              <w:t xml:space="preserve">        urgence: urgency,</w:t>
            </w:r>
          </w:p>
          <w:p>
            <w:pPr>
              <w:spacing w:after="0"/>
            </w:pPr>
            <w:r>
              <w:rPr>
                <w:rFonts w:ascii="Consolas" w:cs="Consolas" w:eastAsia="Consolas" w:hAnsi="Consolas"/>
                <w:color w:val="1A1F29"/>
                <w:sz w:val="16"/>
                <w:szCs w:val="16"/>
              </w:rPr>
              <w:t xml:space="preserve">        source: channel,</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signal: controller.signal,</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clearTimeout(timeout);</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(!n8nRes.ok) {</w:t>
            </w:r>
          </w:p>
          <w:p>
            <w:pPr>
              <w:spacing w:after="0"/>
            </w:pPr>
            <w:r>
              <w:rPr>
                <w:rFonts w:ascii="Consolas" w:cs="Consolas" w:eastAsia="Consolas" w:hAnsi="Consolas"/>
                <w:color w:val="1A1F29"/>
                <w:sz w:val="16"/>
                <w:szCs w:val="16"/>
              </w:rPr>
              <w:t xml:space="preserve">      throw new Error(`n8n_http_${n8nRes.status}`);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decision = (await n8nRes.json()) as N8nDecision;</w:t>
            </w:r>
          </w:p>
          <w:p>
            <w:pPr>
              <w:spacing w:after="0"/>
            </w:pPr>
            <w:r>
              <w:rPr>
                <w:rFonts w:ascii="Consolas" w:cs="Consolas" w:eastAsia="Consolas" w:hAnsi="Consolas"/>
                <w:color w:val="1A1F29"/>
                <w:sz w:val="16"/>
                <w:szCs w:val="16"/>
              </w:rPr>
              <w:t xml:space="preserve">    const executionMs = Date.now() - startedAt;</w:t>
            </w:r>
          </w:p>
          <w:p>
            <w:pPr>
              <w:spacing w:after="0"/>
            </w:pPr>
            <w:r>
              <w:rPr>
                <w:rFonts w:ascii="Consolas" w:cs="Consolas" w:eastAsia="Consolas" w:hAnsi="Consolas"/>
                <w:color w:val="1A1F29"/>
                <w:sz w:val="16"/>
                <w:szCs w:val="16"/>
              </w:rPr>
              <w:t xml:space="preserve">    const finalStatus = decision.decision === "escalated" ? "escalated" : "auto_resolved";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w:t>
            </w:r>
          </w:p>
          <w:p>
            <w:pPr>
              <w:spacing w:after="0"/>
            </w:pPr>
            <w:r>
              <w:rPr>
                <w:rFonts w:ascii="Consolas" w:cs="Consolas" w:eastAsia="Consolas" w:hAnsi="Consolas"/>
                <w:color w:val="1A1F29"/>
                <w:sz w:val="16"/>
                <w:szCs w:val="16"/>
              </w:rPr>
              <w:t xml:space="preserve">        status: finalStatus,</w:t>
            </w:r>
          </w:p>
          <w:p>
            <w:pPr>
              <w:spacing w:after="0"/>
            </w:pPr>
            <w:r>
              <w:rPr>
                <w:rFonts w:ascii="Consolas" w:cs="Consolas" w:eastAsia="Consolas" w:hAnsi="Consolas"/>
                <w:color w:val="1A1F29"/>
                <w:sz w:val="16"/>
                <w:szCs w:val="16"/>
              </w:rPr>
              <w:t xml:space="preserve">        ai_category: decision.category ?? null,</w:t>
            </w:r>
          </w:p>
          <w:p>
            <w:pPr>
              <w:spacing w:after="0"/>
            </w:pPr>
            <w:r>
              <w:rPr>
                <w:rFonts w:ascii="Consolas" w:cs="Consolas" w:eastAsia="Consolas" w:hAnsi="Consolas"/>
                <w:color w:val="1A1F29"/>
                <w:sz w:val="16"/>
                <w:szCs w:val="16"/>
              </w:rPr>
              <w:t xml:space="preserve">        ai_confidence: decision.confidence ?? null,</w:t>
            </w:r>
          </w:p>
          <w:p>
            <w:pPr>
              <w:spacing w:after="0"/>
            </w:pPr>
            <w:r>
              <w:rPr>
                <w:rFonts w:ascii="Consolas" w:cs="Consolas" w:eastAsia="Consolas" w:hAnsi="Consolas"/>
                <w:color w:val="1A1F29"/>
                <w:sz w:val="16"/>
                <w:szCs w:val="16"/>
              </w:rPr>
              <w:t xml:space="preserve">        ai_response: decision.response_text ?? null,</w:t>
            </w:r>
          </w:p>
          <w:p>
            <w:pPr>
              <w:spacing w:after="0"/>
            </w:pPr>
            <w:r>
              <w:rPr>
                <w:rFonts w:ascii="Consolas" w:cs="Consolas" w:eastAsia="Consolas" w:hAnsi="Consolas"/>
                <w:color w:val="1A1F29"/>
                <w:sz w:val="16"/>
                <w:szCs w:val="16"/>
              </w:rPr>
              <w:t xml:space="preserve">        escalated_to: decision.escalated_to || null,</w:t>
            </w:r>
          </w:p>
          <w:p>
            <w:pPr>
              <w:spacing w:after="0"/>
            </w:pPr>
            <w:r>
              <w:rPr>
                <w:rFonts w:ascii="Consolas" w:cs="Consolas" w:eastAsia="Consolas" w:hAnsi="Consolas"/>
                <w:color w:val="1A1F29"/>
                <w:sz w:val="16"/>
                <w:szCs w:val="16"/>
              </w:rPr>
              <w:t xml:space="preserve">        sla_target_minutes: decision.sla_target_minutes ?? null,</w:t>
            </w:r>
          </w:p>
          <w:p>
            <w:pPr>
              <w:spacing w:after="0"/>
            </w:pPr>
            <w:r>
              <w:rPr>
                <w:rFonts w:ascii="Consolas" w:cs="Consolas" w:eastAsia="Consolas" w:hAnsi="Consolas"/>
                <w:color w:val="1A1F29"/>
                <w:sz w:val="16"/>
                <w:szCs w:val="16"/>
              </w:rPr>
              <w:t xml:space="preserve">        n8n_ticket_id: decision.ticket_id ?? null,</w:t>
            </w:r>
          </w:p>
          <w:p>
            <w:pPr>
              <w:spacing w:after="0"/>
            </w:pPr>
            <w:r>
              <w:rPr>
                <w:rFonts w:ascii="Consolas" w:cs="Consolas" w:eastAsia="Consolas" w:hAnsi="Consolas"/>
                <w:color w:val="1A1F29"/>
                <w:sz w:val="16"/>
                <w:szCs w:val="16"/>
              </w:rPr>
              <w:t xml:space="preserve">        n8n_execution_ms: executionMs,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ticket_id: ticketId, status: finalStatus, execution_ms: executionMs, ...decision }),</w:t>
            </w:r>
          </w:p>
          <w:p>
            <w:pPr>
              <w:spacing w:after="0"/>
            </w:pPr>
            <w:r>
              <w:rPr>
                <w:rFonts w:ascii="Consolas" w:cs="Consolas" w:eastAsia="Consolas" w:hAnsi="Consolas"/>
                <w:color w:val="1A1F29"/>
                <w:sz w:val="16"/>
                <w:szCs w:val="16"/>
              </w:rPr>
              <w:t xml:space="preserve">      {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 catch (err) {</w:t>
            </w:r>
          </w:p>
          <w:p>
            <w:pPr>
              <w:spacing w:after="0"/>
            </w:pPr>
            <w:r>
              <w:rPr>
                <w:rFonts w:ascii="Consolas" w:cs="Consolas" w:eastAsia="Consolas" w:hAnsi="Consolas"/>
                <w:color w:val="1A1F29"/>
                <w:sz w:val="16"/>
                <w:szCs w:val="16"/>
              </w:rPr>
              <w:t xml:space="preserve">    const message = err instanceof Error ? err.message : "unknown_error";</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 status: "error", error_message: message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"n8n_call_failed", detail: message, ticket_id: ticketId }),</w:t>
            </w:r>
          </w:p>
          <w:p>
            <w:pPr>
              <w:spacing w:after="0"/>
            </w:pPr>
            <w:r>
              <w:rPr>
                <w:rFonts w:ascii="Consolas" w:cs="Consolas" w:eastAsia="Consolas" w:hAnsi="Consolas"/>
                <w:color w:val="1A1F29"/>
                <w:sz w:val="16"/>
                <w:szCs w:val="16"/>
              </w:rPr>
              <w:t xml:space="preserve">      { status: 502,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tc>
      </w:tr>
    </w:tbl>
    <w:p>
      <w:pPr>
        <w:pStyle w:val="Heading1"/>
      </w:pPr>
      <w:r>
        <w:t xml:space="preserve">Partie E — Secrets et variables d'environnement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SUPABASE_URL</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Injecté automatiquement par Supabase — aucune configuration requise</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SUPABASE_SERVICE_ROLE_KEY</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Injecté automatiquement par Supabase — permet de contourner le RLS pour écrire dans la table</w:t>
            </w:r>
          </w:p>
        </w:tc>
      </w:tr>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N8N_SUPPORT_IT_DEMO_WEBHOOK_URL</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configurer manuellement : https://n8n-pxlk.srv1480638.hstgr.cloud/webhook/ticket-it</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N8N_SUPPORT_IT_DEMO_TIMEOUT_MS</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Optionnel, défaut 20000 (20 secondes) — délai avant abandon de l'appel n8n</w:t>
            </w:r>
          </w:p>
        </w:tc>
      </w:tr>
    </w:tbl>
    <w:p>
      <w:pPr>
        <w:spacing w:after="160" w:before="0"/>
      </w:pPr>
      <w:r>
        <w:rPr>
          <w:i/>
          <w:iCs/>
          <w:color w:val="5A6472"/>
          <w:sz w:val="19"/>
          <w:szCs w:val="19"/>
        </w:rPr>
        <w:t xml:space="preserve">Côté n8n, aucun secret supplémentaire à configurer : le credential OpenAi API et le credential SMTP TransferAI sont déjà enregistrés nativement dans l'instance n8n (pas de clé en clair dans les nœuds).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2"/>
        <w:sz w:val="15"/>
        <w:szCs w:val="15"/>
      </w:rPr>
      <w:t xml:space="preserve">contact@transferai.ci · www.transferai.ci</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026"/>
      </w:tabs>
    </w:pPr>
    <w:r>
      <w:rPr>
        <w:b/>
        <w:bCs/>
        <w:color w:val="10263F"/>
        <w:sz w:val="17"/>
        <w:szCs w:val="17"/>
      </w:rPr>
      <w:t xml:space="preserve">TransferAI Africa</w:t>
    </w:r>
    <w:r>
      <w:rPr>
        <w:color w:val="5A6472"/>
        <w:sz w:val="17"/>
        <w:szCs w:val="17"/>
      </w:rPr>
      <w:t xml:space="preserve">	Support IT Intelligent — Référence technique (n8n + Supabase)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0263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D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2026-07-08T23:07:33.795Z</dcterms:created>
  <dcterms:modified xsi:type="dcterms:W3CDTF">2026-07-08T23:07:33.802Z</dcterms:modified>
</cp:coreProperties>
</file>

<file path=docProps/custom.xml><?xml version="1.0" encoding="utf-8"?>
<Properties xmlns="http://schemas.openxmlformats.org/officeDocument/2006/custom-properties" xmlns:vt="http://schemas.openxmlformats.org/officeDocument/2006/docPropsVTypes"/>
</file>