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1C19EB" w14:textId="77777777" w:rsidR="00A51056" w:rsidRDefault="00000000">
      <w:pPr>
        <w:shd w:val="clear" w:color="auto" w:fill="10263F"/>
      </w:pPr>
      <w:r>
        <w:rPr>
          <w:sz w:val="2"/>
          <w:szCs w:val="2"/>
        </w:rPr>
        <w:t xml:space="preserve"> </w:t>
      </w:r>
    </w:p>
    <w:p w14:paraId="4E1B210A" w14:textId="77777777" w:rsidR="00A51056" w:rsidRDefault="00000000">
      <w:pPr>
        <w:spacing w:before="200" w:after="40"/>
      </w:pPr>
      <w:r>
        <w:rPr>
          <w:b/>
          <w:bCs/>
          <w:color w:val="7C5CFC"/>
          <w:sz w:val="18"/>
          <w:szCs w:val="18"/>
        </w:rPr>
        <w:t>TRANSFERAI AFRICA · WEBINAIRE « IA PRATIQUE » · 18 JUILLET 2026</w:t>
      </w:r>
    </w:p>
    <w:p w14:paraId="01CF6037" w14:textId="77777777" w:rsidR="00A51056" w:rsidRDefault="00000000">
      <w:pPr>
        <w:spacing w:after="60"/>
      </w:pPr>
      <w:r>
        <w:rPr>
          <w:b/>
          <w:bCs/>
          <w:color w:val="10263F"/>
          <w:sz w:val="40"/>
          <w:szCs w:val="40"/>
        </w:rPr>
        <w:t>CAS D'USAGE</w:t>
      </w:r>
    </w:p>
    <w:p w14:paraId="0BAAE0D2" w14:textId="77777777" w:rsidR="00A51056" w:rsidRDefault="00000000">
      <w:pPr>
        <w:spacing w:after="60"/>
      </w:pPr>
      <w:r>
        <w:rPr>
          <w:b/>
          <w:bCs/>
          <w:color w:val="10263F"/>
          <w:sz w:val="32"/>
          <w:szCs w:val="32"/>
        </w:rPr>
        <w:t xml:space="preserve">Le Courrier </w:t>
      </w:r>
      <w:proofErr w:type="spellStart"/>
      <w:r>
        <w:rPr>
          <w:b/>
          <w:bCs/>
          <w:color w:val="10263F"/>
          <w:sz w:val="32"/>
          <w:szCs w:val="32"/>
        </w:rPr>
        <w:t>Confidentiel</w:t>
      </w:r>
      <w:proofErr w:type="spellEnd"/>
      <w:r>
        <w:rPr>
          <w:b/>
          <w:bCs/>
          <w:color w:val="10263F"/>
          <w:sz w:val="32"/>
          <w:szCs w:val="32"/>
        </w:rPr>
        <w:t xml:space="preserve"> </w:t>
      </w:r>
      <w:proofErr w:type="spellStart"/>
      <w:r>
        <w:rPr>
          <w:b/>
          <w:bCs/>
          <w:color w:val="10263F"/>
          <w:sz w:val="32"/>
          <w:szCs w:val="32"/>
        </w:rPr>
        <w:t>Généré</w:t>
      </w:r>
      <w:proofErr w:type="spellEnd"/>
      <w:r>
        <w:rPr>
          <w:b/>
          <w:bCs/>
          <w:color w:val="10263F"/>
          <w:sz w:val="32"/>
          <w:szCs w:val="32"/>
        </w:rPr>
        <w:t xml:space="preserve"> par IA</w:t>
      </w:r>
    </w:p>
    <w:p w14:paraId="357F8CAB" w14:textId="77777777" w:rsidR="00A51056" w:rsidRDefault="00000000">
      <w:pPr>
        <w:spacing w:after="240"/>
      </w:pPr>
      <w:r>
        <w:rPr>
          <w:i/>
          <w:iCs/>
          <w:color w:val="6B7280"/>
        </w:rPr>
        <w:t xml:space="preserve">PII </w:t>
      </w:r>
      <w:proofErr w:type="gramStart"/>
      <w:r>
        <w:rPr>
          <w:i/>
          <w:iCs/>
          <w:color w:val="6B7280"/>
        </w:rPr>
        <w:t>Guard :</w:t>
      </w:r>
      <w:proofErr w:type="gram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votre</w:t>
      </w:r>
      <w:proofErr w:type="spellEnd"/>
      <w:r>
        <w:rPr>
          <w:i/>
          <w:iCs/>
          <w:color w:val="6B7280"/>
        </w:rPr>
        <w:t xml:space="preserve"> IA </w:t>
      </w:r>
      <w:proofErr w:type="spellStart"/>
      <w:r>
        <w:rPr>
          <w:i/>
          <w:iCs/>
          <w:color w:val="6B7280"/>
        </w:rPr>
        <w:t>rédige</w:t>
      </w:r>
      <w:proofErr w:type="spellEnd"/>
      <w:r>
        <w:rPr>
          <w:i/>
          <w:iCs/>
          <w:color w:val="6B7280"/>
        </w:rPr>
        <w:t xml:space="preserve"> sans jamais voir </w:t>
      </w:r>
      <w:proofErr w:type="spellStart"/>
      <w:r>
        <w:rPr>
          <w:i/>
          <w:iCs/>
          <w:color w:val="6B7280"/>
        </w:rPr>
        <w:t>vos</w:t>
      </w:r>
      <w:proofErr w:type="spellEnd"/>
      <w:r>
        <w:rPr>
          <w:i/>
          <w:iCs/>
          <w:color w:val="6B7280"/>
        </w:rPr>
        <w:t xml:space="preserve"> données </w:t>
      </w:r>
      <w:proofErr w:type="spellStart"/>
      <w:r>
        <w:rPr>
          <w:i/>
          <w:iCs/>
          <w:color w:val="6B7280"/>
        </w:rPr>
        <w:t>sensibles</w:t>
      </w:r>
      <w:proofErr w:type="spellEnd"/>
      <w:r>
        <w:rPr>
          <w:i/>
          <w:iCs/>
          <w:color w:val="6B7280"/>
        </w:rPr>
        <w:t>.</w:t>
      </w:r>
    </w:p>
    <w:tbl>
      <w:tblPr>
        <w:tblW w:w="1008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2"/>
        <w:gridCol w:w="7258"/>
      </w:tblGrid>
      <w:tr w:rsidR="00A51056" w14:paraId="41A2F41C" w14:textId="77777777">
        <w:tblPrEx>
          <w:tblCellMar>
            <w:top w:w="0" w:type="dxa"/>
            <w:bottom w:w="0" w:type="dxa"/>
          </w:tblCellMar>
        </w:tblPrEx>
        <w:tc>
          <w:tcPr>
            <w:tcW w:w="2822" w:type="dxa"/>
            <w:shd w:val="clear" w:color="auto" w:fill="10263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444550" w14:textId="77777777" w:rsidR="00A51056" w:rsidRDefault="00000000">
            <w:r>
              <w:rPr>
                <w:b/>
                <w:bCs/>
                <w:color w:val="FFFFFF"/>
                <w:sz w:val="18"/>
                <w:szCs w:val="18"/>
              </w:rPr>
              <w:t>PRÉSENTATEUR</w:t>
            </w:r>
          </w:p>
        </w:tc>
        <w:tc>
          <w:tcPr>
            <w:tcW w:w="7257" w:type="dxa"/>
            <w:shd w:val="clear" w:color="auto" w:fill="10263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2410BD" w14:textId="77777777" w:rsidR="00A51056" w:rsidRDefault="00000000"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</w:tr>
      <w:tr w:rsidR="00A51056" w14:paraId="1FBD1365" w14:textId="77777777">
        <w:tblPrEx>
          <w:tblCellMar>
            <w:top w:w="0" w:type="dxa"/>
            <w:bottom w:w="0" w:type="dxa"/>
          </w:tblCellMar>
        </w:tblPrEx>
        <w:tc>
          <w:tcPr>
            <w:tcW w:w="282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7B9AA9" w14:textId="77777777" w:rsidR="00A51056" w:rsidRDefault="00000000">
            <w:r>
              <w:rPr>
                <w:color w:val="1F2937"/>
              </w:rPr>
              <w:t>Marius Ayoro</w:t>
            </w:r>
          </w:p>
        </w:tc>
        <w:tc>
          <w:tcPr>
            <w:tcW w:w="72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E8F99E" w14:textId="77777777" w:rsidR="00A51056" w:rsidRDefault="00000000">
            <w:r>
              <w:rPr>
                <w:color w:val="1F2937"/>
              </w:rPr>
              <w:t xml:space="preserve">Consultant expert </w:t>
            </w:r>
            <w:proofErr w:type="spellStart"/>
            <w:r>
              <w:rPr>
                <w:color w:val="1F2937"/>
              </w:rPr>
              <w:t>Automatisation</w:t>
            </w:r>
            <w:proofErr w:type="spellEnd"/>
            <w:r>
              <w:rPr>
                <w:color w:val="1F2937"/>
              </w:rPr>
              <w:t>, agents IA &amp; workflows</w:t>
            </w:r>
          </w:p>
        </w:tc>
      </w:tr>
      <w:tr w:rsidR="00A51056" w14:paraId="57519F72" w14:textId="77777777">
        <w:tblPrEx>
          <w:tblCellMar>
            <w:top w:w="0" w:type="dxa"/>
            <w:bottom w:w="0" w:type="dxa"/>
          </w:tblCellMar>
        </w:tblPrEx>
        <w:tc>
          <w:tcPr>
            <w:tcW w:w="282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9DB9DF" w14:textId="77777777" w:rsidR="00A51056" w:rsidRDefault="00000000">
            <w:r>
              <w:rPr>
                <w:color w:val="1F2937"/>
              </w:rPr>
              <w:t>Roland Coffi</w:t>
            </w:r>
          </w:p>
        </w:tc>
        <w:tc>
          <w:tcPr>
            <w:tcW w:w="7257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F071FC" w14:textId="77777777" w:rsidR="00A51056" w:rsidRDefault="00000000">
            <w:r>
              <w:rPr>
                <w:color w:val="1F2937"/>
              </w:rPr>
              <w:t xml:space="preserve">Consultant expert </w:t>
            </w:r>
            <w:proofErr w:type="spellStart"/>
            <w:r>
              <w:rPr>
                <w:color w:val="1F2937"/>
              </w:rPr>
              <w:t>Diplomatie</w:t>
            </w:r>
            <w:proofErr w:type="spellEnd"/>
            <w:r>
              <w:rPr>
                <w:color w:val="1F2937"/>
              </w:rPr>
              <w:t xml:space="preserve">, IA </w:t>
            </w:r>
            <w:proofErr w:type="spellStart"/>
            <w:r>
              <w:rPr>
                <w:color w:val="1F2937"/>
              </w:rPr>
              <w:t>appliquée</w:t>
            </w:r>
            <w:proofErr w:type="spellEnd"/>
            <w:r>
              <w:rPr>
                <w:color w:val="1F2937"/>
              </w:rPr>
              <w:t xml:space="preserve"> &amp; formation</w:t>
            </w:r>
          </w:p>
        </w:tc>
      </w:tr>
    </w:tbl>
    <w:p w14:paraId="715EBC84" w14:textId="77777777" w:rsidR="00A51056" w:rsidRDefault="00A51056">
      <w:pPr>
        <w:spacing w:after="20"/>
      </w:pPr>
    </w:p>
    <w:tbl>
      <w:tblPr>
        <w:tblW w:w="1008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A51056" w14:paraId="43B64A85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shd w:val="clear" w:color="auto" w:fill="10263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730791" w14:textId="77777777" w:rsidR="00A51056" w:rsidRDefault="00000000">
            <w:r>
              <w:rPr>
                <w:b/>
                <w:bCs/>
                <w:color w:val="FFFFFF"/>
                <w:sz w:val="18"/>
                <w:szCs w:val="18"/>
              </w:rPr>
              <w:t>SECTEUR</w:t>
            </w:r>
          </w:p>
        </w:tc>
        <w:tc>
          <w:tcPr>
            <w:tcW w:w="5040" w:type="dxa"/>
            <w:shd w:val="clear" w:color="auto" w:fill="10263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F62A02" w14:textId="77777777" w:rsidR="00A51056" w:rsidRDefault="00000000">
            <w:r>
              <w:rPr>
                <w:b/>
                <w:bCs/>
                <w:color w:val="FFFFFF"/>
                <w:sz w:val="18"/>
                <w:szCs w:val="18"/>
              </w:rPr>
              <w:t>STATUT</w:t>
            </w:r>
          </w:p>
        </w:tc>
      </w:tr>
      <w:tr w:rsidR="00A51056" w14:paraId="7B67ED1F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55A835" w14:textId="77777777" w:rsidR="00A51056" w:rsidRDefault="00000000">
            <w:r>
              <w:rPr>
                <w:color w:val="1F2937"/>
              </w:rPr>
              <w:t xml:space="preserve">Tout </w:t>
            </w:r>
            <w:proofErr w:type="spellStart"/>
            <w:r>
              <w:rPr>
                <w:color w:val="1F2937"/>
              </w:rPr>
              <w:t>secteur</w:t>
            </w:r>
            <w:proofErr w:type="spellEnd"/>
            <w:r>
              <w:rPr>
                <w:color w:val="1F2937"/>
              </w:rPr>
              <w:t xml:space="preserve"> — </w:t>
            </w:r>
            <w:proofErr w:type="spellStart"/>
            <w:r>
              <w:rPr>
                <w:color w:val="1F2937"/>
              </w:rPr>
              <w:t>diplomatie</w:t>
            </w:r>
            <w:proofErr w:type="spellEnd"/>
            <w:r>
              <w:rPr>
                <w:color w:val="1F2937"/>
              </w:rPr>
              <w:t xml:space="preserve">, </w:t>
            </w:r>
            <w:proofErr w:type="spellStart"/>
            <w:r>
              <w:rPr>
                <w:color w:val="1F2937"/>
              </w:rPr>
              <w:t>banque</w:t>
            </w:r>
            <w:proofErr w:type="spellEnd"/>
            <w:r>
              <w:rPr>
                <w:color w:val="1F2937"/>
              </w:rPr>
              <w:t>, RH, marketing…</w:t>
            </w:r>
          </w:p>
        </w:tc>
        <w:tc>
          <w:tcPr>
            <w:tcW w:w="50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22D591" w14:textId="77777777" w:rsidR="00A51056" w:rsidRDefault="00000000">
            <w:proofErr w:type="spellStart"/>
            <w:r>
              <w:rPr>
                <w:color w:val="1F2937"/>
              </w:rPr>
              <w:t>Déployé</w:t>
            </w:r>
            <w:proofErr w:type="spellEnd"/>
            <w:r>
              <w:rPr>
                <w:color w:val="1F2937"/>
              </w:rPr>
              <w:t xml:space="preserve"> et </w:t>
            </w:r>
            <w:proofErr w:type="spellStart"/>
            <w:r>
              <w:rPr>
                <w:color w:val="1F2937"/>
              </w:rPr>
              <w:t>validé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en</w:t>
            </w:r>
            <w:proofErr w:type="spellEnd"/>
            <w:r>
              <w:rPr>
                <w:color w:val="1F2937"/>
              </w:rPr>
              <w:t xml:space="preserve"> production — </w:t>
            </w:r>
            <w:proofErr w:type="spellStart"/>
            <w:r>
              <w:rPr>
                <w:color w:val="1F2937"/>
              </w:rPr>
              <w:t>démo</w:t>
            </w:r>
            <w:proofErr w:type="spellEnd"/>
            <w:r>
              <w:rPr>
                <w:color w:val="1F2937"/>
              </w:rPr>
              <w:t xml:space="preserve"> live au </w:t>
            </w:r>
            <w:proofErr w:type="spellStart"/>
            <w:r>
              <w:rPr>
                <w:color w:val="1F2937"/>
              </w:rPr>
              <w:t>webinaire</w:t>
            </w:r>
            <w:proofErr w:type="spellEnd"/>
          </w:p>
        </w:tc>
      </w:tr>
    </w:tbl>
    <w:p w14:paraId="5D00A91C" w14:textId="77777777" w:rsidR="00A51056" w:rsidRDefault="00000000">
      <w:pPr>
        <w:pStyle w:val="Heading1"/>
        <w:pBdr>
          <w:bottom w:val="single" w:sz="6" w:space="4" w:color="7C5CFC"/>
        </w:pBdr>
        <w:spacing w:before="360" w:after="160"/>
      </w:pPr>
      <w:r>
        <w:rPr>
          <w:b/>
          <w:bCs/>
          <w:color w:val="10263F"/>
          <w:sz w:val="26"/>
          <w:szCs w:val="26"/>
        </w:rPr>
        <w:t xml:space="preserve">1. Le </w:t>
      </w:r>
      <w:proofErr w:type="spellStart"/>
      <w:r>
        <w:rPr>
          <w:b/>
          <w:bCs/>
          <w:color w:val="10263F"/>
          <w:sz w:val="26"/>
          <w:szCs w:val="26"/>
        </w:rPr>
        <w:t>problème</w:t>
      </w:r>
      <w:proofErr w:type="spellEnd"/>
      <w:r>
        <w:rPr>
          <w:b/>
          <w:bCs/>
          <w:color w:val="10263F"/>
          <w:sz w:val="26"/>
          <w:szCs w:val="26"/>
        </w:rPr>
        <w:t xml:space="preserve">, </w:t>
      </w:r>
      <w:proofErr w:type="spellStart"/>
      <w:r>
        <w:rPr>
          <w:b/>
          <w:bCs/>
          <w:color w:val="10263F"/>
          <w:sz w:val="26"/>
          <w:szCs w:val="26"/>
        </w:rPr>
        <w:t>en</w:t>
      </w:r>
      <w:proofErr w:type="spellEnd"/>
      <w:r>
        <w:rPr>
          <w:b/>
          <w:bCs/>
          <w:color w:val="10263F"/>
          <w:sz w:val="26"/>
          <w:szCs w:val="26"/>
        </w:rPr>
        <w:t xml:space="preserve"> </w:t>
      </w:r>
      <w:proofErr w:type="spellStart"/>
      <w:r>
        <w:rPr>
          <w:b/>
          <w:bCs/>
          <w:color w:val="10263F"/>
          <w:sz w:val="26"/>
          <w:szCs w:val="26"/>
        </w:rPr>
        <w:t>une</w:t>
      </w:r>
      <w:proofErr w:type="spellEnd"/>
      <w:r>
        <w:rPr>
          <w:b/>
          <w:bCs/>
          <w:color w:val="10263F"/>
          <w:sz w:val="26"/>
          <w:szCs w:val="26"/>
        </w:rPr>
        <w:t xml:space="preserve"> phrase</w:t>
      </w:r>
    </w:p>
    <w:p w14:paraId="7D6471C2" w14:textId="77777777" w:rsidR="00A51056" w:rsidRDefault="00000000">
      <w:pPr>
        <w:spacing w:after="160" w:line="300" w:lineRule="auto"/>
      </w:pPr>
      <w:r>
        <w:rPr>
          <w:color w:val="1F2937"/>
          <w:sz w:val="21"/>
          <w:szCs w:val="21"/>
        </w:rPr>
        <w:t xml:space="preserve">Une </w:t>
      </w:r>
      <w:proofErr w:type="spellStart"/>
      <w:r>
        <w:rPr>
          <w:color w:val="1F2937"/>
          <w:sz w:val="21"/>
          <w:szCs w:val="21"/>
        </w:rPr>
        <w:t>secrétaire</w:t>
      </w:r>
      <w:proofErr w:type="spellEnd"/>
      <w:r>
        <w:rPr>
          <w:color w:val="1F2937"/>
          <w:sz w:val="21"/>
          <w:szCs w:val="21"/>
        </w:rPr>
        <w:t xml:space="preserve"> (</w:t>
      </w:r>
      <w:proofErr w:type="spellStart"/>
      <w:r>
        <w:rPr>
          <w:color w:val="1F2937"/>
          <w:sz w:val="21"/>
          <w:szCs w:val="21"/>
        </w:rPr>
        <w:t>diplomatie</w:t>
      </w:r>
      <w:proofErr w:type="spellEnd"/>
      <w:r>
        <w:rPr>
          <w:color w:val="1F2937"/>
          <w:sz w:val="21"/>
          <w:szCs w:val="21"/>
        </w:rPr>
        <w:t xml:space="preserve">, </w:t>
      </w:r>
      <w:proofErr w:type="spellStart"/>
      <w:r>
        <w:rPr>
          <w:color w:val="1F2937"/>
          <w:sz w:val="21"/>
          <w:szCs w:val="21"/>
        </w:rPr>
        <w:t>banque</w:t>
      </w:r>
      <w:proofErr w:type="spellEnd"/>
      <w:r>
        <w:rPr>
          <w:color w:val="1F2937"/>
          <w:sz w:val="21"/>
          <w:szCs w:val="21"/>
        </w:rPr>
        <w:t xml:space="preserve">, RH…) </w:t>
      </w:r>
      <w:proofErr w:type="spellStart"/>
      <w:r>
        <w:rPr>
          <w:color w:val="1F2937"/>
          <w:sz w:val="21"/>
          <w:szCs w:val="21"/>
        </w:rPr>
        <w:t>veut</w:t>
      </w:r>
      <w:proofErr w:type="spellEnd"/>
      <w:r>
        <w:rPr>
          <w:color w:val="1F2937"/>
          <w:sz w:val="21"/>
          <w:szCs w:val="21"/>
        </w:rPr>
        <w:t xml:space="preserve"> utiliser </w:t>
      </w:r>
      <w:proofErr w:type="spellStart"/>
      <w:r>
        <w:rPr>
          <w:color w:val="1F2937"/>
          <w:sz w:val="21"/>
          <w:szCs w:val="21"/>
        </w:rPr>
        <w:t>une</w:t>
      </w:r>
      <w:proofErr w:type="spellEnd"/>
      <w:r>
        <w:rPr>
          <w:color w:val="1F2937"/>
          <w:sz w:val="21"/>
          <w:szCs w:val="21"/>
        </w:rPr>
        <w:t xml:space="preserve"> IA </w:t>
      </w:r>
      <w:proofErr w:type="spellStart"/>
      <w:r>
        <w:rPr>
          <w:color w:val="1F2937"/>
          <w:sz w:val="21"/>
          <w:szCs w:val="21"/>
        </w:rPr>
        <w:t>générative</w:t>
      </w:r>
      <w:proofErr w:type="spellEnd"/>
      <w:r>
        <w:rPr>
          <w:color w:val="1F2937"/>
          <w:sz w:val="21"/>
          <w:szCs w:val="21"/>
        </w:rPr>
        <w:t xml:space="preserve"> (GPT-4o, ChatGPT) pour </w:t>
      </w:r>
      <w:proofErr w:type="spellStart"/>
      <w:r>
        <w:rPr>
          <w:color w:val="1F2937"/>
          <w:sz w:val="21"/>
          <w:szCs w:val="21"/>
        </w:rPr>
        <w:t>rédiger</w:t>
      </w:r>
      <w:proofErr w:type="spellEnd"/>
      <w:r>
        <w:rPr>
          <w:color w:val="1F2937"/>
          <w:sz w:val="21"/>
          <w:szCs w:val="21"/>
        </w:rPr>
        <w:t xml:space="preserve"> plus </w:t>
      </w:r>
      <w:proofErr w:type="spellStart"/>
      <w:r>
        <w:rPr>
          <w:color w:val="1F2937"/>
          <w:sz w:val="21"/>
          <w:szCs w:val="21"/>
        </w:rPr>
        <w:t>vite</w:t>
      </w:r>
      <w:proofErr w:type="spellEnd"/>
      <w:r>
        <w:rPr>
          <w:color w:val="1F2937"/>
          <w:sz w:val="21"/>
          <w:szCs w:val="21"/>
        </w:rPr>
        <w:t xml:space="preserve"> un </w:t>
      </w:r>
      <w:proofErr w:type="spellStart"/>
      <w:r>
        <w:rPr>
          <w:color w:val="1F2937"/>
          <w:sz w:val="21"/>
          <w:szCs w:val="21"/>
        </w:rPr>
        <w:t>courrier</w:t>
      </w:r>
      <w:proofErr w:type="spellEnd"/>
      <w:r>
        <w:rPr>
          <w:color w:val="1F2937"/>
          <w:sz w:val="21"/>
          <w:szCs w:val="21"/>
        </w:rPr>
        <w:t xml:space="preserve"> </w:t>
      </w:r>
      <w:proofErr w:type="spellStart"/>
      <w:r>
        <w:rPr>
          <w:color w:val="1F2937"/>
          <w:sz w:val="21"/>
          <w:szCs w:val="21"/>
        </w:rPr>
        <w:t>professionnel</w:t>
      </w:r>
      <w:proofErr w:type="spellEnd"/>
      <w:r>
        <w:rPr>
          <w:color w:val="1F2937"/>
          <w:sz w:val="21"/>
          <w:szCs w:val="21"/>
        </w:rPr>
        <w:t xml:space="preserve"> — </w:t>
      </w:r>
      <w:proofErr w:type="spellStart"/>
      <w:r>
        <w:rPr>
          <w:color w:val="1F2937"/>
          <w:sz w:val="21"/>
          <w:szCs w:val="21"/>
        </w:rPr>
        <w:t>mais</w:t>
      </w:r>
      <w:proofErr w:type="spellEnd"/>
      <w:r>
        <w:rPr>
          <w:color w:val="1F2937"/>
          <w:sz w:val="21"/>
          <w:szCs w:val="21"/>
        </w:rPr>
        <w:t xml:space="preserve"> </w:t>
      </w:r>
      <w:proofErr w:type="spellStart"/>
      <w:r>
        <w:rPr>
          <w:color w:val="1F2937"/>
          <w:sz w:val="21"/>
          <w:szCs w:val="21"/>
        </w:rPr>
        <w:t>ce</w:t>
      </w:r>
      <w:proofErr w:type="spellEnd"/>
      <w:r>
        <w:rPr>
          <w:color w:val="1F2937"/>
          <w:sz w:val="21"/>
          <w:szCs w:val="21"/>
        </w:rPr>
        <w:t xml:space="preserve"> </w:t>
      </w:r>
      <w:proofErr w:type="spellStart"/>
      <w:r>
        <w:rPr>
          <w:color w:val="1F2937"/>
          <w:sz w:val="21"/>
          <w:szCs w:val="21"/>
        </w:rPr>
        <w:t>courrier</w:t>
      </w:r>
      <w:proofErr w:type="spellEnd"/>
      <w:r>
        <w:rPr>
          <w:color w:val="1F2937"/>
          <w:sz w:val="21"/>
          <w:szCs w:val="21"/>
        </w:rPr>
        <w:t xml:space="preserve"> </w:t>
      </w:r>
      <w:proofErr w:type="spellStart"/>
      <w:r>
        <w:rPr>
          <w:color w:val="1F2937"/>
          <w:sz w:val="21"/>
          <w:szCs w:val="21"/>
        </w:rPr>
        <w:t>contient</w:t>
      </w:r>
      <w:proofErr w:type="spellEnd"/>
      <w:r>
        <w:rPr>
          <w:color w:val="1F2937"/>
          <w:sz w:val="21"/>
          <w:szCs w:val="21"/>
        </w:rPr>
        <w:t xml:space="preserve"> </w:t>
      </w:r>
      <w:proofErr w:type="spellStart"/>
      <w:r>
        <w:rPr>
          <w:color w:val="1F2937"/>
          <w:sz w:val="21"/>
          <w:szCs w:val="21"/>
        </w:rPr>
        <w:t>souvent</w:t>
      </w:r>
      <w:proofErr w:type="spellEnd"/>
      <w:r>
        <w:rPr>
          <w:color w:val="1F2937"/>
          <w:sz w:val="21"/>
          <w:szCs w:val="21"/>
        </w:rPr>
        <w:t xml:space="preserve"> des données </w:t>
      </w:r>
      <w:proofErr w:type="spellStart"/>
      <w:proofErr w:type="gramStart"/>
      <w:r>
        <w:rPr>
          <w:color w:val="1F2937"/>
          <w:sz w:val="21"/>
          <w:szCs w:val="21"/>
        </w:rPr>
        <w:t>sensibles</w:t>
      </w:r>
      <w:proofErr w:type="spellEnd"/>
      <w:r>
        <w:rPr>
          <w:color w:val="1F2937"/>
          <w:sz w:val="21"/>
          <w:szCs w:val="21"/>
        </w:rPr>
        <w:t xml:space="preserve"> :</w:t>
      </w:r>
      <w:proofErr w:type="gramEnd"/>
      <w:r>
        <w:rPr>
          <w:color w:val="1F2937"/>
          <w:sz w:val="21"/>
          <w:szCs w:val="21"/>
        </w:rPr>
        <w:t xml:space="preserve"> nom du client, IBAN, </w:t>
      </w:r>
      <w:proofErr w:type="spellStart"/>
      <w:r>
        <w:rPr>
          <w:color w:val="1F2937"/>
          <w:sz w:val="21"/>
          <w:szCs w:val="21"/>
        </w:rPr>
        <w:t>montant</w:t>
      </w:r>
      <w:proofErr w:type="spellEnd"/>
      <w:r>
        <w:rPr>
          <w:color w:val="1F2937"/>
          <w:sz w:val="21"/>
          <w:szCs w:val="21"/>
        </w:rPr>
        <w:t xml:space="preserve">, </w:t>
      </w:r>
      <w:proofErr w:type="spellStart"/>
      <w:r>
        <w:rPr>
          <w:color w:val="1F2937"/>
          <w:sz w:val="21"/>
          <w:szCs w:val="21"/>
        </w:rPr>
        <w:t>adresse</w:t>
      </w:r>
      <w:proofErr w:type="spellEnd"/>
      <w:r>
        <w:rPr>
          <w:color w:val="1F2937"/>
          <w:sz w:val="21"/>
          <w:szCs w:val="21"/>
        </w:rPr>
        <w:t xml:space="preserve">, n° de </w:t>
      </w:r>
      <w:proofErr w:type="spellStart"/>
      <w:r>
        <w:rPr>
          <w:color w:val="1F2937"/>
          <w:sz w:val="21"/>
          <w:szCs w:val="21"/>
        </w:rPr>
        <w:t>passeport</w:t>
      </w:r>
      <w:proofErr w:type="spellEnd"/>
      <w:r>
        <w:rPr>
          <w:color w:val="1F2937"/>
          <w:sz w:val="21"/>
          <w:szCs w:val="21"/>
        </w:rPr>
        <w:t xml:space="preserve">… </w:t>
      </w:r>
      <w:proofErr w:type="spellStart"/>
      <w:r>
        <w:rPr>
          <w:color w:val="1F2937"/>
          <w:sz w:val="21"/>
          <w:szCs w:val="21"/>
        </w:rPr>
        <w:t>Envoyer</w:t>
      </w:r>
      <w:proofErr w:type="spellEnd"/>
      <w:r>
        <w:rPr>
          <w:color w:val="1F2937"/>
          <w:sz w:val="21"/>
          <w:szCs w:val="21"/>
        </w:rPr>
        <w:t xml:space="preserve"> </w:t>
      </w:r>
      <w:proofErr w:type="spellStart"/>
      <w:r>
        <w:rPr>
          <w:color w:val="1F2937"/>
          <w:sz w:val="21"/>
          <w:szCs w:val="21"/>
        </w:rPr>
        <w:t>ce</w:t>
      </w:r>
      <w:proofErr w:type="spellEnd"/>
      <w:r>
        <w:rPr>
          <w:color w:val="1F2937"/>
          <w:sz w:val="21"/>
          <w:szCs w:val="21"/>
        </w:rPr>
        <w:t xml:space="preserve"> </w:t>
      </w:r>
      <w:proofErr w:type="spellStart"/>
      <w:r>
        <w:rPr>
          <w:color w:val="1F2937"/>
          <w:sz w:val="21"/>
          <w:szCs w:val="21"/>
        </w:rPr>
        <w:t>texte</w:t>
      </w:r>
      <w:proofErr w:type="spellEnd"/>
      <w:r>
        <w:rPr>
          <w:color w:val="1F2937"/>
          <w:sz w:val="21"/>
          <w:szCs w:val="21"/>
        </w:rPr>
        <w:t xml:space="preserve"> </w:t>
      </w:r>
      <w:proofErr w:type="spellStart"/>
      <w:r>
        <w:rPr>
          <w:color w:val="1F2937"/>
          <w:sz w:val="21"/>
          <w:szCs w:val="21"/>
        </w:rPr>
        <w:t>tel</w:t>
      </w:r>
      <w:proofErr w:type="spellEnd"/>
      <w:r>
        <w:rPr>
          <w:color w:val="1F2937"/>
          <w:sz w:val="21"/>
          <w:szCs w:val="21"/>
        </w:rPr>
        <w:t xml:space="preserve"> </w:t>
      </w:r>
      <w:proofErr w:type="spellStart"/>
      <w:r>
        <w:rPr>
          <w:color w:val="1F2937"/>
          <w:sz w:val="21"/>
          <w:szCs w:val="21"/>
        </w:rPr>
        <w:t>quel</w:t>
      </w:r>
      <w:proofErr w:type="spellEnd"/>
      <w:r>
        <w:rPr>
          <w:color w:val="1F2937"/>
          <w:sz w:val="21"/>
          <w:szCs w:val="21"/>
        </w:rPr>
        <w:t xml:space="preserve"> à un service IA externe expose </w:t>
      </w:r>
      <w:proofErr w:type="spellStart"/>
      <w:r>
        <w:rPr>
          <w:color w:val="1F2937"/>
          <w:sz w:val="21"/>
          <w:szCs w:val="21"/>
        </w:rPr>
        <w:t>l'organisation</w:t>
      </w:r>
      <w:proofErr w:type="spellEnd"/>
      <w:r>
        <w:rPr>
          <w:color w:val="1F2937"/>
          <w:sz w:val="21"/>
          <w:szCs w:val="21"/>
        </w:rPr>
        <w:t xml:space="preserve"> à un </w:t>
      </w:r>
      <w:proofErr w:type="spellStart"/>
      <w:r>
        <w:rPr>
          <w:color w:val="1F2937"/>
          <w:sz w:val="21"/>
          <w:szCs w:val="21"/>
        </w:rPr>
        <w:t>risque</w:t>
      </w:r>
      <w:proofErr w:type="spellEnd"/>
      <w:r>
        <w:rPr>
          <w:color w:val="1F2937"/>
          <w:sz w:val="21"/>
          <w:szCs w:val="21"/>
        </w:rPr>
        <w:t xml:space="preserve"> de </w:t>
      </w:r>
      <w:proofErr w:type="spellStart"/>
      <w:r>
        <w:rPr>
          <w:color w:val="1F2937"/>
          <w:sz w:val="21"/>
          <w:szCs w:val="21"/>
        </w:rPr>
        <w:t>fuite</w:t>
      </w:r>
      <w:proofErr w:type="spellEnd"/>
      <w:r>
        <w:rPr>
          <w:color w:val="1F2937"/>
          <w:sz w:val="21"/>
          <w:szCs w:val="21"/>
        </w:rPr>
        <w:t xml:space="preserve"> de données </w:t>
      </w:r>
      <w:proofErr w:type="spellStart"/>
      <w:r>
        <w:rPr>
          <w:color w:val="1F2937"/>
          <w:sz w:val="21"/>
          <w:szCs w:val="21"/>
        </w:rPr>
        <w:t>personnelles</w:t>
      </w:r>
      <w:proofErr w:type="spellEnd"/>
      <w:r>
        <w:rPr>
          <w:color w:val="1F2937"/>
          <w:sz w:val="21"/>
          <w:szCs w:val="21"/>
        </w:rPr>
        <w:t>.</w:t>
      </w:r>
    </w:p>
    <w:p w14:paraId="116D1079" w14:textId="77777777" w:rsidR="00A51056" w:rsidRDefault="00000000">
      <w:pPr>
        <w:pStyle w:val="Heading1"/>
        <w:pBdr>
          <w:bottom w:val="single" w:sz="6" w:space="4" w:color="7C5CFC"/>
        </w:pBdr>
        <w:spacing w:before="360" w:after="160"/>
      </w:pPr>
      <w:r>
        <w:rPr>
          <w:b/>
          <w:bCs/>
          <w:color w:val="10263F"/>
          <w:sz w:val="26"/>
          <w:szCs w:val="26"/>
        </w:rPr>
        <w:t xml:space="preserve">2. Qu'est-ce </w:t>
      </w:r>
      <w:proofErr w:type="spellStart"/>
      <w:r>
        <w:rPr>
          <w:b/>
          <w:bCs/>
          <w:color w:val="10263F"/>
          <w:sz w:val="26"/>
          <w:szCs w:val="26"/>
        </w:rPr>
        <w:t>qu'une</w:t>
      </w:r>
      <w:proofErr w:type="spellEnd"/>
      <w:r>
        <w:rPr>
          <w:b/>
          <w:bCs/>
          <w:color w:val="10263F"/>
          <w:sz w:val="26"/>
          <w:szCs w:val="26"/>
        </w:rPr>
        <w:t xml:space="preserve"> </w:t>
      </w:r>
      <w:proofErr w:type="gramStart"/>
      <w:r>
        <w:rPr>
          <w:b/>
          <w:bCs/>
          <w:color w:val="10263F"/>
          <w:sz w:val="26"/>
          <w:szCs w:val="26"/>
        </w:rPr>
        <w:t>PII ?</w:t>
      </w:r>
      <w:proofErr w:type="gramEnd"/>
    </w:p>
    <w:p w14:paraId="2BE1EAB0" w14:textId="6C06DAC6" w:rsidR="00A51056" w:rsidRDefault="00000000">
      <w:pPr>
        <w:spacing w:after="160" w:line="300" w:lineRule="auto"/>
      </w:pPr>
      <w:r>
        <w:rPr>
          <w:b/>
          <w:bCs/>
          <w:color w:val="1F2937"/>
          <w:sz w:val="21"/>
          <w:szCs w:val="21"/>
        </w:rPr>
        <w:t xml:space="preserve">PII (Personally Identifiable Information / donnée à </w:t>
      </w:r>
      <w:proofErr w:type="spellStart"/>
      <w:r>
        <w:rPr>
          <w:b/>
          <w:bCs/>
          <w:color w:val="1F2937"/>
          <w:sz w:val="21"/>
          <w:szCs w:val="21"/>
        </w:rPr>
        <w:t>caractère</w:t>
      </w:r>
      <w:proofErr w:type="spellEnd"/>
      <w:r>
        <w:rPr>
          <w:b/>
          <w:bCs/>
          <w:color w:val="1F2937"/>
          <w:sz w:val="21"/>
          <w:szCs w:val="21"/>
        </w:rPr>
        <w:t xml:space="preserve"> personnel</w:t>
      </w:r>
      <w:proofErr w:type="gramStart"/>
      <w:r>
        <w:rPr>
          <w:b/>
          <w:bCs/>
          <w:color w:val="1F2937"/>
          <w:sz w:val="21"/>
          <w:szCs w:val="21"/>
        </w:rPr>
        <w:t>) :</w:t>
      </w:r>
      <w:proofErr w:type="gramEnd"/>
      <w:r>
        <w:rPr>
          <w:b/>
          <w:bCs/>
          <w:color w:val="1F2937"/>
          <w:sz w:val="21"/>
          <w:szCs w:val="21"/>
        </w:rPr>
        <w:t xml:space="preserve"> toute information qui </w:t>
      </w:r>
      <w:proofErr w:type="spellStart"/>
      <w:r>
        <w:rPr>
          <w:b/>
          <w:bCs/>
          <w:color w:val="1F2937"/>
          <w:sz w:val="21"/>
          <w:szCs w:val="21"/>
        </w:rPr>
        <w:t>permet</w:t>
      </w:r>
      <w:proofErr w:type="spellEnd"/>
      <w:r>
        <w:rPr>
          <w:b/>
          <w:bCs/>
          <w:color w:val="1F2937"/>
          <w:sz w:val="21"/>
          <w:szCs w:val="21"/>
        </w:rPr>
        <w:t xml:space="preserve"> </w:t>
      </w:r>
      <w:proofErr w:type="spellStart"/>
      <w:r>
        <w:rPr>
          <w:b/>
          <w:bCs/>
          <w:color w:val="1F2937"/>
          <w:sz w:val="21"/>
          <w:szCs w:val="21"/>
        </w:rPr>
        <w:t>d'identifier</w:t>
      </w:r>
      <w:proofErr w:type="spellEnd"/>
      <w:r>
        <w:rPr>
          <w:b/>
          <w:bCs/>
          <w:color w:val="1F2937"/>
          <w:sz w:val="21"/>
          <w:szCs w:val="21"/>
        </w:rPr>
        <w:t xml:space="preserve"> </w:t>
      </w:r>
      <w:proofErr w:type="spellStart"/>
      <w:r>
        <w:rPr>
          <w:b/>
          <w:bCs/>
          <w:color w:val="1F2937"/>
          <w:sz w:val="21"/>
          <w:szCs w:val="21"/>
        </w:rPr>
        <w:t>une</w:t>
      </w:r>
      <w:proofErr w:type="spellEnd"/>
      <w:r>
        <w:rPr>
          <w:b/>
          <w:bCs/>
          <w:color w:val="1F2937"/>
          <w:sz w:val="21"/>
          <w:szCs w:val="21"/>
        </w:rPr>
        <w:t xml:space="preserve"> </w:t>
      </w:r>
      <w:proofErr w:type="spellStart"/>
      <w:r>
        <w:rPr>
          <w:b/>
          <w:bCs/>
          <w:color w:val="1F2937"/>
          <w:sz w:val="21"/>
          <w:szCs w:val="21"/>
        </w:rPr>
        <w:t>personne</w:t>
      </w:r>
      <w:proofErr w:type="spellEnd"/>
      <w:r>
        <w:rPr>
          <w:b/>
          <w:bCs/>
          <w:color w:val="1F2937"/>
          <w:sz w:val="21"/>
          <w:szCs w:val="21"/>
        </w:rPr>
        <w:t xml:space="preserve"> </w:t>
      </w:r>
      <w:proofErr w:type="spellStart"/>
      <w:r>
        <w:rPr>
          <w:b/>
          <w:bCs/>
          <w:color w:val="1F2937"/>
          <w:sz w:val="21"/>
          <w:szCs w:val="21"/>
        </w:rPr>
        <w:t>précise</w:t>
      </w:r>
      <w:proofErr w:type="spellEnd"/>
      <w:r>
        <w:rPr>
          <w:b/>
          <w:bCs/>
          <w:color w:val="1F2937"/>
          <w:sz w:val="21"/>
          <w:szCs w:val="21"/>
        </w:rPr>
        <w:t xml:space="preserve"> — nom, </w:t>
      </w:r>
      <w:proofErr w:type="spellStart"/>
      <w:r>
        <w:rPr>
          <w:b/>
          <w:bCs/>
          <w:color w:val="1F2937"/>
          <w:sz w:val="21"/>
          <w:szCs w:val="21"/>
        </w:rPr>
        <w:t>adresse</w:t>
      </w:r>
      <w:proofErr w:type="spellEnd"/>
      <w:r>
        <w:rPr>
          <w:b/>
          <w:bCs/>
          <w:color w:val="1F2937"/>
          <w:sz w:val="21"/>
          <w:szCs w:val="21"/>
        </w:rPr>
        <w:t xml:space="preserve">, </w:t>
      </w:r>
      <w:proofErr w:type="spellStart"/>
      <w:r>
        <w:rPr>
          <w:b/>
          <w:bCs/>
          <w:color w:val="1F2937"/>
          <w:sz w:val="21"/>
          <w:szCs w:val="21"/>
        </w:rPr>
        <w:t>téléphone</w:t>
      </w:r>
      <w:proofErr w:type="spellEnd"/>
      <w:r>
        <w:rPr>
          <w:b/>
          <w:bCs/>
          <w:color w:val="1F2937"/>
          <w:sz w:val="21"/>
          <w:szCs w:val="21"/>
        </w:rPr>
        <w:t xml:space="preserve">, </w:t>
      </w:r>
      <w:proofErr w:type="spellStart"/>
      <w:r>
        <w:rPr>
          <w:b/>
          <w:bCs/>
          <w:color w:val="1F2937"/>
          <w:sz w:val="21"/>
          <w:szCs w:val="21"/>
        </w:rPr>
        <w:t>numéro</w:t>
      </w:r>
      <w:proofErr w:type="spellEnd"/>
      <w:r>
        <w:rPr>
          <w:b/>
          <w:bCs/>
          <w:color w:val="1F2937"/>
          <w:sz w:val="21"/>
          <w:szCs w:val="21"/>
        </w:rPr>
        <w:t xml:space="preserve"> de </w:t>
      </w:r>
      <w:proofErr w:type="spellStart"/>
      <w:r>
        <w:rPr>
          <w:b/>
          <w:bCs/>
          <w:color w:val="1F2937"/>
          <w:sz w:val="21"/>
          <w:szCs w:val="21"/>
        </w:rPr>
        <w:t>passeport</w:t>
      </w:r>
      <w:proofErr w:type="spellEnd"/>
      <w:r>
        <w:rPr>
          <w:b/>
          <w:bCs/>
          <w:color w:val="1F2937"/>
          <w:sz w:val="21"/>
          <w:szCs w:val="21"/>
        </w:rPr>
        <w:t xml:space="preserve">, </w:t>
      </w:r>
      <w:proofErr w:type="spellStart"/>
      <w:r>
        <w:rPr>
          <w:b/>
          <w:bCs/>
          <w:color w:val="1F2937"/>
          <w:sz w:val="21"/>
          <w:szCs w:val="21"/>
        </w:rPr>
        <w:t>référence</w:t>
      </w:r>
      <w:proofErr w:type="spellEnd"/>
      <w:r>
        <w:rPr>
          <w:b/>
          <w:bCs/>
          <w:color w:val="1F2937"/>
          <w:sz w:val="21"/>
          <w:szCs w:val="21"/>
        </w:rPr>
        <w:t xml:space="preserve"> de dossier, IBAN…</w:t>
      </w:r>
      <w:r w:rsidR="00A64F9A">
        <w:t xml:space="preserve"> </w:t>
      </w:r>
      <w:proofErr w:type="spellStart"/>
      <w:r>
        <w:rPr>
          <w:i/>
          <w:iCs/>
          <w:color w:val="1F2937"/>
          <w:sz w:val="21"/>
          <w:szCs w:val="21"/>
        </w:rPr>
        <w:t>C'est</w:t>
      </w:r>
      <w:proofErr w:type="spellEnd"/>
      <w:r>
        <w:rPr>
          <w:i/>
          <w:iCs/>
          <w:color w:val="1F2937"/>
          <w:sz w:val="21"/>
          <w:szCs w:val="21"/>
        </w:rPr>
        <w:t xml:space="preserve"> </w:t>
      </w:r>
      <w:proofErr w:type="spellStart"/>
      <w:r>
        <w:rPr>
          <w:i/>
          <w:iCs/>
          <w:color w:val="1F2937"/>
          <w:sz w:val="21"/>
          <w:szCs w:val="21"/>
        </w:rPr>
        <w:t>exactement</w:t>
      </w:r>
      <w:proofErr w:type="spellEnd"/>
      <w:r>
        <w:rPr>
          <w:i/>
          <w:iCs/>
          <w:color w:val="1F2937"/>
          <w:sz w:val="21"/>
          <w:szCs w:val="21"/>
        </w:rPr>
        <w:t xml:space="preserve"> </w:t>
      </w:r>
      <w:proofErr w:type="spellStart"/>
      <w:r>
        <w:rPr>
          <w:i/>
          <w:iCs/>
          <w:color w:val="1F2937"/>
          <w:sz w:val="21"/>
          <w:szCs w:val="21"/>
        </w:rPr>
        <w:t>ce</w:t>
      </w:r>
      <w:proofErr w:type="spellEnd"/>
      <w:r>
        <w:rPr>
          <w:i/>
          <w:iCs/>
          <w:color w:val="1F2937"/>
          <w:sz w:val="21"/>
          <w:szCs w:val="21"/>
        </w:rPr>
        <w:t xml:space="preserve"> </w:t>
      </w:r>
      <w:proofErr w:type="spellStart"/>
      <w:r>
        <w:rPr>
          <w:i/>
          <w:iCs/>
          <w:color w:val="1F2937"/>
          <w:sz w:val="21"/>
          <w:szCs w:val="21"/>
        </w:rPr>
        <w:t>que</w:t>
      </w:r>
      <w:proofErr w:type="spellEnd"/>
      <w:r>
        <w:rPr>
          <w:i/>
          <w:iCs/>
          <w:color w:val="1F2937"/>
          <w:sz w:val="21"/>
          <w:szCs w:val="21"/>
        </w:rPr>
        <w:t xml:space="preserve"> le </w:t>
      </w:r>
      <w:proofErr w:type="spellStart"/>
      <w:r>
        <w:rPr>
          <w:i/>
          <w:iCs/>
          <w:color w:val="1F2937"/>
          <w:sz w:val="21"/>
          <w:szCs w:val="21"/>
        </w:rPr>
        <w:t>système</w:t>
      </w:r>
      <w:proofErr w:type="spellEnd"/>
      <w:r>
        <w:rPr>
          <w:i/>
          <w:iCs/>
          <w:color w:val="1F2937"/>
          <w:sz w:val="21"/>
          <w:szCs w:val="21"/>
        </w:rPr>
        <w:t xml:space="preserve"> ne doit jamais </w:t>
      </w:r>
      <w:proofErr w:type="spellStart"/>
      <w:r>
        <w:rPr>
          <w:i/>
          <w:iCs/>
          <w:color w:val="1F2937"/>
          <w:sz w:val="21"/>
          <w:szCs w:val="21"/>
        </w:rPr>
        <w:t>laisser</w:t>
      </w:r>
      <w:proofErr w:type="spellEnd"/>
      <w:r>
        <w:rPr>
          <w:i/>
          <w:iCs/>
          <w:color w:val="1F2937"/>
          <w:sz w:val="21"/>
          <w:szCs w:val="21"/>
        </w:rPr>
        <w:t xml:space="preserve"> passer </w:t>
      </w:r>
      <w:proofErr w:type="spellStart"/>
      <w:r>
        <w:rPr>
          <w:i/>
          <w:iCs/>
          <w:color w:val="1F2937"/>
          <w:sz w:val="21"/>
          <w:szCs w:val="21"/>
        </w:rPr>
        <w:t>tel</w:t>
      </w:r>
      <w:proofErr w:type="spellEnd"/>
      <w:r>
        <w:rPr>
          <w:i/>
          <w:iCs/>
          <w:color w:val="1F2937"/>
          <w:sz w:val="21"/>
          <w:szCs w:val="21"/>
        </w:rPr>
        <w:t xml:space="preserve"> </w:t>
      </w:r>
      <w:proofErr w:type="spellStart"/>
      <w:r>
        <w:rPr>
          <w:i/>
          <w:iCs/>
          <w:color w:val="1F2937"/>
          <w:sz w:val="21"/>
          <w:szCs w:val="21"/>
        </w:rPr>
        <w:t>quel</w:t>
      </w:r>
      <w:proofErr w:type="spellEnd"/>
      <w:r>
        <w:rPr>
          <w:i/>
          <w:iCs/>
          <w:color w:val="1F2937"/>
          <w:sz w:val="21"/>
          <w:szCs w:val="21"/>
        </w:rPr>
        <w:t xml:space="preserve"> vers un service </w:t>
      </w:r>
      <w:proofErr w:type="spellStart"/>
      <w:r>
        <w:rPr>
          <w:i/>
          <w:iCs/>
          <w:color w:val="1F2937"/>
          <w:sz w:val="21"/>
          <w:szCs w:val="21"/>
        </w:rPr>
        <w:t>d'intelligence</w:t>
      </w:r>
      <w:proofErr w:type="spellEnd"/>
      <w:r>
        <w:rPr>
          <w:i/>
          <w:iCs/>
          <w:color w:val="1F2937"/>
          <w:sz w:val="21"/>
          <w:szCs w:val="21"/>
        </w:rPr>
        <w:t xml:space="preserve"> </w:t>
      </w:r>
      <w:proofErr w:type="spellStart"/>
      <w:r>
        <w:rPr>
          <w:i/>
          <w:iCs/>
          <w:color w:val="1F2937"/>
          <w:sz w:val="21"/>
          <w:szCs w:val="21"/>
        </w:rPr>
        <w:t>artificielle</w:t>
      </w:r>
      <w:proofErr w:type="spellEnd"/>
      <w:r>
        <w:rPr>
          <w:i/>
          <w:iCs/>
          <w:color w:val="1F2937"/>
          <w:sz w:val="21"/>
          <w:szCs w:val="21"/>
        </w:rPr>
        <w:t xml:space="preserve"> externe.</w:t>
      </w:r>
    </w:p>
    <w:p w14:paraId="14F530D7" w14:textId="77777777" w:rsidR="00A51056" w:rsidRDefault="00000000">
      <w:pPr>
        <w:spacing w:after="160" w:line="300" w:lineRule="auto"/>
      </w:pPr>
      <w:proofErr w:type="spellStart"/>
      <w:r>
        <w:rPr>
          <w:color w:val="1F2937"/>
          <w:sz w:val="21"/>
          <w:szCs w:val="21"/>
        </w:rPr>
        <w:t>Rôle</w:t>
      </w:r>
      <w:proofErr w:type="spellEnd"/>
      <w:r>
        <w:rPr>
          <w:color w:val="1F2937"/>
          <w:sz w:val="21"/>
          <w:szCs w:val="21"/>
        </w:rPr>
        <w:t xml:space="preserve"> dans le </w:t>
      </w:r>
      <w:proofErr w:type="gramStart"/>
      <w:r>
        <w:rPr>
          <w:color w:val="1F2937"/>
          <w:sz w:val="21"/>
          <w:szCs w:val="21"/>
        </w:rPr>
        <w:t>processus :</w:t>
      </w:r>
      <w:proofErr w:type="gramEnd"/>
      <w:r>
        <w:rPr>
          <w:color w:val="1F2937"/>
          <w:sz w:val="21"/>
          <w:szCs w:val="21"/>
        </w:rPr>
        <w:t xml:space="preserve"> avant tout envoi à </w:t>
      </w:r>
      <w:proofErr w:type="spellStart"/>
      <w:r>
        <w:rPr>
          <w:color w:val="1F2937"/>
          <w:sz w:val="21"/>
          <w:szCs w:val="21"/>
        </w:rPr>
        <w:t>l'IA</w:t>
      </w:r>
      <w:proofErr w:type="spellEnd"/>
      <w:r>
        <w:rPr>
          <w:color w:val="1F2937"/>
          <w:sz w:val="21"/>
          <w:szCs w:val="21"/>
        </w:rPr>
        <w:t xml:space="preserve">, </w:t>
      </w:r>
      <w:proofErr w:type="spellStart"/>
      <w:r>
        <w:rPr>
          <w:color w:val="1F2937"/>
          <w:sz w:val="21"/>
          <w:szCs w:val="21"/>
        </w:rPr>
        <w:t>chaque</w:t>
      </w:r>
      <w:proofErr w:type="spellEnd"/>
      <w:r>
        <w:rPr>
          <w:color w:val="1F2937"/>
          <w:sz w:val="21"/>
          <w:szCs w:val="21"/>
        </w:rPr>
        <w:t xml:space="preserve"> PII </w:t>
      </w:r>
      <w:proofErr w:type="spellStart"/>
      <w:r>
        <w:rPr>
          <w:color w:val="1F2937"/>
          <w:sz w:val="21"/>
          <w:szCs w:val="21"/>
        </w:rPr>
        <w:t>détectée</w:t>
      </w:r>
      <w:proofErr w:type="spellEnd"/>
      <w:r>
        <w:rPr>
          <w:color w:val="1F2937"/>
          <w:sz w:val="21"/>
          <w:szCs w:val="21"/>
        </w:rPr>
        <w:t xml:space="preserve"> dans le </w:t>
      </w:r>
      <w:proofErr w:type="spellStart"/>
      <w:r>
        <w:rPr>
          <w:color w:val="1F2937"/>
          <w:sz w:val="21"/>
          <w:szCs w:val="21"/>
        </w:rPr>
        <w:t>texte</w:t>
      </w:r>
      <w:proofErr w:type="spellEnd"/>
      <w:r>
        <w:rPr>
          <w:color w:val="1F2937"/>
          <w:sz w:val="21"/>
          <w:szCs w:val="21"/>
        </w:rPr>
        <w:t xml:space="preserve"> est </w:t>
      </w:r>
      <w:proofErr w:type="spellStart"/>
      <w:r>
        <w:rPr>
          <w:color w:val="1F2937"/>
          <w:sz w:val="21"/>
          <w:szCs w:val="21"/>
        </w:rPr>
        <w:t>remplacée</w:t>
      </w:r>
      <w:proofErr w:type="spellEnd"/>
      <w:r>
        <w:rPr>
          <w:color w:val="1F2937"/>
          <w:sz w:val="21"/>
          <w:szCs w:val="21"/>
        </w:rPr>
        <w:t xml:space="preserve"> par un jeton </w:t>
      </w:r>
      <w:proofErr w:type="spellStart"/>
      <w:r>
        <w:rPr>
          <w:color w:val="1F2937"/>
          <w:sz w:val="21"/>
          <w:szCs w:val="21"/>
        </w:rPr>
        <w:t>neutre</w:t>
      </w:r>
      <w:proofErr w:type="spellEnd"/>
      <w:r>
        <w:rPr>
          <w:color w:val="1F2937"/>
          <w:sz w:val="21"/>
          <w:szCs w:val="21"/>
        </w:rPr>
        <w:t xml:space="preserve"> (ex. [PERSONNE_1], [REFERENCE_1]). L'IA </w:t>
      </w:r>
      <w:proofErr w:type="spellStart"/>
      <w:r>
        <w:rPr>
          <w:color w:val="1F2937"/>
          <w:sz w:val="21"/>
          <w:szCs w:val="21"/>
        </w:rPr>
        <w:t>rédige</w:t>
      </w:r>
      <w:proofErr w:type="spellEnd"/>
      <w:r>
        <w:rPr>
          <w:color w:val="1F2937"/>
          <w:sz w:val="21"/>
          <w:szCs w:val="21"/>
        </w:rPr>
        <w:t xml:space="preserve"> avec </w:t>
      </w:r>
      <w:proofErr w:type="spellStart"/>
      <w:r>
        <w:rPr>
          <w:color w:val="1F2937"/>
          <w:sz w:val="21"/>
          <w:szCs w:val="21"/>
        </w:rPr>
        <w:t>ces</w:t>
      </w:r>
      <w:proofErr w:type="spellEnd"/>
      <w:r>
        <w:rPr>
          <w:color w:val="1F2937"/>
          <w:sz w:val="21"/>
          <w:szCs w:val="21"/>
        </w:rPr>
        <w:t xml:space="preserve"> jetons, sans jamais voir la donnée </w:t>
      </w:r>
      <w:proofErr w:type="spellStart"/>
      <w:r>
        <w:rPr>
          <w:color w:val="1F2937"/>
          <w:sz w:val="21"/>
          <w:szCs w:val="21"/>
        </w:rPr>
        <w:t>réelle</w:t>
      </w:r>
      <w:proofErr w:type="spellEnd"/>
      <w:r>
        <w:rPr>
          <w:color w:val="1F2937"/>
          <w:sz w:val="21"/>
          <w:szCs w:val="21"/>
        </w:rPr>
        <w:t xml:space="preserve"> — qui </w:t>
      </w:r>
      <w:proofErr w:type="spellStart"/>
      <w:r>
        <w:rPr>
          <w:color w:val="1F2937"/>
          <w:sz w:val="21"/>
          <w:szCs w:val="21"/>
        </w:rPr>
        <w:t>n'est</w:t>
      </w:r>
      <w:proofErr w:type="spellEnd"/>
      <w:r>
        <w:rPr>
          <w:color w:val="1F2937"/>
          <w:sz w:val="21"/>
          <w:szCs w:val="21"/>
        </w:rPr>
        <w:t xml:space="preserve"> </w:t>
      </w:r>
      <w:proofErr w:type="spellStart"/>
      <w:r>
        <w:rPr>
          <w:color w:val="1F2937"/>
          <w:sz w:val="21"/>
          <w:szCs w:val="21"/>
        </w:rPr>
        <w:t>restaurée</w:t>
      </w:r>
      <w:proofErr w:type="spellEnd"/>
      <w:r>
        <w:rPr>
          <w:color w:val="1F2937"/>
          <w:sz w:val="21"/>
          <w:szCs w:val="21"/>
        </w:rPr>
        <w:t xml:space="preserve"> </w:t>
      </w:r>
      <w:proofErr w:type="spellStart"/>
      <w:r>
        <w:rPr>
          <w:color w:val="1F2937"/>
          <w:sz w:val="21"/>
          <w:szCs w:val="21"/>
        </w:rPr>
        <w:t>qu'à</w:t>
      </w:r>
      <w:proofErr w:type="spellEnd"/>
      <w:r>
        <w:rPr>
          <w:color w:val="1F2937"/>
          <w:sz w:val="21"/>
          <w:szCs w:val="21"/>
        </w:rPr>
        <w:t xml:space="preserve"> la toute fin, pour un </w:t>
      </w:r>
      <w:proofErr w:type="spellStart"/>
      <w:r>
        <w:rPr>
          <w:color w:val="1F2937"/>
          <w:sz w:val="21"/>
          <w:szCs w:val="21"/>
        </w:rPr>
        <w:t>humain</w:t>
      </w:r>
      <w:proofErr w:type="spellEnd"/>
      <w:r>
        <w:rPr>
          <w:color w:val="1F2937"/>
          <w:sz w:val="21"/>
          <w:szCs w:val="21"/>
        </w:rPr>
        <w:t xml:space="preserve"> </w:t>
      </w:r>
      <w:proofErr w:type="spellStart"/>
      <w:r>
        <w:rPr>
          <w:color w:val="1F2937"/>
          <w:sz w:val="21"/>
          <w:szCs w:val="21"/>
        </w:rPr>
        <w:t>autorisé</w:t>
      </w:r>
      <w:proofErr w:type="spellEnd"/>
      <w:r>
        <w:rPr>
          <w:color w:val="1F2937"/>
          <w:sz w:val="21"/>
          <w:szCs w:val="21"/>
        </w:rPr>
        <w:t>.</w:t>
      </w:r>
    </w:p>
    <w:p w14:paraId="1D5F65D9" w14:textId="77777777" w:rsidR="00A51056" w:rsidRDefault="00000000">
      <w:pPr>
        <w:pStyle w:val="Heading1"/>
        <w:pBdr>
          <w:bottom w:val="single" w:sz="6" w:space="4" w:color="7C5CFC"/>
        </w:pBdr>
        <w:spacing w:before="360" w:after="160"/>
      </w:pPr>
      <w:r>
        <w:rPr>
          <w:b/>
          <w:bCs/>
          <w:color w:val="10263F"/>
          <w:sz w:val="26"/>
          <w:szCs w:val="26"/>
        </w:rPr>
        <w:t xml:space="preserve">3. La </w:t>
      </w:r>
      <w:proofErr w:type="gramStart"/>
      <w:r>
        <w:rPr>
          <w:b/>
          <w:bCs/>
          <w:color w:val="10263F"/>
          <w:sz w:val="26"/>
          <w:szCs w:val="26"/>
        </w:rPr>
        <w:t>solution :</w:t>
      </w:r>
      <w:proofErr w:type="gramEnd"/>
      <w:r>
        <w:rPr>
          <w:b/>
          <w:bCs/>
          <w:color w:val="10263F"/>
          <w:sz w:val="26"/>
          <w:szCs w:val="26"/>
        </w:rPr>
        <w:t xml:space="preserve"> anonymiser avant, </w:t>
      </w:r>
      <w:proofErr w:type="spellStart"/>
      <w:r>
        <w:rPr>
          <w:b/>
          <w:bCs/>
          <w:color w:val="10263F"/>
          <w:sz w:val="26"/>
          <w:szCs w:val="26"/>
        </w:rPr>
        <w:t>valider</w:t>
      </w:r>
      <w:proofErr w:type="spellEnd"/>
      <w:r>
        <w:rPr>
          <w:b/>
          <w:bCs/>
          <w:color w:val="10263F"/>
          <w:sz w:val="26"/>
          <w:szCs w:val="26"/>
        </w:rPr>
        <w:t xml:space="preserve"> après, </w:t>
      </w:r>
      <w:proofErr w:type="spellStart"/>
      <w:r>
        <w:rPr>
          <w:b/>
          <w:bCs/>
          <w:color w:val="10263F"/>
          <w:sz w:val="26"/>
          <w:szCs w:val="26"/>
        </w:rPr>
        <w:t>dé</w:t>
      </w:r>
      <w:proofErr w:type="spellEnd"/>
      <w:r>
        <w:rPr>
          <w:b/>
          <w:bCs/>
          <w:color w:val="10263F"/>
          <w:sz w:val="26"/>
          <w:szCs w:val="26"/>
        </w:rPr>
        <w:t>-anonymiser au dernier moment</w:t>
      </w:r>
    </w:p>
    <w:p w14:paraId="6FD30315" w14:textId="77777777" w:rsidR="00A51056" w:rsidRDefault="00000000">
      <w:pPr>
        <w:spacing w:after="160" w:line="300" w:lineRule="auto"/>
      </w:pPr>
      <w:r>
        <w:rPr>
          <w:color w:val="1F2937"/>
          <w:sz w:val="21"/>
          <w:szCs w:val="21"/>
        </w:rPr>
        <w:t xml:space="preserve">Deux workflows n8n </w:t>
      </w:r>
      <w:proofErr w:type="spellStart"/>
      <w:r>
        <w:rPr>
          <w:color w:val="1F2937"/>
          <w:sz w:val="21"/>
          <w:szCs w:val="21"/>
        </w:rPr>
        <w:t>travaillent</w:t>
      </w:r>
      <w:proofErr w:type="spellEnd"/>
      <w:r>
        <w:rPr>
          <w:color w:val="1F2937"/>
          <w:sz w:val="21"/>
          <w:szCs w:val="21"/>
        </w:rPr>
        <w:t xml:space="preserve"> </w:t>
      </w:r>
      <w:proofErr w:type="gramStart"/>
      <w:r>
        <w:rPr>
          <w:color w:val="1F2937"/>
          <w:sz w:val="21"/>
          <w:szCs w:val="21"/>
        </w:rPr>
        <w:t>ensemble :</w:t>
      </w:r>
      <w:proofErr w:type="gramEnd"/>
    </w:p>
    <w:p w14:paraId="0D2A20E3" w14:textId="77777777" w:rsidR="00A51056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1F2937"/>
          <w:sz w:val="21"/>
          <w:szCs w:val="21"/>
        </w:rPr>
        <w:t xml:space="preserve">Courrier_Automatique_v2_PII — </w:t>
      </w:r>
      <w:proofErr w:type="spellStart"/>
      <w:r>
        <w:rPr>
          <w:color w:val="1F2937"/>
          <w:sz w:val="21"/>
          <w:szCs w:val="21"/>
        </w:rPr>
        <w:t>orchestre</w:t>
      </w:r>
      <w:proofErr w:type="spellEnd"/>
      <w:r>
        <w:rPr>
          <w:color w:val="1F2937"/>
          <w:sz w:val="21"/>
          <w:szCs w:val="21"/>
        </w:rPr>
        <w:t xml:space="preserve"> la </w:t>
      </w:r>
      <w:proofErr w:type="spellStart"/>
      <w:r>
        <w:rPr>
          <w:color w:val="1F2937"/>
          <w:sz w:val="21"/>
          <w:szCs w:val="21"/>
        </w:rPr>
        <w:t>demande</w:t>
      </w:r>
      <w:proofErr w:type="spellEnd"/>
      <w:r>
        <w:rPr>
          <w:color w:val="1F2937"/>
          <w:sz w:val="21"/>
          <w:szCs w:val="21"/>
        </w:rPr>
        <w:t xml:space="preserve">, la </w:t>
      </w:r>
      <w:proofErr w:type="spellStart"/>
      <w:r>
        <w:rPr>
          <w:color w:val="1F2937"/>
          <w:sz w:val="21"/>
          <w:szCs w:val="21"/>
        </w:rPr>
        <w:t>génération</w:t>
      </w:r>
      <w:proofErr w:type="spellEnd"/>
      <w:r>
        <w:rPr>
          <w:color w:val="1F2937"/>
          <w:sz w:val="21"/>
          <w:szCs w:val="21"/>
        </w:rPr>
        <w:t xml:space="preserve"> IA, la validation manager et </w:t>
      </w:r>
      <w:proofErr w:type="spellStart"/>
      <w:r>
        <w:rPr>
          <w:color w:val="1F2937"/>
          <w:sz w:val="21"/>
          <w:szCs w:val="21"/>
        </w:rPr>
        <w:t>l'envoi</w:t>
      </w:r>
      <w:proofErr w:type="spellEnd"/>
      <w:r>
        <w:rPr>
          <w:color w:val="1F2937"/>
          <w:sz w:val="21"/>
          <w:szCs w:val="21"/>
        </w:rPr>
        <w:t xml:space="preserve"> final.</w:t>
      </w:r>
    </w:p>
    <w:p w14:paraId="243C594B" w14:textId="77777777" w:rsidR="00A51056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color w:val="1F2937"/>
          <w:sz w:val="21"/>
          <w:szCs w:val="21"/>
        </w:rPr>
        <w:t>PII_Guard_Anonymisation</w:t>
      </w:r>
      <w:proofErr w:type="spellEnd"/>
      <w:r>
        <w:rPr>
          <w:color w:val="1F2937"/>
          <w:sz w:val="21"/>
          <w:szCs w:val="21"/>
        </w:rPr>
        <w:t xml:space="preserve"> — sous-workflow </w:t>
      </w:r>
      <w:proofErr w:type="spellStart"/>
      <w:r>
        <w:rPr>
          <w:color w:val="1F2937"/>
          <w:sz w:val="21"/>
          <w:szCs w:val="21"/>
        </w:rPr>
        <w:t>réutilisable</w:t>
      </w:r>
      <w:proofErr w:type="spellEnd"/>
      <w:r>
        <w:rPr>
          <w:color w:val="1F2937"/>
          <w:sz w:val="21"/>
          <w:szCs w:val="21"/>
        </w:rPr>
        <w:t xml:space="preserve">, </w:t>
      </w:r>
      <w:proofErr w:type="spellStart"/>
      <w:r>
        <w:rPr>
          <w:color w:val="1F2937"/>
          <w:sz w:val="21"/>
          <w:szCs w:val="21"/>
        </w:rPr>
        <w:t>appelé</w:t>
      </w:r>
      <w:proofErr w:type="spellEnd"/>
      <w:r>
        <w:rPr>
          <w:color w:val="1F2937"/>
          <w:sz w:val="21"/>
          <w:szCs w:val="21"/>
        </w:rPr>
        <w:t xml:space="preserve"> deux </w:t>
      </w:r>
      <w:proofErr w:type="spellStart"/>
      <w:r>
        <w:rPr>
          <w:color w:val="1F2937"/>
          <w:sz w:val="21"/>
          <w:szCs w:val="21"/>
        </w:rPr>
        <w:t>fois</w:t>
      </w:r>
      <w:proofErr w:type="spellEnd"/>
      <w:r>
        <w:rPr>
          <w:color w:val="1F2937"/>
          <w:sz w:val="21"/>
          <w:szCs w:val="21"/>
        </w:rPr>
        <w:t xml:space="preserve"> par le </w:t>
      </w:r>
      <w:proofErr w:type="gramStart"/>
      <w:r>
        <w:rPr>
          <w:color w:val="1F2937"/>
          <w:sz w:val="21"/>
          <w:szCs w:val="21"/>
        </w:rPr>
        <w:t>premier :</w:t>
      </w:r>
      <w:proofErr w:type="gramEnd"/>
      <w:r>
        <w:rPr>
          <w:color w:val="1F2937"/>
          <w:sz w:val="21"/>
          <w:szCs w:val="21"/>
        </w:rPr>
        <w:t xml:space="preserve"> </w:t>
      </w:r>
      <w:proofErr w:type="spellStart"/>
      <w:r>
        <w:rPr>
          <w:color w:val="1F2937"/>
          <w:sz w:val="21"/>
          <w:szCs w:val="21"/>
        </w:rPr>
        <w:t>une</w:t>
      </w:r>
      <w:proofErr w:type="spellEnd"/>
      <w:r>
        <w:rPr>
          <w:color w:val="1F2937"/>
          <w:sz w:val="21"/>
          <w:szCs w:val="21"/>
        </w:rPr>
        <w:t xml:space="preserve"> </w:t>
      </w:r>
      <w:proofErr w:type="spellStart"/>
      <w:r>
        <w:rPr>
          <w:color w:val="1F2937"/>
          <w:sz w:val="21"/>
          <w:szCs w:val="21"/>
        </w:rPr>
        <w:t>fois</w:t>
      </w:r>
      <w:proofErr w:type="spellEnd"/>
      <w:r>
        <w:rPr>
          <w:color w:val="1F2937"/>
          <w:sz w:val="21"/>
          <w:szCs w:val="21"/>
        </w:rPr>
        <w:t xml:space="preserve"> pour masquer les données avant </w:t>
      </w:r>
      <w:proofErr w:type="spellStart"/>
      <w:r>
        <w:rPr>
          <w:color w:val="1F2937"/>
          <w:sz w:val="21"/>
          <w:szCs w:val="21"/>
        </w:rPr>
        <w:t>l'IA</w:t>
      </w:r>
      <w:proofErr w:type="spellEnd"/>
      <w:r>
        <w:rPr>
          <w:color w:val="1F2937"/>
          <w:sz w:val="21"/>
          <w:szCs w:val="21"/>
        </w:rPr>
        <w:t xml:space="preserve">, </w:t>
      </w:r>
      <w:proofErr w:type="spellStart"/>
      <w:r>
        <w:rPr>
          <w:color w:val="1F2937"/>
          <w:sz w:val="21"/>
          <w:szCs w:val="21"/>
        </w:rPr>
        <w:t>une</w:t>
      </w:r>
      <w:proofErr w:type="spellEnd"/>
      <w:r>
        <w:rPr>
          <w:color w:val="1F2937"/>
          <w:sz w:val="21"/>
          <w:szCs w:val="21"/>
        </w:rPr>
        <w:t xml:space="preserve"> </w:t>
      </w:r>
      <w:proofErr w:type="spellStart"/>
      <w:r>
        <w:rPr>
          <w:color w:val="1F2937"/>
          <w:sz w:val="21"/>
          <w:szCs w:val="21"/>
        </w:rPr>
        <w:t>fois</w:t>
      </w:r>
      <w:proofErr w:type="spellEnd"/>
      <w:r>
        <w:rPr>
          <w:color w:val="1F2937"/>
          <w:sz w:val="21"/>
          <w:szCs w:val="21"/>
        </w:rPr>
        <w:t xml:space="preserve"> pour les </w:t>
      </w:r>
      <w:proofErr w:type="spellStart"/>
      <w:r>
        <w:rPr>
          <w:color w:val="1F2937"/>
          <w:sz w:val="21"/>
          <w:szCs w:val="21"/>
        </w:rPr>
        <w:t>restaurer</w:t>
      </w:r>
      <w:proofErr w:type="spellEnd"/>
      <w:r>
        <w:rPr>
          <w:color w:val="1F2937"/>
          <w:sz w:val="21"/>
          <w:szCs w:val="21"/>
        </w:rPr>
        <w:t xml:space="preserve"> </w:t>
      </w:r>
      <w:proofErr w:type="spellStart"/>
      <w:r>
        <w:rPr>
          <w:color w:val="1F2937"/>
          <w:sz w:val="21"/>
          <w:szCs w:val="21"/>
        </w:rPr>
        <w:t>juste</w:t>
      </w:r>
      <w:proofErr w:type="spellEnd"/>
      <w:r>
        <w:rPr>
          <w:color w:val="1F2937"/>
          <w:sz w:val="21"/>
          <w:szCs w:val="21"/>
        </w:rPr>
        <w:t xml:space="preserve"> avant </w:t>
      </w:r>
      <w:proofErr w:type="spellStart"/>
      <w:r>
        <w:rPr>
          <w:color w:val="1F2937"/>
          <w:sz w:val="21"/>
          <w:szCs w:val="21"/>
        </w:rPr>
        <w:t>l'envoi</w:t>
      </w:r>
      <w:proofErr w:type="spellEnd"/>
      <w:r>
        <w:rPr>
          <w:color w:val="1F2937"/>
          <w:sz w:val="21"/>
          <w:szCs w:val="21"/>
        </w:rPr>
        <w:t>.</w:t>
      </w:r>
    </w:p>
    <w:p w14:paraId="3A3A47E5" w14:textId="77777777" w:rsidR="00A51056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481D880" wp14:editId="145B97CB">
            <wp:extent cx="6076950" cy="3771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4F820" w14:textId="77777777" w:rsidR="00A51056" w:rsidRDefault="00000000">
      <w:pPr>
        <w:spacing w:after="200"/>
        <w:jc w:val="center"/>
      </w:pPr>
      <w:proofErr w:type="spellStart"/>
      <w:r>
        <w:rPr>
          <w:i/>
          <w:iCs/>
          <w:color w:val="6B7280"/>
          <w:sz w:val="18"/>
          <w:szCs w:val="18"/>
        </w:rPr>
        <w:t>Schéma</w:t>
      </w:r>
      <w:proofErr w:type="spellEnd"/>
      <w:r>
        <w:rPr>
          <w:i/>
          <w:iCs/>
          <w:color w:val="6B7280"/>
          <w:sz w:val="18"/>
          <w:szCs w:val="18"/>
        </w:rPr>
        <w:t xml:space="preserve"> de </w:t>
      </w:r>
      <w:proofErr w:type="spellStart"/>
      <w:r>
        <w:rPr>
          <w:i/>
          <w:iCs/>
          <w:color w:val="6B7280"/>
          <w:sz w:val="18"/>
          <w:szCs w:val="18"/>
        </w:rPr>
        <w:t>référence</w:t>
      </w:r>
      <w:proofErr w:type="spellEnd"/>
      <w:r>
        <w:rPr>
          <w:i/>
          <w:iCs/>
          <w:color w:val="6B7280"/>
          <w:sz w:val="18"/>
          <w:szCs w:val="18"/>
        </w:rPr>
        <w:t xml:space="preserve"> pour le </w:t>
      </w:r>
      <w:proofErr w:type="spellStart"/>
      <w:r>
        <w:rPr>
          <w:i/>
          <w:iCs/>
          <w:color w:val="6B7280"/>
          <w:sz w:val="18"/>
          <w:szCs w:val="18"/>
        </w:rPr>
        <w:t>webinaire</w:t>
      </w:r>
      <w:proofErr w:type="spellEnd"/>
      <w:r>
        <w:rPr>
          <w:i/>
          <w:iCs/>
          <w:color w:val="6B7280"/>
          <w:sz w:val="18"/>
          <w:szCs w:val="18"/>
        </w:rPr>
        <w:t xml:space="preserve"> et la formation — à </w:t>
      </w:r>
      <w:proofErr w:type="spellStart"/>
      <w:r>
        <w:rPr>
          <w:i/>
          <w:iCs/>
          <w:color w:val="6B7280"/>
          <w:sz w:val="18"/>
          <w:szCs w:val="18"/>
        </w:rPr>
        <w:t>projeter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tel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quel</w:t>
      </w:r>
      <w:proofErr w:type="spell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0"/>
        <w:gridCol w:w="7460"/>
      </w:tblGrid>
      <w:tr w:rsidR="00A51056" w14:paraId="47CD0F6F" w14:textId="77777777">
        <w:tblPrEx>
          <w:tblCellMar>
            <w:top w:w="0" w:type="dxa"/>
            <w:bottom w:w="0" w:type="dxa"/>
          </w:tblCellMar>
        </w:tblPrEx>
        <w:tc>
          <w:tcPr>
            <w:tcW w:w="2620" w:type="dxa"/>
            <w:shd w:val="clear" w:color="auto" w:fill="10263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0FDEF5" w14:textId="77777777" w:rsidR="00A51056" w:rsidRDefault="00000000">
            <w:r>
              <w:rPr>
                <w:b/>
                <w:bCs/>
                <w:color w:val="FFFFFF"/>
                <w:sz w:val="18"/>
                <w:szCs w:val="18"/>
              </w:rPr>
              <w:t>ÉTAPE</w:t>
            </w:r>
          </w:p>
        </w:tc>
        <w:tc>
          <w:tcPr>
            <w:tcW w:w="7459" w:type="dxa"/>
            <w:shd w:val="clear" w:color="auto" w:fill="10263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E93619" w14:textId="77777777" w:rsidR="00A51056" w:rsidRDefault="00000000">
            <w:r>
              <w:rPr>
                <w:b/>
                <w:bCs/>
                <w:color w:val="FFFFFF"/>
                <w:sz w:val="18"/>
                <w:szCs w:val="18"/>
              </w:rPr>
              <w:t>CE QUI SE PASSE CONCRÈTEMENT</w:t>
            </w:r>
          </w:p>
        </w:tc>
      </w:tr>
      <w:tr w:rsidR="00A51056" w14:paraId="1DF50BA7" w14:textId="77777777">
        <w:tblPrEx>
          <w:tblCellMar>
            <w:top w:w="0" w:type="dxa"/>
            <w:bottom w:w="0" w:type="dxa"/>
          </w:tblCellMar>
        </w:tblPrEx>
        <w:tc>
          <w:tcPr>
            <w:tcW w:w="26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D5F191" w14:textId="77777777" w:rsidR="00A51056" w:rsidRDefault="00000000">
            <w:r>
              <w:rPr>
                <w:color w:val="1F2937"/>
              </w:rPr>
              <w:t xml:space="preserve">1. </w:t>
            </w:r>
            <w:proofErr w:type="spellStart"/>
            <w:r>
              <w:rPr>
                <w:color w:val="1F2937"/>
              </w:rPr>
              <w:t>Secrétaire</w:t>
            </w:r>
            <w:proofErr w:type="spellEnd"/>
            <w:r>
              <w:rPr>
                <w:color w:val="1F2937"/>
              </w:rPr>
              <w:t xml:space="preserve"> — </w:t>
            </w:r>
            <w:proofErr w:type="spellStart"/>
            <w:r>
              <w:rPr>
                <w:color w:val="1F2937"/>
              </w:rPr>
              <w:t>demande</w:t>
            </w:r>
            <w:proofErr w:type="spellEnd"/>
          </w:p>
        </w:tc>
        <w:tc>
          <w:tcPr>
            <w:tcW w:w="745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A102CB" w14:textId="77777777" w:rsidR="00A51056" w:rsidRDefault="00000000">
            <w:r>
              <w:rPr>
                <w:color w:val="1F2937"/>
              </w:rPr>
              <w:t xml:space="preserve">La </w:t>
            </w:r>
            <w:proofErr w:type="spellStart"/>
            <w:r>
              <w:rPr>
                <w:color w:val="1F2937"/>
              </w:rPr>
              <w:t>secrétaire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saisit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sa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demande</w:t>
            </w:r>
            <w:proofErr w:type="spellEnd"/>
            <w:r>
              <w:rPr>
                <w:color w:val="1F2937"/>
              </w:rPr>
              <w:t xml:space="preserve"> avec les </w:t>
            </w:r>
            <w:proofErr w:type="spellStart"/>
            <w:r>
              <w:rPr>
                <w:color w:val="1F2937"/>
              </w:rPr>
              <w:t>vraies</w:t>
            </w:r>
            <w:proofErr w:type="spellEnd"/>
            <w:r>
              <w:rPr>
                <w:color w:val="1F2937"/>
              </w:rPr>
              <w:t xml:space="preserve"> données du </w:t>
            </w:r>
            <w:proofErr w:type="gramStart"/>
            <w:r>
              <w:rPr>
                <w:color w:val="1F2937"/>
              </w:rPr>
              <w:t>dossier :</w:t>
            </w:r>
            <w:proofErr w:type="gramEnd"/>
            <w:r>
              <w:rPr>
                <w:color w:val="1F2937"/>
              </w:rPr>
              <w:t xml:space="preserve"> nom, </w:t>
            </w:r>
            <w:proofErr w:type="spellStart"/>
            <w:r>
              <w:rPr>
                <w:color w:val="1F2937"/>
              </w:rPr>
              <w:t>référence</w:t>
            </w:r>
            <w:proofErr w:type="spellEnd"/>
            <w:r>
              <w:rPr>
                <w:color w:val="1F2937"/>
              </w:rPr>
              <w:t xml:space="preserve">, </w:t>
            </w:r>
            <w:proofErr w:type="spellStart"/>
            <w:r>
              <w:rPr>
                <w:color w:val="1F2937"/>
              </w:rPr>
              <w:t>adresse</w:t>
            </w:r>
            <w:proofErr w:type="spellEnd"/>
            <w:r>
              <w:rPr>
                <w:color w:val="1F2937"/>
              </w:rPr>
              <w:t xml:space="preserve">, </w:t>
            </w:r>
            <w:proofErr w:type="spellStart"/>
            <w:r>
              <w:rPr>
                <w:color w:val="1F2937"/>
              </w:rPr>
              <w:t>téléphone</w:t>
            </w:r>
            <w:proofErr w:type="spellEnd"/>
            <w:r>
              <w:rPr>
                <w:color w:val="1F2937"/>
              </w:rPr>
              <w:t>.</w:t>
            </w:r>
          </w:p>
        </w:tc>
      </w:tr>
      <w:tr w:rsidR="00A51056" w14:paraId="1743DA2E" w14:textId="77777777">
        <w:tblPrEx>
          <w:tblCellMar>
            <w:top w:w="0" w:type="dxa"/>
            <w:bottom w:w="0" w:type="dxa"/>
          </w:tblCellMar>
        </w:tblPrEx>
        <w:tc>
          <w:tcPr>
            <w:tcW w:w="262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CCBA57" w14:textId="77777777" w:rsidR="00A51056" w:rsidRDefault="00000000">
            <w:r>
              <w:rPr>
                <w:color w:val="1F2937"/>
              </w:rPr>
              <w:t>2. PII Guard — anonymisation</w:t>
            </w:r>
          </w:p>
        </w:tc>
        <w:tc>
          <w:tcPr>
            <w:tcW w:w="7459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15900C" w14:textId="77777777" w:rsidR="00A51056" w:rsidRDefault="00000000">
            <w:r>
              <w:rPr>
                <w:color w:val="1F2937"/>
              </w:rPr>
              <w:t xml:space="preserve">Un </w:t>
            </w:r>
            <w:proofErr w:type="spellStart"/>
            <w:r>
              <w:rPr>
                <w:color w:val="1F2937"/>
              </w:rPr>
              <w:t>filtre</w:t>
            </w:r>
            <w:proofErr w:type="spellEnd"/>
            <w:r>
              <w:rPr>
                <w:color w:val="1F2937"/>
              </w:rPr>
              <w:t xml:space="preserve"> local (regex, </w:t>
            </w:r>
            <w:proofErr w:type="spellStart"/>
            <w:r>
              <w:rPr>
                <w:color w:val="1F2937"/>
              </w:rPr>
              <w:t>aucun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appel</w:t>
            </w:r>
            <w:proofErr w:type="spellEnd"/>
            <w:r>
              <w:rPr>
                <w:color w:val="1F2937"/>
              </w:rPr>
              <w:t xml:space="preserve"> externe) </w:t>
            </w:r>
            <w:proofErr w:type="spellStart"/>
            <w:r>
              <w:rPr>
                <w:color w:val="1F2937"/>
              </w:rPr>
              <w:t>détecte</w:t>
            </w:r>
            <w:proofErr w:type="spellEnd"/>
            <w:r>
              <w:rPr>
                <w:color w:val="1F2937"/>
              </w:rPr>
              <w:t xml:space="preserve"> les données </w:t>
            </w:r>
            <w:proofErr w:type="spellStart"/>
            <w:r>
              <w:rPr>
                <w:color w:val="1F2937"/>
              </w:rPr>
              <w:t>sensibles</w:t>
            </w:r>
            <w:proofErr w:type="spellEnd"/>
            <w:r>
              <w:rPr>
                <w:color w:val="1F2937"/>
              </w:rPr>
              <w:t xml:space="preserve"> et les </w:t>
            </w:r>
            <w:proofErr w:type="spellStart"/>
            <w:r>
              <w:rPr>
                <w:color w:val="1F2937"/>
              </w:rPr>
              <w:t>remplace</w:t>
            </w:r>
            <w:proofErr w:type="spellEnd"/>
            <w:r>
              <w:rPr>
                <w:color w:val="1F2937"/>
              </w:rPr>
              <w:t xml:space="preserve"> par des jetons </w:t>
            </w:r>
            <w:proofErr w:type="spellStart"/>
            <w:r>
              <w:rPr>
                <w:color w:val="1F2937"/>
              </w:rPr>
              <w:t>neutres</w:t>
            </w:r>
            <w:proofErr w:type="spellEnd"/>
            <w:r>
              <w:rPr>
                <w:color w:val="1F2937"/>
              </w:rPr>
              <w:t>.</w:t>
            </w:r>
          </w:p>
        </w:tc>
      </w:tr>
      <w:tr w:rsidR="00A51056" w14:paraId="6164B6C3" w14:textId="77777777">
        <w:tblPrEx>
          <w:tblCellMar>
            <w:top w:w="0" w:type="dxa"/>
            <w:bottom w:w="0" w:type="dxa"/>
          </w:tblCellMar>
        </w:tblPrEx>
        <w:tc>
          <w:tcPr>
            <w:tcW w:w="26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15C492" w14:textId="77777777" w:rsidR="00A51056" w:rsidRDefault="00000000">
            <w:r>
              <w:rPr>
                <w:color w:val="1F2937"/>
              </w:rPr>
              <w:t xml:space="preserve">3. GPT-4o — </w:t>
            </w:r>
            <w:proofErr w:type="spellStart"/>
            <w:r>
              <w:rPr>
                <w:color w:val="1F2937"/>
              </w:rPr>
              <w:t>rédaction</w:t>
            </w:r>
            <w:proofErr w:type="spellEnd"/>
          </w:p>
        </w:tc>
        <w:tc>
          <w:tcPr>
            <w:tcW w:w="745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22CECF" w14:textId="77777777" w:rsidR="00A51056" w:rsidRDefault="00000000">
            <w:r>
              <w:rPr>
                <w:color w:val="1F2937"/>
              </w:rPr>
              <w:t xml:space="preserve">L'IA </w:t>
            </w:r>
            <w:proofErr w:type="spellStart"/>
            <w:r>
              <w:rPr>
                <w:color w:val="1F2937"/>
              </w:rPr>
              <w:t>générative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rédige</w:t>
            </w:r>
            <w:proofErr w:type="spellEnd"/>
            <w:r>
              <w:rPr>
                <w:color w:val="1F2937"/>
              </w:rPr>
              <w:t xml:space="preserve"> le </w:t>
            </w:r>
            <w:proofErr w:type="spellStart"/>
            <w:r>
              <w:rPr>
                <w:color w:val="1F2937"/>
              </w:rPr>
              <w:t>courrier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en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recopiant</w:t>
            </w:r>
            <w:proofErr w:type="spellEnd"/>
            <w:r>
              <w:rPr>
                <w:color w:val="1F2937"/>
              </w:rPr>
              <w:t xml:space="preserve"> les jetons </w:t>
            </w:r>
            <w:proofErr w:type="spellStart"/>
            <w:r>
              <w:rPr>
                <w:color w:val="1F2937"/>
              </w:rPr>
              <w:t>tels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quels</w:t>
            </w:r>
            <w:proofErr w:type="spellEnd"/>
            <w:r>
              <w:rPr>
                <w:color w:val="1F2937"/>
              </w:rPr>
              <w:t xml:space="preserve">, sans jamais </w:t>
            </w:r>
            <w:proofErr w:type="spellStart"/>
            <w:r>
              <w:rPr>
                <w:color w:val="1F2937"/>
              </w:rPr>
              <w:t>avoir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accès</w:t>
            </w:r>
            <w:proofErr w:type="spellEnd"/>
            <w:r>
              <w:rPr>
                <w:color w:val="1F2937"/>
              </w:rPr>
              <w:t xml:space="preserve"> à la donnée </w:t>
            </w:r>
            <w:proofErr w:type="spellStart"/>
            <w:r>
              <w:rPr>
                <w:color w:val="1F2937"/>
              </w:rPr>
              <w:t>réelle</w:t>
            </w:r>
            <w:proofErr w:type="spellEnd"/>
            <w:r>
              <w:rPr>
                <w:color w:val="1F2937"/>
              </w:rPr>
              <w:t>.</w:t>
            </w:r>
          </w:p>
        </w:tc>
      </w:tr>
      <w:tr w:rsidR="00A51056" w14:paraId="65ADC975" w14:textId="77777777">
        <w:tblPrEx>
          <w:tblCellMar>
            <w:top w:w="0" w:type="dxa"/>
            <w:bottom w:w="0" w:type="dxa"/>
          </w:tblCellMar>
        </w:tblPrEx>
        <w:tc>
          <w:tcPr>
            <w:tcW w:w="262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C42F54" w14:textId="77777777" w:rsidR="00A51056" w:rsidRDefault="00000000">
            <w:r>
              <w:rPr>
                <w:color w:val="1F2937"/>
              </w:rPr>
              <w:t>4. Manager — validation</w:t>
            </w:r>
          </w:p>
        </w:tc>
        <w:tc>
          <w:tcPr>
            <w:tcW w:w="7459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589736" w14:textId="77777777" w:rsidR="00A51056" w:rsidRDefault="00000000">
            <w:r>
              <w:rPr>
                <w:color w:val="1F2937"/>
              </w:rPr>
              <w:t xml:space="preserve">Le manager </w:t>
            </w:r>
            <w:proofErr w:type="spellStart"/>
            <w:r>
              <w:rPr>
                <w:color w:val="1F2937"/>
              </w:rPr>
              <w:t>reçoit</w:t>
            </w:r>
            <w:proofErr w:type="spellEnd"/>
            <w:r>
              <w:rPr>
                <w:color w:val="1F2937"/>
              </w:rPr>
              <w:t xml:space="preserve"> le </w:t>
            </w:r>
            <w:proofErr w:type="spellStart"/>
            <w:r>
              <w:rPr>
                <w:color w:val="1F2937"/>
              </w:rPr>
              <w:t>brouillon</w:t>
            </w:r>
            <w:proofErr w:type="spellEnd"/>
            <w:r>
              <w:rPr>
                <w:color w:val="1F2937"/>
              </w:rPr>
              <w:t xml:space="preserve"> par email et clique </w:t>
            </w:r>
            <w:proofErr w:type="spellStart"/>
            <w:r>
              <w:rPr>
                <w:color w:val="1F2937"/>
              </w:rPr>
              <w:t>Approuver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ou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Rejeter</w:t>
            </w:r>
            <w:proofErr w:type="spellEnd"/>
            <w:r>
              <w:rPr>
                <w:color w:val="1F2937"/>
              </w:rPr>
              <w:t xml:space="preserve">. Son </w:t>
            </w:r>
            <w:proofErr w:type="spellStart"/>
            <w:proofErr w:type="gramStart"/>
            <w:r>
              <w:rPr>
                <w:color w:val="1F2937"/>
              </w:rPr>
              <w:t>rôle</w:t>
            </w:r>
            <w:proofErr w:type="spellEnd"/>
            <w:r>
              <w:rPr>
                <w:color w:val="1F2937"/>
              </w:rPr>
              <w:t xml:space="preserve"> :</w:t>
            </w:r>
            <w:proofErr w:type="gram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valider</w:t>
            </w:r>
            <w:proofErr w:type="spellEnd"/>
            <w:r>
              <w:rPr>
                <w:color w:val="1F2937"/>
              </w:rPr>
              <w:t xml:space="preserve"> le fond et la signature — jamais </w:t>
            </w:r>
            <w:proofErr w:type="spellStart"/>
            <w:r>
              <w:rPr>
                <w:color w:val="1F2937"/>
              </w:rPr>
              <w:t>envoyer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lui-même</w:t>
            </w:r>
            <w:proofErr w:type="spellEnd"/>
            <w:r>
              <w:rPr>
                <w:color w:val="1F2937"/>
              </w:rPr>
              <w:t>.</w:t>
            </w:r>
          </w:p>
        </w:tc>
      </w:tr>
      <w:tr w:rsidR="00A51056" w14:paraId="16D019C7" w14:textId="77777777">
        <w:tblPrEx>
          <w:tblCellMar>
            <w:top w:w="0" w:type="dxa"/>
            <w:bottom w:w="0" w:type="dxa"/>
          </w:tblCellMar>
        </w:tblPrEx>
        <w:tc>
          <w:tcPr>
            <w:tcW w:w="26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167B59" w14:textId="77777777" w:rsidR="00A51056" w:rsidRDefault="00000000">
            <w:r>
              <w:rPr>
                <w:color w:val="1F2937"/>
              </w:rPr>
              <w:t xml:space="preserve">5. PII Guard — </w:t>
            </w:r>
            <w:proofErr w:type="spellStart"/>
            <w:r>
              <w:rPr>
                <w:color w:val="1F2937"/>
              </w:rPr>
              <w:t>dé</w:t>
            </w:r>
            <w:proofErr w:type="spellEnd"/>
            <w:r>
              <w:rPr>
                <w:color w:val="1F2937"/>
              </w:rPr>
              <w:t>-anonymisation</w:t>
            </w:r>
          </w:p>
        </w:tc>
        <w:tc>
          <w:tcPr>
            <w:tcW w:w="745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86EA1D" w14:textId="77777777" w:rsidR="00A51056" w:rsidRDefault="00000000">
            <w:r>
              <w:rPr>
                <w:color w:val="1F2937"/>
              </w:rPr>
              <w:t xml:space="preserve">Une </w:t>
            </w:r>
            <w:proofErr w:type="spellStart"/>
            <w:r>
              <w:rPr>
                <w:color w:val="1F2937"/>
              </w:rPr>
              <w:t>fois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approuvé</w:t>
            </w:r>
            <w:proofErr w:type="spellEnd"/>
            <w:r>
              <w:rPr>
                <w:color w:val="1F2937"/>
              </w:rPr>
              <w:t xml:space="preserve">, les jetons </w:t>
            </w:r>
            <w:proofErr w:type="spellStart"/>
            <w:r>
              <w:rPr>
                <w:color w:val="1F2937"/>
              </w:rPr>
              <w:t>sont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remplacés</w:t>
            </w:r>
            <w:proofErr w:type="spellEnd"/>
            <w:r>
              <w:rPr>
                <w:color w:val="1F2937"/>
              </w:rPr>
              <w:t xml:space="preserve"> par les </w:t>
            </w:r>
            <w:proofErr w:type="spellStart"/>
            <w:r>
              <w:rPr>
                <w:color w:val="1F2937"/>
              </w:rPr>
              <w:t>vraies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valeurs</w:t>
            </w:r>
            <w:proofErr w:type="spellEnd"/>
            <w:r>
              <w:rPr>
                <w:color w:val="1F2937"/>
              </w:rPr>
              <w:t xml:space="preserve"> — </w:t>
            </w:r>
            <w:proofErr w:type="spellStart"/>
            <w:r>
              <w:rPr>
                <w:color w:val="1F2937"/>
              </w:rPr>
              <w:t>uniquement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en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mémoire</w:t>
            </w:r>
            <w:proofErr w:type="spellEnd"/>
            <w:r>
              <w:rPr>
                <w:color w:val="1F2937"/>
              </w:rPr>
              <w:t xml:space="preserve">, jamais </w:t>
            </w:r>
            <w:proofErr w:type="spellStart"/>
            <w:r>
              <w:rPr>
                <w:color w:val="1F2937"/>
              </w:rPr>
              <w:t>stockées</w:t>
            </w:r>
            <w:proofErr w:type="spellEnd"/>
            <w:r>
              <w:rPr>
                <w:color w:val="1F2937"/>
              </w:rPr>
              <w:t>.</w:t>
            </w:r>
          </w:p>
        </w:tc>
      </w:tr>
      <w:tr w:rsidR="00A51056" w14:paraId="0976097F" w14:textId="77777777">
        <w:tblPrEx>
          <w:tblCellMar>
            <w:top w:w="0" w:type="dxa"/>
            <w:bottom w:w="0" w:type="dxa"/>
          </w:tblCellMar>
        </w:tblPrEx>
        <w:tc>
          <w:tcPr>
            <w:tcW w:w="262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79A675" w14:textId="77777777" w:rsidR="00A51056" w:rsidRDefault="00000000">
            <w:r>
              <w:rPr>
                <w:color w:val="1F2937"/>
              </w:rPr>
              <w:t xml:space="preserve">6. </w:t>
            </w:r>
            <w:proofErr w:type="spellStart"/>
            <w:r>
              <w:rPr>
                <w:color w:val="1F2937"/>
              </w:rPr>
              <w:t>Secrétaire</w:t>
            </w:r>
            <w:proofErr w:type="spellEnd"/>
            <w:r>
              <w:rPr>
                <w:color w:val="1F2937"/>
              </w:rPr>
              <w:t xml:space="preserve"> — envoi final</w:t>
            </w:r>
          </w:p>
        </w:tc>
        <w:tc>
          <w:tcPr>
            <w:tcW w:w="7459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F3B50F" w14:textId="77777777" w:rsidR="00A51056" w:rsidRDefault="00000000">
            <w:proofErr w:type="spellStart"/>
            <w:r>
              <w:rPr>
                <w:color w:val="1F2937"/>
              </w:rPr>
              <w:t>Seule</w:t>
            </w:r>
            <w:proofErr w:type="spellEnd"/>
            <w:r>
              <w:rPr>
                <w:color w:val="1F2937"/>
              </w:rPr>
              <w:t xml:space="preserve"> la </w:t>
            </w:r>
            <w:proofErr w:type="spellStart"/>
            <w:r>
              <w:rPr>
                <w:color w:val="1F2937"/>
              </w:rPr>
              <w:t>secrétaire</w:t>
            </w:r>
            <w:proofErr w:type="spellEnd"/>
            <w:r>
              <w:rPr>
                <w:color w:val="1F2937"/>
              </w:rPr>
              <w:t xml:space="preserve"> qui </w:t>
            </w:r>
            <w:proofErr w:type="gramStart"/>
            <w:r>
              <w:rPr>
                <w:color w:val="1F2937"/>
              </w:rPr>
              <w:t>a</w:t>
            </w:r>
            <w:proofErr w:type="gram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initié</w:t>
            </w:r>
            <w:proofErr w:type="spellEnd"/>
            <w:r>
              <w:rPr>
                <w:color w:val="1F2937"/>
              </w:rPr>
              <w:t xml:space="preserve"> la </w:t>
            </w:r>
            <w:proofErr w:type="spellStart"/>
            <w:r>
              <w:rPr>
                <w:color w:val="1F2937"/>
              </w:rPr>
              <w:t>demande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déclenche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l'envoi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réel</w:t>
            </w:r>
            <w:proofErr w:type="spellEnd"/>
            <w:r>
              <w:rPr>
                <w:color w:val="1F2937"/>
              </w:rPr>
              <w:t xml:space="preserve">. En </w:t>
            </w:r>
            <w:proofErr w:type="spellStart"/>
            <w:r>
              <w:rPr>
                <w:color w:val="1F2937"/>
              </w:rPr>
              <w:t>cas</w:t>
            </w:r>
            <w:proofErr w:type="spellEnd"/>
            <w:r>
              <w:rPr>
                <w:color w:val="1F2937"/>
              </w:rPr>
              <w:t xml:space="preserve"> de </w:t>
            </w:r>
            <w:proofErr w:type="spellStart"/>
            <w:r>
              <w:rPr>
                <w:color w:val="1F2937"/>
              </w:rPr>
              <w:t>rejet</w:t>
            </w:r>
            <w:proofErr w:type="spellEnd"/>
            <w:r>
              <w:rPr>
                <w:color w:val="1F2937"/>
              </w:rPr>
              <w:t xml:space="preserve">, le </w:t>
            </w:r>
            <w:proofErr w:type="spellStart"/>
            <w:r>
              <w:rPr>
                <w:color w:val="1F2937"/>
              </w:rPr>
              <w:t>courrier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repart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en</w:t>
            </w:r>
            <w:proofErr w:type="spellEnd"/>
            <w:r>
              <w:rPr>
                <w:color w:val="1F2937"/>
              </w:rPr>
              <w:t xml:space="preserve"> correction.</w:t>
            </w:r>
          </w:p>
        </w:tc>
      </w:tr>
    </w:tbl>
    <w:p w14:paraId="10570928" w14:textId="77777777" w:rsidR="00A51056" w:rsidRDefault="00000000">
      <w:pPr>
        <w:pStyle w:val="Heading1"/>
        <w:pBdr>
          <w:bottom w:val="single" w:sz="6" w:space="4" w:color="7C5CFC"/>
        </w:pBdr>
        <w:spacing w:before="360" w:after="160"/>
      </w:pPr>
      <w:r>
        <w:rPr>
          <w:b/>
          <w:bCs/>
          <w:color w:val="10263F"/>
          <w:sz w:val="26"/>
          <w:szCs w:val="26"/>
        </w:rPr>
        <w:t xml:space="preserve">4. </w:t>
      </w:r>
      <w:proofErr w:type="spellStart"/>
      <w:r>
        <w:rPr>
          <w:b/>
          <w:bCs/>
          <w:color w:val="10263F"/>
          <w:sz w:val="26"/>
          <w:szCs w:val="26"/>
        </w:rPr>
        <w:t>Exemple</w:t>
      </w:r>
      <w:proofErr w:type="spellEnd"/>
      <w:r>
        <w:rPr>
          <w:b/>
          <w:bCs/>
          <w:color w:val="10263F"/>
          <w:sz w:val="26"/>
          <w:szCs w:val="26"/>
        </w:rPr>
        <w:t xml:space="preserve"> </w:t>
      </w:r>
      <w:proofErr w:type="spellStart"/>
      <w:proofErr w:type="gramStart"/>
      <w:r>
        <w:rPr>
          <w:b/>
          <w:bCs/>
          <w:color w:val="10263F"/>
          <w:sz w:val="26"/>
          <w:szCs w:val="26"/>
        </w:rPr>
        <w:t>réel</w:t>
      </w:r>
      <w:proofErr w:type="spellEnd"/>
      <w:r>
        <w:rPr>
          <w:b/>
          <w:bCs/>
          <w:color w:val="10263F"/>
          <w:sz w:val="26"/>
          <w:szCs w:val="26"/>
        </w:rPr>
        <w:t xml:space="preserve"> :</w:t>
      </w:r>
      <w:proofErr w:type="gramEnd"/>
      <w:r>
        <w:rPr>
          <w:b/>
          <w:bCs/>
          <w:color w:val="10263F"/>
          <w:sz w:val="26"/>
          <w:szCs w:val="26"/>
        </w:rPr>
        <w:t xml:space="preserve"> </w:t>
      </w:r>
      <w:proofErr w:type="spellStart"/>
      <w:r>
        <w:rPr>
          <w:b/>
          <w:bCs/>
          <w:color w:val="10263F"/>
          <w:sz w:val="26"/>
          <w:szCs w:val="26"/>
        </w:rPr>
        <w:t>scénario</w:t>
      </w:r>
      <w:proofErr w:type="spellEnd"/>
      <w:r>
        <w:rPr>
          <w:b/>
          <w:bCs/>
          <w:color w:val="10263F"/>
          <w:sz w:val="26"/>
          <w:szCs w:val="26"/>
        </w:rPr>
        <w:t xml:space="preserve"> </w:t>
      </w:r>
      <w:proofErr w:type="spellStart"/>
      <w:r>
        <w:rPr>
          <w:b/>
          <w:bCs/>
          <w:color w:val="10263F"/>
          <w:sz w:val="26"/>
          <w:szCs w:val="26"/>
        </w:rPr>
        <w:t>Diplomatie</w:t>
      </w:r>
      <w:proofErr w:type="spellEnd"/>
    </w:p>
    <w:p w14:paraId="760709F6" w14:textId="77777777" w:rsidR="00A51056" w:rsidRDefault="00000000">
      <w:pPr>
        <w:spacing w:after="160" w:line="300" w:lineRule="auto"/>
      </w:pPr>
      <w:r>
        <w:rPr>
          <w:b/>
          <w:bCs/>
          <w:color w:val="1F2937"/>
          <w:sz w:val="21"/>
          <w:szCs w:val="21"/>
        </w:rPr>
        <w:t xml:space="preserve">Ambassade du </w:t>
      </w:r>
      <w:proofErr w:type="spellStart"/>
      <w:r>
        <w:rPr>
          <w:b/>
          <w:bCs/>
          <w:color w:val="1F2937"/>
          <w:sz w:val="21"/>
          <w:szCs w:val="21"/>
        </w:rPr>
        <w:t>Royaume</w:t>
      </w:r>
      <w:proofErr w:type="spellEnd"/>
      <w:r>
        <w:rPr>
          <w:b/>
          <w:bCs/>
          <w:color w:val="1F2937"/>
          <w:sz w:val="21"/>
          <w:szCs w:val="21"/>
        </w:rPr>
        <w:t xml:space="preserve"> du Maroc à Abidjan — confirmation de </w:t>
      </w:r>
      <w:proofErr w:type="spellStart"/>
      <w:r>
        <w:rPr>
          <w:b/>
          <w:bCs/>
          <w:color w:val="1F2937"/>
          <w:sz w:val="21"/>
          <w:szCs w:val="21"/>
        </w:rPr>
        <w:t>rendez</w:t>
      </w:r>
      <w:proofErr w:type="spellEnd"/>
      <w:r>
        <w:rPr>
          <w:b/>
          <w:bCs/>
          <w:color w:val="1F2937"/>
          <w:sz w:val="21"/>
          <w:szCs w:val="21"/>
        </w:rPr>
        <w:t xml:space="preserve">-vous et </w:t>
      </w:r>
      <w:proofErr w:type="spellStart"/>
      <w:r>
        <w:rPr>
          <w:b/>
          <w:bCs/>
          <w:color w:val="1F2937"/>
          <w:sz w:val="21"/>
          <w:szCs w:val="21"/>
        </w:rPr>
        <w:t>accréditation</w:t>
      </w:r>
      <w:proofErr w:type="spellEnd"/>
      <w:r>
        <w:rPr>
          <w:b/>
          <w:bCs/>
          <w:color w:val="1F2937"/>
          <w:sz w:val="21"/>
          <w:szCs w:val="21"/>
        </w:rPr>
        <w:t>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A51056" w14:paraId="065DC1D0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shd w:val="clear" w:color="auto" w:fill="10263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1618AF" w14:textId="77777777" w:rsidR="00A51056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TEXTE ORIGINAL (jamais vu par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l'IA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5040" w:type="dxa"/>
            <w:shd w:val="clear" w:color="auto" w:fill="10263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BD9DDB" w14:textId="77777777" w:rsidR="00A51056" w:rsidRDefault="00000000">
            <w:r>
              <w:rPr>
                <w:b/>
                <w:bCs/>
                <w:color w:val="FFFFFF"/>
                <w:sz w:val="18"/>
                <w:szCs w:val="18"/>
              </w:rPr>
              <w:t>TEXTE ENVOYÉ À GPT-4O</w:t>
            </w:r>
          </w:p>
        </w:tc>
      </w:tr>
      <w:tr w:rsidR="00A51056" w14:paraId="715F85E3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E10794" w14:textId="77777777" w:rsidR="00A51056" w:rsidRDefault="00000000">
            <w:r>
              <w:rPr>
                <w:color w:val="1F2937"/>
              </w:rPr>
              <w:t xml:space="preserve">Merci de </w:t>
            </w:r>
            <w:proofErr w:type="spellStart"/>
            <w:r>
              <w:rPr>
                <w:color w:val="1F2937"/>
              </w:rPr>
              <w:t>rédiger</w:t>
            </w:r>
            <w:proofErr w:type="spellEnd"/>
            <w:r>
              <w:rPr>
                <w:color w:val="1F2937"/>
              </w:rPr>
              <w:t xml:space="preserve"> un </w:t>
            </w:r>
            <w:proofErr w:type="spellStart"/>
            <w:r>
              <w:rPr>
                <w:color w:val="1F2937"/>
              </w:rPr>
              <w:t>courrier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confirmant</w:t>
            </w:r>
            <w:proofErr w:type="spellEnd"/>
            <w:r>
              <w:rPr>
                <w:color w:val="1F2937"/>
              </w:rPr>
              <w:t xml:space="preserve"> à M. Abdellah Benkirane </w:t>
            </w:r>
            <w:proofErr w:type="spellStart"/>
            <w:r>
              <w:rPr>
                <w:color w:val="1F2937"/>
              </w:rPr>
              <w:t>que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sa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demande</w:t>
            </w:r>
            <w:proofErr w:type="spellEnd"/>
            <w:r>
              <w:rPr>
                <w:color w:val="1F2937"/>
              </w:rPr>
              <w:t xml:space="preserve"> a </w:t>
            </w:r>
            <w:proofErr w:type="spellStart"/>
            <w:r>
              <w:rPr>
                <w:color w:val="1F2937"/>
              </w:rPr>
              <w:t>été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validée</w:t>
            </w:r>
            <w:proofErr w:type="spellEnd"/>
            <w:r>
              <w:rPr>
                <w:color w:val="1F2937"/>
              </w:rPr>
              <w:t xml:space="preserve">, </w:t>
            </w:r>
            <w:proofErr w:type="spellStart"/>
            <w:r>
              <w:rPr>
                <w:color w:val="1F2937"/>
              </w:rPr>
              <w:t>référence</w:t>
            </w:r>
            <w:proofErr w:type="spellEnd"/>
            <w:r>
              <w:rPr>
                <w:color w:val="1F2937"/>
              </w:rPr>
              <w:t xml:space="preserve"> </w:t>
            </w:r>
            <w:proofErr w:type="gramStart"/>
            <w:r>
              <w:rPr>
                <w:color w:val="1F2937"/>
              </w:rPr>
              <w:t>diplomatique :</w:t>
            </w:r>
            <w:proofErr w:type="gramEnd"/>
            <w:r>
              <w:rPr>
                <w:color w:val="1F2937"/>
              </w:rPr>
              <w:t xml:space="preserve"> DIP-2026-04471. Il est </w:t>
            </w:r>
            <w:proofErr w:type="spellStart"/>
            <w:r>
              <w:rPr>
                <w:color w:val="1F2937"/>
              </w:rPr>
              <w:t>domicilié</w:t>
            </w:r>
            <w:proofErr w:type="spellEnd"/>
            <w:r>
              <w:rPr>
                <w:color w:val="1F2937"/>
              </w:rPr>
              <w:t xml:space="preserve"> à la </w:t>
            </w:r>
            <w:proofErr w:type="spellStart"/>
            <w:r>
              <w:rPr>
                <w:color w:val="1F2937"/>
              </w:rPr>
              <w:t>Résidence</w:t>
            </w:r>
            <w:proofErr w:type="spellEnd"/>
            <w:r>
              <w:rPr>
                <w:color w:val="1F2937"/>
              </w:rPr>
              <w:t xml:space="preserve"> de </w:t>
            </w:r>
            <w:proofErr w:type="spellStart"/>
            <w:r>
              <w:rPr>
                <w:color w:val="1F2937"/>
              </w:rPr>
              <w:t>l'Ambassade</w:t>
            </w:r>
            <w:proofErr w:type="spellEnd"/>
            <w:r>
              <w:rPr>
                <w:color w:val="1F2937"/>
              </w:rPr>
              <w:t xml:space="preserve">, Riviera Golf, Abidjan. Le </w:t>
            </w:r>
            <w:proofErr w:type="spellStart"/>
            <w:r>
              <w:rPr>
                <w:color w:val="1F2937"/>
              </w:rPr>
              <w:t>joindre</w:t>
            </w:r>
            <w:proofErr w:type="spellEnd"/>
            <w:r>
              <w:rPr>
                <w:color w:val="1F2937"/>
              </w:rPr>
              <w:t xml:space="preserve"> au +225 07 45 12 33 89 </w:t>
            </w:r>
            <w:proofErr w:type="spellStart"/>
            <w:r>
              <w:rPr>
                <w:color w:val="1F2937"/>
              </w:rPr>
              <w:t>ou</w:t>
            </w:r>
            <w:proofErr w:type="spellEnd"/>
            <w:r>
              <w:rPr>
                <w:color w:val="1F2937"/>
              </w:rPr>
              <w:t xml:space="preserve"> par email </w:t>
            </w:r>
            <w:proofErr w:type="spellStart"/>
            <w:r>
              <w:rPr>
                <w:color w:val="1F2937"/>
              </w:rPr>
              <w:t>a.benkirane@diplomatie-test.example</w:t>
            </w:r>
            <w:proofErr w:type="spellEnd"/>
            <w:r>
              <w:rPr>
                <w:color w:val="1F2937"/>
              </w:rPr>
              <w:t>.</w:t>
            </w:r>
          </w:p>
        </w:tc>
        <w:tc>
          <w:tcPr>
            <w:tcW w:w="50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EC8964" w14:textId="77777777" w:rsidR="00A51056" w:rsidRDefault="00000000">
            <w:r>
              <w:rPr>
                <w:color w:val="1F2937"/>
              </w:rPr>
              <w:t xml:space="preserve">Merci de </w:t>
            </w:r>
            <w:proofErr w:type="spellStart"/>
            <w:r>
              <w:rPr>
                <w:color w:val="1F2937"/>
              </w:rPr>
              <w:t>rédiger</w:t>
            </w:r>
            <w:proofErr w:type="spellEnd"/>
            <w:r>
              <w:rPr>
                <w:color w:val="1F2937"/>
              </w:rPr>
              <w:t xml:space="preserve"> un </w:t>
            </w:r>
            <w:proofErr w:type="spellStart"/>
            <w:r>
              <w:rPr>
                <w:color w:val="1F2937"/>
              </w:rPr>
              <w:t>courrier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confirmant</w:t>
            </w:r>
            <w:proofErr w:type="spellEnd"/>
            <w:r>
              <w:rPr>
                <w:color w:val="1F2937"/>
              </w:rPr>
              <w:t xml:space="preserve"> à [PERSONNE_1] </w:t>
            </w:r>
            <w:proofErr w:type="spellStart"/>
            <w:r>
              <w:rPr>
                <w:color w:val="1F2937"/>
              </w:rPr>
              <w:t>que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sa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demande</w:t>
            </w:r>
            <w:proofErr w:type="spellEnd"/>
            <w:r>
              <w:rPr>
                <w:color w:val="1F2937"/>
              </w:rPr>
              <w:t xml:space="preserve"> a </w:t>
            </w:r>
            <w:proofErr w:type="spellStart"/>
            <w:r>
              <w:rPr>
                <w:color w:val="1F2937"/>
              </w:rPr>
              <w:t>été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validée</w:t>
            </w:r>
            <w:proofErr w:type="spellEnd"/>
            <w:r>
              <w:rPr>
                <w:color w:val="1F2937"/>
              </w:rPr>
              <w:t xml:space="preserve">, [REFERENCE_1]. Il est [ADRESSE_1], Riviera Golf, Abidjan. Le </w:t>
            </w:r>
            <w:proofErr w:type="spellStart"/>
            <w:r>
              <w:rPr>
                <w:color w:val="1F2937"/>
              </w:rPr>
              <w:t>joindre</w:t>
            </w:r>
            <w:proofErr w:type="spellEnd"/>
            <w:r>
              <w:rPr>
                <w:color w:val="1F2937"/>
              </w:rPr>
              <w:t xml:space="preserve"> au [TELEPHONE_1] </w:t>
            </w:r>
            <w:proofErr w:type="spellStart"/>
            <w:r>
              <w:rPr>
                <w:color w:val="1F2937"/>
              </w:rPr>
              <w:t>ou</w:t>
            </w:r>
            <w:proofErr w:type="spellEnd"/>
            <w:r>
              <w:rPr>
                <w:color w:val="1F2937"/>
              </w:rPr>
              <w:t xml:space="preserve"> par email [EMAIL_1].</w:t>
            </w:r>
          </w:p>
        </w:tc>
      </w:tr>
    </w:tbl>
    <w:p w14:paraId="78A03705" w14:textId="77777777" w:rsidR="00A51056" w:rsidRDefault="00000000">
      <w:pPr>
        <w:spacing w:after="160" w:line="300" w:lineRule="auto"/>
      </w:pPr>
      <w:r>
        <w:rPr>
          <w:i/>
          <w:iCs/>
          <w:color w:val="1F2937"/>
          <w:sz w:val="21"/>
          <w:szCs w:val="21"/>
        </w:rPr>
        <w:t xml:space="preserve">Ce </w:t>
      </w:r>
      <w:proofErr w:type="spellStart"/>
      <w:r>
        <w:rPr>
          <w:i/>
          <w:iCs/>
          <w:color w:val="1F2937"/>
          <w:sz w:val="21"/>
          <w:szCs w:val="21"/>
        </w:rPr>
        <w:t>scénario</w:t>
      </w:r>
      <w:proofErr w:type="spellEnd"/>
      <w:r>
        <w:rPr>
          <w:i/>
          <w:iCs/>
          <w:color w:val="1F2937"/>
          <w:sz w:val="21"/>
          <w:szCs w:val="21"/>
        </w:rPr>
        <w:t xml:space="preserve"> (données 100% </w:t>
      </w:r>
      <w:proofErr w:type="spellStart"/>
      <w:r>
        <w:rPr>
          <w:i/>
          <w:iCs/>
          <w:color w:val="1F2937"/>
          <w:sz w:val="21"/>
          <w:szCs w:val="21"/>
        </w:rPr>
        <w:t>fictives</w:t>
      </w:r>
      <w:proofErr w:type="spellEnd"/>
      <w:r>
        <w:rPr>
          <w:i/>
          <w:iCs/>
          <w:color w:val="1F2937"/>
          <w:sz w:val="21"/>
          <w:szCs w:val="21"/>
        </w:rPr>
        <w:t xml:space="preserve">) a </w:t>
      </w:r>
      <w:proofErr w:type="spellStart"/>
      <w:r>
        <w:rPr>
          <w:i/>
          <w:iCs/>
          <w:color w:val="1F2937"/>
          <w:sz w:val="21"/>
          <w:szCs w:val="21"/>
        </w:rPr>
        <w:t>été</w:t>
      </w:r>
      <w:proofErr w:type="spellEnd"/>
      <w:r>
        <w:rPr>
          <w:i/>
          <w:iCs/>
          <w:color w:val="1F2937"/>
          <w:sz w:val="21"/>
          <w:szCs w:val="21"/>
        </w:rPr>
        <w:t xml:space="preserve"> </w:t>
      </w:r>
      <w:proofErr w:type="spellStart"/>
      <w:r>
        <w:rPr>
          <w:i/>
          <w:iCs/>
          <w:color w:val="1F2937"/>
          <w:sz w:val="21"/>
          <w:szCs w:val="21"/>
        </w:rPr>
        <w:t>rejoué</w:t>
      </w:r>
      <w:proofErr w:type="spellEnd"/>
      <w:r>
        <w:rPr>
          <w:i/>
          <w:iCs/>
          <w:color w:val="1F2937"/>
          <w:sz w:val="21"/>
          <w:szCs w:val="21"/>
        </w:rPr>
        <w:t xml:space="preserve"> dans le </w:t>
      </w:r>
      <w:proofErr w:type="spellStart"/>
      <w:r>
        <w:rPr>
          <w:i/>
          <w:iCs/>
          <w:color w:val="1F2937"/>
          <w:sz w:val="21"/>
          <w:szCs w:val="21"/>
        </w:rPr>
        <w:t>vrai</w:t>
      </w:r>
      <w:proofErr w:type="spellEnd"/>
      <w:r>
        <w:rPr>
          <w:i/>
          <w:iCs/>
          <w:color w:val="1F2937"/>
          <w:sz w:val="21"/>
          <w:szCs w:val="21"/>
        </w:rPr>
        <w:t xml:space="preserve"> </w:t>
      </w:r>
      <w:proofErr w:type="spellStart"/>
      <w:r>
        <w:rPr>
          <w:i/>
          <w:iCs/>
          <w:color w:val="1F2937"/>
          <w:sz w:val="21"/>
          <w:szCs w:val="21"/>
        </w:rPr>
        <w:t>moteur</w:t>
      </w:r>
      <w:proofErr w:type="spellEnd"/>
      <w:r>
        <w:rPr>
          <w:i/>
          <w:iCs/>
          <w:color w:val="1F2937"/>
          <w:sz w:val="21"/>
          <w:szCs w:val="21"/>
        </w:rPr>
        <w:t xml:space="preserve"> </w:t>
      </w:r>
      <w:proofErr w:type="spellStart"/>
      <w:r>
        <w:rPr>
          <w:i/>
          <w:iCs/>
          <w:color w:val="1F2937"/>
          <w:sz w:val="21"/>
          <w:szCs w:val="21"/>
        </w:rPr>
        <w:t>d'anonymisation</w:t>
      </w:r>
      <w:proofErr w:type="spellEnd"/>
      <w:r>
        <w:rPr>
          <w:i/>
          <w:iCs/>
          <w:color w:val="1F2937"/>
          <w:sz w:val="21"/>
          <w:szCs w:val="21"/>
        </w:rPr>
        <w:t xml:space="preserve"> du workflow de production — </w:t>
      </w:r>
      <w:proofErr w:type="spellStart"/>
      <w:r>
        <w:rPr>
          <w:i/>
          <w:iCs/>
          <w:color w:val="1F2937"/>
          <w:sz w:val="21"/>
          <w:szCs w:val="21"/>
        </w:rPr>
        <w:t>ce</w:t>
      </w:r>
      <w:proofErr w:type="spellEnd"/>
      <w:r>
        <w:rPr>
          <w:i/>
          <w:iCs/>
          <w:color w:val="1F2937"/>
          <w:sz w:val="21"/>
          <w:szCs w:val="21"/>
        </w:rPr>
        <w:t xml:space="preserve"> </w:t>
      </w:r>
      <w:proofErr w:type="spellStart"/>
      <w:r>
        <w:rPr>
          <w:i/>
          <w:iCs/>
          <w:color w:val="1F2937"/>
          <w:sz w:val="21"/>
          <w:szCs w:val="21"/>
        </w:rPr>
        <w:t>n'est</w:t>
      </w:r>
      <w:proofErr w:type="spellEnd"/>
      <w:r>
        <w:rPr>
          <w:i/>
          <w:iCs/>
          <w:color w:val="1F2937"/>
          <w:sz w:val="21"/>
          <w:szCs w:val="21"/>
        </w:rPr>
        <w:t xml:space="preserve"> pas </w:t>
      </w:r>
      <w:proofErr w:type="spellStart"/>
      <w:r>
        <w:rPr>
          <w:i/>
          <w:iCs/>
          <w:color w:val="1F2937"/>
          <w:sz w:val="21"/>
          <w:szCs w:val="21"/>
        </w:rPr>
        <w:t>une</w:t>
      </w:r>
      <w:proofErr w:type="spellEnd"/>
      <w:r>
        <w:rPr>
          <w:i/>
          <w:iCs/>
          <w:color w:val="1F2937"/>
          <w:sz w:val="21"/>
          <w:szCs w:val="21"/>
        </w:rPr>
        <w:t xml:space="preserve"> simulation illustrative.</w:t>
      </w:r>
    </w:p>
    <w:p w14:paraId="356BA7B0" w14:textId="77777777" w:rsidR="00A51056" w:rsidRDefault="00000000">
      <w:pPr>
        <w:pStyle w:val="Heading1"/>
        <w:pBdr>
          <w:bottom w:val="single" w:sz="6" w:space="4" w:color="7C5CFC"/>
        </w:pBdr>
        <w:spacing w:before="360" w:after="160"/>
      </w:pPr>
      <w:r>
        <w:rPr>
          <w:b/>
          <w:bCs/>
          <w:color w:val="10263F"/>
          <w:sz w:val="26"/>
          <w:szCs w:val="26"/>
        </w:rPr>
        <w:t xml:space="preserve">5. </w:t>
      </w:r>
      <w:proofErr w:type="spellStart"/>
      <w:r>
        <w:rPr>
          <w:b/>
          <w:bCs/>
          <w:color w:val="10263F"/>
          <w:sz w:val="26"/>
          <w:szCs w:val="26"/>
        </w:rPr>
        <w:t>Pourquoi</w:t>
      </w:r>
      <w:proofErr w:type="spellEnd"/>
      <w:r>
        <w:rPr>
          <w:b/>
          <w:bCs/>
          <w:color w:val="10263F"/>
          <w:sz w:val="26"/>
          <w:szCs w:val="26"/>
        </w:rPr>
        <w:t xml:space="preserve"> </w:t>
      </w:r>
      <w:proofErr w:type="spellStart"/>
      <w:r>
        <w:rPr>
          <w:b/>
          <w:bCs/>
          <w:color w:val="10263F"/>
          <w:sz w:val="26"/>
          <w:szCs w:val="26"/>
        </w:rPr>
        <w:t>c'est</w:t>
      </w:r>
      <w:proofErr w:type="spellEnd"/>
      <w:r>
        <w:rPr>
          <w:b/>
          <w:bCs/>
          <w:color w:val="10263F"/>
          <w:sz w:val="26"/>
          <w:szCs w:val="26"/>
        </w:rPr>
        <w:t xml:space="preserve"> important à </w:t>
      </w:r>
      <w:proofErr w:type="spellStart"/>
      <w:r>
        <w:rPr>
          <w:b/>
          <w:bCs/>
          <w:color w:val="10263F"/>
          <w:sz w:val="26"/>
          <w:szCs w:val="26"/>
        </w:rPr>
        <w:t>montrer</w:t>
      </w:r>
      <w:proofErr w:type="spellEnd"/>
    </w:p>
    <w:p w14:paraId="7E0CE1ED" w14:textId="77777777" w:rsidR="00A51056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1F2937"/>
          <w:sz w:val="21"/>
          <w:szCs w:val="21"/>
        </w:rPr>
        <w:t xml:space="preserve">L'IA </w:t>
      </w:r>
      <w:proofErr w:type="spellStart"/>
      <w:r>
        <w:rPr>
          <w:color w:val="1F2937"/>
          <w:sz w:val="21"/>
          <w:szCs w:val="21"/>
        </w:rPr>
        <w:t>générative</w:t>
      </w:r>
      <w:proofErr w:type="spellEnd"/>
      <w:r>
        <w:rPr>
          <w:color w:val="1F2937"/>
          <w:sz w:val="21"/>
          <w:szCs w:val="21"/>
        </w:rPr>
        <w:t xml:space="preserve"> externe (OpenAI) ne </w:t>
      </w:r>
      <w:proofErr w:type="spellStart"/>
      <w:r>
        <w:rPr>
          <w:color w:val="1F2937"/>
          <w:sz w:val="21"/>
          <w:szCs w:val="21"/>
        </w:rPr>
        <w:t>reçoit</w:t>
      </w:r>
      <w:proofErr w:type="spellEnd"/>
      <w:r>
        <w:rPr>
          <w:color w:val="1F2937"/>
          <w:sz w:val="21"/>
          <w:szCs w:val="21"/>
        </w:rPr>
        <w:t xml:space="preserve"> jamais la donnée </w:t>
      </w:r>
      <w:proofErr w:type="spellStart"/>
      <w:r>
        <w:rPr>
          <w:color w:val="1F2937"/>
          <w:sz w:val="21"/>
          <w:szCs w:val="21"/>
        </w:rPr>
        <w:t>réelle</w:t>
      </w:r>
      <w:proofErr w:type="spellEnd"/>
      <w:r>
        <w:rPr>
          <w:color w:val="1F2937"/>
          <w:sz w:val="21"/>
          <w:szCs w:val="21"/>
        </w:rPr>
        <w:t xml:space="preserve"> du client — seuls les tokens </w:t>
      </w:r>
      <w:proofErr w:type="spellStart"/>
      <w:r>
        <w:rPr>
          <w:color w:val="1F2937"/>
          <w:sz w:val="21"/>
          <w:szCs w:val="21"/>
        </w:rPr>
        <w:t>anonymisés</w:t>
      </w:r>
      <w:proofErr w:type="spellEnd"/>
      <w:r>
        <w:rPr>
          <w:color w:val="1F2937"/>
          <w:sz w:val="21"/>
          <w:szCs w:val="21"/>
        </w:rPr>
        <w:t xml:space="preserve"> </w:t>
      </w:r>
      <w:proofErr w:type="spellStart"/>
      <w:r>
        <w:rPr>
          <w:color w:val="1F2937"/>
          <w:sz w:val="21"/>
          <w:szCs w:val="21"/>
        </w:rPr>
        <w:t>lui</w:t>
      </w:r>
      <w:proofErr w:type="spellEnd"/>
      <w:r>
        <w:rPr>
          <w:color w:val="1F2937"/>
          <w:sz w:val="21"/>
          <w:szCs w:val="21"/>
        </w:rPr>
        <w:t xml:space="preserve"> </w:t>
      </w:r>
      <w:proofErr w:type="spellStart"/>
      <w:r>
        <w:rPr>
          <w:color w:val="1F2937"/>
          <w:sz w:val="21"/>
          <w:szCs w:val="21"/>
        </w:rPr>
        <w:t>sont</w:t>
      </w:r>
      <w:proofErr w:type="spellEnd"/>
      <w:r>
        <w:rPr>
          <w:color w:val="1F2937"/>
          <w:sz w:val="21"/>
          <w:szCs w:val="21"/>
        </w:rPr>
        <w:t xml:space="preserve"> </w:t>
      </w:r>
      <w:proofErr w:type="spellStart"/>
      <w:r>
        <w:rPr>
          <w:color w:val="1F2937"/>
          <w:sz w:val="21"/>
          <w:szCs w:val="21"/>
        </w:rPr>
        <w:t>soumis</w:t>
      </w:r>
      <w:proofErr w:type="spellEnd"/>
      <w:r>
        <w:rPr>
          <w:color w:val="1F2937"/>
          <w:sz w:val="21"/>
          <w:szCs w:val="21"/>
        </w:rPr>
        <w:t>.</w:t>
      </w:r>
    </w:p>
    <w:p w14:paraId="4F443CE1" w14:textId="77777777" w:rsidR="00A51056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1F2937"/>
          <w:sz w:val="21"/>
          <w:szCs w:val="21"/>
        </w:rPr>
        <w:t xml:space="preserve">Le mapping token → </w:t>
      </w:r>
      <w:proofErr w:type="spellStart"/>
      <w:r>
        <w:rPr>
          <w:color w:val="1F2937"/>
          <w:sz w:val="21"/>
          <w:szCs w:val="21"/>
        </w:rPr>
        <w:t>valeur</w:t>
      </w:r>
      <w:proofErr w:type="spellEnd"/>
      <w:r>
        <w:rPr>
          <w:color w:val="1F2937"/>
          <w:sz w:val="21"/>
          <w:szCs w:val="21"/>
        </w:rPr>
        <w:t xml:space="preserve"> </w:t>
      </w:r>
      <w:proofErr w:type="spellStart"/>
      <w:r>
        <w:rPr>
          <w:color w:val="1F2937"/>
          <w:sz w:val="21"/>
          <w:szCs w:val="21"/>
        </w:rPr>
        <w:t>réelle</w:t>
      </w:r>
      <w:proofErr w:type="spellEnd"/>
      <w:r>
        <w:rPr>
          <w:color w:val="1F2937"/>
          <w:sz w:val="21"/>
          <w:szCs w:val="21"/>
        </w:rPr>
        <w:t xml:space="preserve"> ne </w:t>
      </w:r>
      <w:proofErr w:type="spellStart"/>
      <w:r>
        <w:rPr>
          <w:color w:val="1F2937"/>
          <w:sz w:val="21"/>
          <w:szCs w:val="21"/>
        </w:rPr>
        <w:t>circule</w:t>
      </w:r>
      <w:proofErr w:type="spellEnd"/>
      <w:r>
        <w:rPr>
          <w:color w:val="1F2937"/>
          <w:sz w:val="21"/>
          <w:szCs w:val="21"/>
        </w:rPr>
        <w:t xml:space="preserve"> </w:t>
      </w:r>
      <w:proofErr w:type="spellStart"/>
      <w:r>
        <w:rPr>
          <w:color w:val="1F2937"/>
          <w:sz w:val="21"/>
          <w:szCs w:val="21"/>
        </w:rPr>
        <w:t>qu'en</w:t>
      </w:r>
      <w:proofErr w:type="spellEnd"/>
      <w:r>
        <w:rPr>
          <w:color w:val="1F2937"/>
          <w:sz w:val="21"/>
          <w:szCs w:val="21"/>
        </w:rPr>
        <w:t xml:space="preserve"> </w:t>
      </w:r>
      <w:proofErr w:type="spellStart"/>
      <w:r>
        <w:rPr>
          <w:color w:val="1F2937"/>
          <w:sz w:val="21"/>
          <w:szCs w:val="21"/>
        </w:rPr>
        <w:t>mémoire</w:t>
      </w:r>
      <w:proofErr w:type="spellEnd"/>
      <w:r>
        <w:rPr>
          <w:color w:val="1F2937"/>
          <w:sz w:val="21"/>
          <w:szCs w:val="21"/>
        </w:rPr>
        <w:t xml:space="preserve">, le temps </w:t>
      </w:r>
      <w:proofErr w:type="spellStart"/>
      <w:r>
        <w:rPr>
          <w:color w:val="1F2937"/>
          <w:sz w:val="21"/>
          <w:szCs w:val="21"/>
        </w:rPr>
        <w:t>d'une</w:t>
      </w:r>
      <w:proofErr w:type="spellEnd"/>
      <w:r>
        <w:rPr>
          <w:color w:val="1F2937"/>
          <w:sz w:val="21"/>
          <w:szCs w:val="21"/>
        </w:rPr>
        <w:t xml:space="preserve"> </w:t>
      </w:r>
      <w:proofErr w:type="spellStart"/>
      <w:r>
        <w:rPr>
          <w:color w:val="1F2937"/>
          <w:sz w:val="21"/>
          <w:szCs w:val="21"/>
        </w:rPr>
        <w:t>seule</w:t>
      </w:r>
      <w:proofErr w:type="spellEnd"/>
      <w:r>
        <w:rPr>
          <w:color w:val="1F2937"/>
          <w:sz w:val="21"/>
          <w:szCs w:val="21"/>
        </w:rPr>
        <w:t xml:space="preserve"> </w:t>
      </w:r>
      <w:proofErr w:type="spellStart"/>
      <w:r>
        <w:rPr>
          <w:color w:val="1F2937"/>
          <w:sz w:val="21"/>
          <w:szCs w:val="21"/>
        </w:rPr>
        <w:t>exécution</w:t>
      </w:r>
      <w:proofErr w:type="spellEnd"/>
      <w:r>
        <w:rPr>
          <w:color w:val="1F2937"/>
          <w:sz w:val="21"/>
          <w:szCs w:val="21"/>
        </w:rPr>
        <w:t xml:space="preserve"> — </w:t>
      </w:r>
      <w:proofErr w:type="spellStart"/>
      <w:r>
        <w:rPr>
          <w:color w:val="1F2937"/>
          <w:sz w:val="21"/>
          <w:szCs w:val="21"/>
        </w:rPr>
        <w:t>aucune</w:t>
      </w:r>
      <w:proofErr w:type="spellEnd"/>
      <w:r>
        <w:rPr>
          <w:color w:val="1F2937"/>
          <w:sz w:val="21"/>
          <w:szCs w:val="21"/>
        </w:rPr>
        <w:t xml:space="preserve"> donnée sensible </w:t>
      </w:r>
      <w:proofErr w:type="spellStart"/>
      <w:r>
        <w:rPr>
          <w:color w:val="1F2937"/>
          <w:sz w:val="21"/>
          <w:szCs w:val="21"/>
        </w:rPr>
        <w:t>stockée</w:t>
      </w:r>
      <w:proofErr w:type="spellEnd"/>
      <w:r>
        <w:rPr>
          <w:color w:val="1F2937"/>
          <w:sz w:val="21"/>
          <w:szCs w:val="21"/>
        </w:rPr>
        <w:t xml:space="preserve"> </w:t>
      </w:r>
      <w:proofErr w:type="spellStart"/>
      <w:r>
        <w:rPr>
          <w:color w:val="1F2937"/>
          <w:sz w:val="21"/>
          <w:szCs w:val="21"/>
        </w:rPr>
        <w:t>en</w:t>
      </w:r>
      <w:proofErr w:type="spellEnd"/>
      <w:r>
        <w:rPr>
          <w:color w:val="1F2937"/>
          <w:sz w:val="21"/>
          <w:szCs w:val="21"/>
        </w:rPr>
        <w:t xml:space="preserve"> base.</w:t>
      </w:r>
    </w:p>
    <w:p w14:paraId="07E06047" w14:textId="77777777" w:rsidR="00A51056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color w:val="1F2937"/>
          <w:sz w:val="21"/>
          <w:szCs w:val="21"/>
        </w:rPr>
        <w:t>Séparation</w:t>
      </w:r>
      <w:proofErr w:type="spellEnd"/>
      <w:r>
        <w:rPr>
          <w:color w:val="1F2937"/>
          <w:sz w:val="21"/>
          <w:szCs w:val="21"/>
        </w:rPr>
        <w:t xml:space="preserve"> </w:t>
      </w:r>
      <w:proofErr w:type="spellStart"/>
      <w:r>
        <w:rPr>
          <w:color w:val="1F2937"/>
          <w:sz w:val="21"/>
          <w:szCs w:val="21"/>
        </w:rPr>
        <w:t>stricte</w:t>
      </w:r>
      <w:proofErr w:type="spellEnd"/>
      <w:r>
        <w:rPr>
          <w:color w:val="1F2937"/>
          <w:sz w:val="21"/>
          <w:szCs w:val="21"/>
        </w:rPr>
        <w:t xml:space="preserve"> des </w:t>
      </w:r>
      <w:proofErr w:type="spellStart"/>
      <w:proofErr w:type="gramStart"/>
      <w:r>
        <w:rPr>
          <w:color w:val="1F2937"/>
          <w:sz w:val="21"/>
          <w:szCs w:val="21"/>
        </w:rPr>
        <w:t>rôles</w:t>
      </w:r>
      <w:proofErr w:type="spellEnd"/>
      <w:r>
        <w:rPr>
          <w:color w:val="1F2937"/>
          <w:sz w:val="21"/>
          <w:szCs w:val="21"/>
        </w:rPr>
        <w:t xml:space="preserve"> :</w:t>
      </w:r>
      <w:proofErr w:type="gramEnd"/>
      <w:r>
        <w:rPr>
          <w:color w:val="1F2937"/>
          <w:sz w:val="21"/>
          <w:szCs w:val="21"/>
        </w:rPr>
        <w:t xml:space="preserve"> le manager </w:t>
      </w:r>
      <w:proofErr w:type="spellStart"/>
      <w:r>
        <w:rPr>
          <w:color w:val="1F2937"/>
          <w:sz w:val="21"/>
          <w:szCs w:val="21"/>
        </w:rPr>
        <w:t>valide</w:t>
      </w:r>
      <w:proofErr w:type="spellEnd"/>
      <w:r>
        <w:rPr>
          <w:color w:val="1F2937"/>
          <w:sz w:val="21"/>
          <w:szCs w:val="21"/>
        </w:rPr>
        <w:t xml:space="preserve"> le fond et la signature, </w:t>
      </w:r>
      <w:proofErr w:type="spellStart"/>
      <w:r>
        <w:rPr>
          <w:color w:val="1F2937"/>
          <w:sz w:val="21"/>
          <w:szCs w:val="21"/>
        </w:rPr>
        <w:t>seule</w:t>
      </w:r>
      <w:proofErr w:type="spellEnd"/>
      <w:r>
        <w:rPr>
          <w:color w:val="1F2937"/>
          <w:sz w:val="21"/>
          <w:szCs w:val="21"/>
        </w:rPr>
        <w:t xml:space="preserve"> la </w:t>
      </w:r>
      <w:proofErr w:type="spellStart"/>
      <w:r>
        <w:rPr>
          <w:color w:val="1F2937"/>
          <w:sz w:val="21"/>
          <w:szCs w:val="21"/>
        </w:rPr>
        <w:t>secrétaire</w:t>
      </w:r>
      <w:proofErr w:type="spellEnd"/>
      <w:r>
        <w:rPr>
          <w:color w:val="1F2937"/>
          <w:sz w:val="21"/>
          <w:szCs w:val="21"/>
        </w:rPr>
        <w:t xml:space="preserve"> à </w:t>
      </w:r>
      <w:proofErr w:type="spellStart"/>
      <w:r>
        <w:rPr>
          <w:color w:val="1F2937"/>
          <w:sz w:val="21"/>
          <w:szCs w:val="21"/>
        </w:rPr>
        <w:t>l'origine</w:t>
      </w:r>
      <w:proofErr w:type="spellEnd"/>
      <w:r>
        <w:rPr>
          <w:color w:val="1F2937"/>
          <w:sz w:val="21"/>
          <w:szCs w:val="21"/>
        </w:rPr>
        <w:t xml:space="preserve"> de la </w:t>
      </w:r>
      <w:proofErr w:type="spellStart"/>
      <w:r>
        <w:rPr>
          <w:color w:val="1F2937"/>
          <w:sz w:val="21"/>
          <w:szCs w:val="21"/>
        </w:rPr>
        <w:t>demande</w:t>
      </w:r>
      <w:proofErr w:type="spellEnd"/>
      <w:r>
        <w:rPr>
          <w:color w:val="1F2937"/>
          <w:sz w:val="21"/>
          <w:szCs w:val="21"/>
        </w:rPr>
        <w:t xml:space="preserve"> </w:t>
      </w:r>
      <w:proofErr w:type="spellStart"/>
      <w:r>
        <w:rPr>
          <w:color w:val="1F2937"/>
          <w:sz w:val="21"/>
          <w:szCs w:val="21"/>
        </w:rPr>
        <w:t>peut</w:t>
      </w:r>
      <w:proofErr w:type="spellEnd"/>
      <w:r>
        <w:rPr>
          <w:color w:val="1F2937"/>
          <w:sz w:val="21"/>
          <w:szCs w:val="21"/>
        </w:rPr>
        <w:t xml:space="preserve"> </w:t>
      </w:r>
      <w:proofErr w:type="spellStart"/>
      <w:r>
        <w:rPr>
          <w:color w:val="1F2937"/>
          <w:sz w:val="21"/>
          <w:szCs w:val="21"/>
        </w:rPr>
        <w:t>déclencher</w:t>
      </w:r>
      <w:proofErr w:type="spellEnd"/>
      <w:r>
        <w:rPr>
          <w:color w:val="1F2937"/>
          <w:sz w:val="21"/>
          <w:szCs w:val="21"/>
        </w:rPr>
        <w:t xml:space="preserve"> </w:t>
      </w:r>
      <w:proofErr w:type="spellStart"/>
      <w:r>
        <w:rPr>
          <w:color w:val="1F2937"/>
          <w:sz w:val="21"/>
          <w:szCs w:val="21"/>
        </w:rPr>
        <w:t>l'envoi</w:t>
      </w:r>
      <w:proofErr w:type="spellEnd"/>
      <w:r>
        <w:rPr>
          <w:color w:val="1F2937"/>
          <w:sz w:val="21"/>
          <w:szCs w:val="21"/>
        </w:rPr>
        <w:t xml:space="preserve"> </w:t>
      </w:r>
      <w:proofErr w:type="spellStart"/>
      <w:r>
        <w:rPr>
          <w:color w:val="1F2937"/>
          <w:sz w:val="21"/>
          <w:szCs w:val="21"/>
        </w:rPr>
        <w:t>réel</w:t>
      </w:r>
      <w:proofErr w:type="spellEnd"/>
      <w:r>
        <w:rPr>
          <w:color w:val="1F2937"/>
          <w:sz w:val="21"/>
          <w:szCs w:val="21"/>
        </w:rPr>
        <w:t>.</w:t>
      </w:r>
    </w:p>
    <w:p w14:paraId="45DA43C8" w14:textId="77777777" w:rsidR="00A51056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color w:val="1F2937"/>
          <w:sz w:val="21"/>
          <w:szCs w:val="21"/>
        </w:rPr>
        <w:t>Détection</w:t>
      </w:r>
      <w:proofErr w:type="spellEnd"/>
      <w:r>
        <w:rPr>
          <w:color w:val="1F2937"/>
          <w:sz w:val="21"/>
          <w:szCs w:val="21"/>
        </w:rPr>
        <w:t xml:space="preserve"> 100% locale par expressions </w:t>
      </w:r>
      <w:proofErr w:type="spellStart"/>
      <w:r>
        <w:rPr>
          <w:color w:val="1F2937"/>
          <w:sz w:val="21"/>
          <w:szCs w:val="21"/>
        </w:rPr>
        <w:t>régulières</w:t>
      </w:r>
      <w:proofErr w:type="spellEnd"/>
      <w:r>
        <w:rPr>
          <w:color w:val="1F2937"/>
          <w:sz w:val="21"/>
          <w:szCs w:val="21"/>
        </w:rPr>
        <w:t xml:space="preserve"> (IBAN, </w:t>
      </w:r>
      <w:proofErr w:type="spellStart"/>
      <w:r>
        <w:rPr>
          <w:color w:val="1F2937"/>
          <w:sz w:val="21"/>
          <w:szCs w:val="21"/>
        </w:rPr>
        <w:t>passeport</w:t>
      </w:r>
      <w:proofErr w:type="spellEnd"/>
      <w:r>
        <w:rPr>
          <w:color w:val="1F2937"/>
          <w:sz w:val="21"/>
          <w:szCs w:val="21"/>
        </w:rPr>
        <w:t xml:space="preserve">, </w:t>
      </w:r>
      <w:proofErr w:type="spellStart"/>
      <w:r>
        <w:rPr>
          <w:color w:val="1F2937"/>
          <w:sz w:val="21"/>
          <w:szCs w:val="21"/>
        </w:rPr>
        <w:t>référence</w:t>
      </w:r>
      <w:proofErr w:type="spellEnd"/>
      <w:r>
        <w:rPr>
          <w:color w:val="1F2937"/>
          <w:sz w:val="21"/>
          <w:szCs w:val="21"/>
        </w:rPr>
        <w:t xml:space="preserve"> — diplomatique, </w:t>
      </w:r>
      <w:proofErr w:type="spellStart"/>
      <w:r>
        <w:rPr>
          <w:color w:val="1F2937"/>
          <w:sz w:val="21"/>
          <w:szCs w:val="21"/>
        </w:rPr>
        <w:t>contrat</w:t>
      </w:r>
      <w:proofErr w:type="spellEnd"/>
      <w:r>
        <w:rPr>
          <w:color w:val="1F2937"/>
          <w:sz w:val="21"/>
          <w:szCs w:val="21"/>
        </w:rPr>
        <w:t xml:space="preserve">, dossier, </w:t>
      </w:r>
      <w:proofErr w:type="spellStart"/>
      <w:r>
        <w:rPr>
          <w:color w:val="1F2937"/>
          <w:sz w:val="21"/>
          <w:szCs w:val="21"/>
        </w:rPr>
        <w:t>commande</w:t>
      </w:r>
      <w:proofErr w:type="spellEnd"/>
      <w:r>
        <w:rPr>
          <w:color w:val="1F2937"/>
          <w:sz w:val="21"/>
          <w:szCs w:val="21"/>
        </w:rPr>
        <w:t xml:space="preserve"> —, </w:t>
      </w:r>
      <w:proofErr w:type="spellStart"/>
      <w:r>
        <w:rPr>
          <w:color w:val="1F2937"/>
          <w:sz w:val="21"/>
          <w:szCs w:val="21"/>
        </w:rPr>
        <w:t>montant</w:t>
      </w:r>
      <w:proofErr w:type="spellEnd"/>
      <w:r>
        <w:rPr>
          <w:color w:val="1F2937"/>
          <w:sz w:val="21"/>
          <w:szCs w:val="21"/>
        </w:rPr>
        <w:t xml:space="preserve">, </w:t>
      </w:r>
      <w:proofErr w:type="spellStart"/>
      <w:r>
        <w:rPr>
          <w:color w:val="1F2937"/>
          <w:sz w:val="21"/>
          <w:szCs w:val="21"/>
        </w:rPr>
        <w:t>téléphone</w:t>
      </w:r>
      <w:proofErr w:type="spellEnd"/>
      <w:r>
        <w:rPr>
          <w:color w:val="1F2937"/>
          <w:sz w:val="21"/>
          <w:szCs w:val="21"/>
        </w:rPr>
        <w:t xml:space="preserve">, </w:t>
      </w:r>
      <w:proofErr w:type="spellStart"/>
      <w:r>
        <w:rPr>
          <w:color w:val="1F2937"/>
          <w:sz w:val="21"/>
          <w:szCs w:val="21"/>
        </w:rPr>
        <w:t>adresse</w:t>
      </w:r>
      <w:proofErr w:type="spellEnd"/>
      <w:r>
        <w:rPr>
          <w:color w:val="1F2937"/>
          <w:sz w:val="21"/>
          <w:szCs w:val="21"/>
        </w:rPr>
        <w:t xml:space="preserve">, nom) — pas de service tiers pour la </w:t>
      </w:r>
      <w:proofErr w:type="spellStart"/>
      <w:r>
        <w:rPr>
          <w:color w:val="1F2937"/>
          <w:sz w:val="21"/>
          <w:szCs w:val="21"/>
        </w:rPr>
        <w:t>détection</w:t>
      </w:r>
      <w:proofErr w:type="spellEnd"/>
      <w:r>
        <w:rPr>
          <w:color w:val="1F2937"/>
          <w:sz w:val="21"/>
          <w:szCs w:val="21"/>
        </w:rPr>
        <w:t xml:space="preserve"> </w:t>
      </w:r>
      <w:proofErr w:type="spellStart"/>
      <w:r>
        <w:rPr>
          <w:color w:val="1F2937"/>
          <w:sz w:val="21"/>
          <w:szCs w:val="21"/>
        </w:rPr>
        <w:t>elle-même</w:t>
      </w:r>
      <w:proofErr w:type="spellEnd"/>
      <w:r>
        <w:rPr>
          <w:color w:val="1F2937"/>
          <w:sz w:val="21"/>
          <w:szCs w:val="21"/>
        </w:rPr>
        <w:t>.</w:t>
      </w:r>
    </w:p>
    <w:p w14:paraId="61672E24" w14:textId="77777777" w:rsidR="00A51056" w:rsidRDefault="00000000">
      <w:pPr>
        <w:pStyle w:val="Heading1"/>
        <w:pBdr>
          <w:bottom w:val="single" w:sz="6" w:space="4" w:color="7C5CFC"/>
        </w:pBdr>
        <w:spacing w:before="360" w:after="160"/>
      </w:pPr>
      <w:r>
        <w:rPr>
          <w:b/>
          <w:bCs/>
          <w:color w:val="10263F"/>
          <w:sz w:val="26"/>
          <w:szCs w:val="26"/>
        </w:rPr>
        <w:t xml:space="preserve">6. Pas </w:t>
      </w:r>
      <w:proofErr w:type="spellStart"/>
      <w:r>
        <w:rPr>
          <w:b/>
          <w:bCs/>
          <w:color w:val="10263F"/>
          <w:sz w:val="26"/>
          <w:szCs w:val="26"/>
        </w:rPr>
        <w:t>une</w:t>
      </w:r>
      <w:proofErr w:type="spellEnd"/>
      <w:r>
        <w:rPr>
          <w:b/>
          <w:bCs/>
          <w:color w:val="10263F"/>
          <w:sz w:val="26"/>
          <w:szCs w:val="26"/>
        </w:rPr>
        <w:t xml:space="preserve"> idée — un pipeline déjà </w:t>
      </w:r>
      <w:proofErr w:type="spellStart"/>
      <w:r>
        <w:rPr>
          <w:b/>
          <w:bCs/>
          <w:color w:val="10263F"/>
          <w:sz w:val="26"/>
          <w:szCs w:val="26"/>
        </w:rPr>
        <w:t>en</w:t>
      </w:r>
      <w:proofErr w:type="spellEnd"/>
      <w:r>
        <w:rPr>
          <w:b/>
          <w:bCs/>
          <w:color w:val="10263F"/>
          <w:sz w:val="26"/>
          <w:szCs w:val="26"/>
        </w:rPr>
        <w:t xml:space="preserve"> </w:t>
      </w:r>
      <w:proofErr w:type="spellStart"/>
      <w:r>
        <w:rPr>
          <w:b/>
          <w:bCs/>
          <w:color w:val="10263F"/>
          <w:sz w:val="26"/>
          <w:szCs w:val="26"/>
        </w:rPr>
        <w:t>marche</w:t>
      </w:r>
      <w:proofErr w:type="spellEnd"/>
    </w:p>
    <w:p w14:paraId="4E61F6CA" w14:textId="77777777" w:rsidR="00A51056" w:rsidRDefault="00000000">
      <w:pPr>
        <w:spacing w:after="160" w:line="300" w:lineRule="auto"/>
      </w:pPr>
      <w:proofErr w:type="spellStart"/>
      <w:r>
        <w:rPr>
          <w:color w:val="1F2937"/>
          <w:sz w:val="21"/>
          <w:szCs w:val="21"/>
        </w:rPr>
        <w:t>Testé</w:t>
      </w:r>
      <w:proofErr w:type="spellEnd"/>
      <w:r>
        <w:rPr>
          <w:color w:val="1F2937"/>
          <w:sz w:val="21"/>
          <w:szCs w:val="21"/>
        </w:rPr>
        <w:t xml:space="preserve"> </w:t>
      </w:r>
      <w:proofErr w:type="spellStart"/>
      <w:r>
        <w:rPr>
          <w:color w:val="1F2937"/>
          <w:sz w:val="21"/>
          <w:szCs w:val="21"/>
        </w:rPr>
        <w:t>en</w:t>
      </w:r>
      <w:proofErr w:type="spellEnd"/>
      <w:r>
        <w:rPr>
          <w:color w:val="1F2937"/>
          <w:sz w:val="21"/>
          <w:szCs w:val="21"/>
        </w:rPr>
        <w:t xml:space="preserve"> conditions </w:t>
      </w:r>
      <w:proofErr w:type="spellStart"/>
      <w:r>
        <w:rPr>
          <w:color w:val="1F2937"/>
          <w:sz w:val="21"/>
          <w:szCs w:val="21"/>
        </w:rPr>
        <w:t>réelles</w:t>
      </w:r>
      <w:proofErr w:type="spellEnd"/>
      <w:r>
        <w:rPr>
          <w:color w:val="1F2937"/>
          <w:sz w:val="21"/>
          <w:szCs w:val="21"/>
        </w:rPr>
        <w:t xml:space="preserve"> sur </w:t>
      </w:r>
      <w:proofErr w:type="spellStart"/>
      <w:r>
        <w:rPr>
          <w:color w:val="1F2937"/>
          <w:sz w:val="21"/>
          <w:szCs w:val="21"/>
        </w:rPr>
        <w:t>l'instance</w:t>
      </w:r>
      <w:proofErr w:type="spellEnd"/>
      <w:r>
        <w:rPr>
          <w:color w:val="1F2937"/>
          <w:sz w:val="21"/>
          <w:szCs w:val="21"/>
        </w:rPr>
        <w:t xml:space="preserve"> n8n de </w:t>
      </w:r>
      <w:proofErr w:type="gramStart"/>
      <w:r>
        <w:rPr>
          <w:color w:val="1F2937"/>
          <w:sz w:val="21"/>
          <w:szCs w:val="21"/>
        </w:rPr>
        <w:t>production :</w:t>
      </w:r>
      <w:proofErr w:type="gramEnd"/>
      <w:r>
        <w:rPr>
          <w:color w:val="1F2937"/>
          <w:sz w:val="21"/>
          <w:szCs w:val="21"/>
        </w:rPr>
        <w:t xml:space="preserve"> cycle </w:t>
      </w:r>
      <w:proofErr w:type="spellStart"/>
      <w:r>
        <w:rPr>
          <w:color w:val="1F2937"/>
          <w:sz w:val="21"/>
          <w:szCs w:val="21"/>
        </w:rPr>
        <w:t>complet</w:t>
      </w:r>
      <w:proofErr w:type="spellEnd"/>
      <w:r>
        <w:rPr>
          <w:color w:val="1F2937"/>
          <w:sz w:val="21"/>
          <w:szCs w:val="21"/>
        </w:rPr>
        <w:t xml:space="preserve"> </w:t>
      </w:r>
      <w:proofErr w:type="spellStart"/>
      <w:r>
        <w:rPr>
          <w:color w:val="1F2937"/>
          <w:sz w:val="21"/>
          <w:szCs w:val="21"/>
        </w:rPr>
        <w:t>confirmé</w:t>
      </w:r>
      <w:proofErr w:type="spellEnd"/>
      <w:r>
        <w:rPr>
          <w:color w:val="1F2937"/>
          <w:sz w:val="21"/>
          <w:szCs w:val="21"/>
        </w:rPr>
        <w:t xml:space="preserve"> (anonymisation → </w:t>
      </w:r>
      <w:proofErr w:type="spellStart"/>
      <w:r>
        <w:rPr>
          <w:color w:val="1F2937"/>
          <w:sz w:val="21"/>
          <w:szCs w:val="21"/>
        </w:rPr>
        <w:t>génération</w:t>
      </w:r>
      <w:proofErr w:type="spellEnd"/>
      <w:r>
        <w:rPr>
          <w:color w:val="1F2937"/>
          <w:sz w:val="21"/>
          <w:szCs w:val="21"/>
        </w:rPr>
        <w:t xml:space="preserve"> GPT-4o → email manager → validation → </w:t>
      </w:r>
      <w:proofErr w:type="spellStart"/>
      <w:r>
        <w:rPr>
          <w:color w:val="1F2937"/>
          <w:sz w:val="21"/>
          <w:szCs w:val="21"/>
        </w:rPr>
        <w:t>dé</w:t>
      </w:r>
      <w:proofErr w:type="spellEnd"/>
      <w:r>
        <w:rPr>
          <w:color w:val="1F2937"/>
          <w:sz w:val="21"/>
          <w:szCs w:val="21"/>
        </w:rPr>
        <w:t>-anonymisation → envoi client final).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4"/>
        <w:gridCol w:w="7056"/>
      </w:tblGrid>
      <w:tr w:rsidR="00A51056" w14:paraId="19937143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shd w:val="clear" w:color="auto" w:fill="10263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4589D0" w14:textId="77777777" w:rsidR="00A51056" w:rsidRDefault="00000000">
            <w:r>
              <w:rPr>
                <w:b/>
                <w:bCs/>
                <w:color w:val="FFFFFF"/>
                <w:sz w:val="18"/>
                <w:szCs w:val="18"/>
              </w:rPr>
              <w:t>INDICATEUR</w:t>
            </w:r>
          </w:p>
        </w:tc>
        <w:tc>
          <w:tcPr>
            <w:tcW w:w="7056" w:type="dxa"/>
            <w:shd w:val="clear" w:color="auto" w:fill="10263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C4AFA7" w14:textId="77777777" w:rsidR="00A51056" w:rsidRDefault="00000000">
            <w:r>
              <w:rPr>
                <w:b/>
                <w:bCs/>
                <w:color w:val="FFFFFF"/>
                <w:sz w:val="18"/>
                <w:szCs w:val="18"/>
              </w:rPr>
              <w:t>CE QU'IL SIGNIFIE</w:t>
            </w:r>
          </w:p>
        </w:tc>
      </w:tr>
      <w:tr w:rsidR="00A51056" w14:paraId="7180A70E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6CD7C7" w14:textId="77777777" w:rsidR="00A51056" w:rsidRDefault="00000000">
            <w:r>
              <w:rPr>
                <w:color w:val="1F2937"/>
              </w:rPr>
              <w:t>100% local</w:t>
            </w:r>
          </w:p>
        </w:tc>
        <w:tc>
          <w:tcPr>
            <w:tcW w:w="70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9ECF3A" w14:textId="77777777" w:rsidR="00A51056" w:rsidRDefault="00000000">
            <w:proofErr w:type="spellStart"/>
            <w:r>
              <w:rPr>
                <w:color w:val="1F2937"/>
              </w:rPr>
              <w:t>Détection</w:t>
            </w:r>
            <w:proofErr w:type="spellEnd"/>
            <w:r>
              <w:rPr>
                <w:color w:val="1F2937"/>
              </w:rPr>
              <w:t xml:space="preserve"> des données </w:t>
            </w:r>
            <w:proofErr w:type="spellStart"/>
            <w:r>
              <w:rPr>
                <w:color w:val="1F2937"/>
              </w:rPr>
              <w:t>sensibles</w:t>
            </w:r>
            <w:proofErr w:type="spellEnd"/>
            <w:r>
              <w:rPr>
                <w:color w:val="1F2937"/>
              </w:rPr>
              <w:t xml:space="preserve"> sans </w:t>
            </w:r>
            <w:proofErr w:type="spellStart"/>
            <w:r>
              <w:rPr>
                <w:color w:val="1F2937"/>
              </w:rPr>
              <w:t>aucun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appel</w:t>
            </w:r>
            <w:proofErr w:type="spellEnd"/>
            <w:r>
              <w:rPr>
                <w:color w:val="1F2937"/>
              </w:rPr>
              <w:t xml:space="preserve"> externe.</w:t>
            </w:r>
          </w:p>
        </w:tc>
      </w:tr>
      <w:tr w:rsidR="00A51056" w14:paraId="27314B41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95ACC2" w14:textId="77777777" w:rsidR="00A51056" w:rsidRDefault="00000000">
            <w:r>
              <w:rPr>
                <w:color w:val="1F2937"/>
              </w:rPr>
              <w:t xml:space="preserve">0 donnée </w:t>
            </w:r>
            <w:proofErr w:type="spellStart"/>
            <w:r>
              <w:rPr>
                <w:color w:val="1F2937"/>
              </w:rPr>
              <w:t>réelle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transmise</w:t>
            </w:r>
            <w:proofErr w:type="spellEnd"/>
          </w:p>
        </w:tc>
        <w:tc>
          <w:tcPr>
            <w:tcW w:w="7056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11853D" w14:textId="77777777" w:rsidR="00A51056" w:rsidRDefault="00000000">
            <w:r>
              <w:rPr>
                <w:color w:val="1F2937"/>
              </w:rPr>
              <w:t xml:space="preserve">L'IA </w:t>
            </w:r>
            <w:proofErr w:type="spellStart"/>
            <w:r>
              <w:rPr>
                <w:color w:val="1F2937"/>
              </w:rPr>
              <w:t>générative</w:t>
            </w:r>
            <w:proofErr w:type="spellEnd"/>
            <w:r>
              <w:rPr>
                <w:color w:val="1F2937"/>
              </w:rPr>
              <w:t xml:space="preserve"> ne </w:t>
            </w:r>
            <w:proofErr w:type="spellStart"/>
            <w:r>
              <w:rPr>
                <w:color w:val="1F2937"/>
              </w:rPr>
              <w:t>voit</w:t>
            </w:r>
            <w:proofErr w:type="spellEnd"/>
            <w:r>
              <w:rPr>
                <w:color w:val="1F2937"/>
              </w:rPr>
              <w:t xml:space="preserve"> jamais le nom, </w:t>
            </w:r>
            <w:proofErr w:type="spellStart"/>
            <w:r>
              <w:rPr>
                <w:color w:val="1F2937"/>
              </w:rPr>
              <w:t>l'IBAN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ou</w:t>
            </w:r>
            <w:proofErr w:type="spellEnd"/>
            <w:r>
              <w:rPr>
                <w:color w:val="1F2937"/>
              </w:rPr>
              <w:t xml:space="preserve"> le </w:t>
            </w:r>
            <w:proofErr w:type="spellStart"/>
            <w:r>
              <w:rPr>
                <w:color w:val="1F2937"/>
              </w:rPr>
              <w:t>passeport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réels</w:t>
            </w:r>
            <w:proofErr w:type="spellEnd"/>
            <w:r>
              <w:rPr>
                <w:color w:val="1F2937"/>
              </w:rPr>
              <w:t>.</w:t>
            </w:r>
          </w:p>
        </w:tc>
      </w:tr>
      <w:tr w:rsidR="00A51056" w14:paraId="17F41C77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20CB24" w14:textId="77777777" w:rsidR="00A51056" w:rsidRDefault="00000000">
            <w:r>
              <w:rPr>
                <w:color w:val="1F2937"/>
              </w:rPr>
              <w:t>1 seul point de validation</w:t>
            </w:r>
          </w:p>
        </w:tc>
        <w:tc>
          <w:tcPr>
            <w:tcW w:w="70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1DE557" w14:textId="77777777" w:rsidR="00A51056" w:rsidRDefault="00000000">
            <w:r>
              <w:rPr>
                <w:color w:val="1F2937"/>
              </w:rPr>
              <w:t xml:space="preserve">Le manager </w:t>
            </w:r>
            <w:proofErr w:type="spellStart"/>
            <w:r>
              <w:rPr>
                <w:color w:val="1F2937"/>
              </w:rPr>
              <w:t>valide</w:t>
            </w:r>
            <w:proofErr w:type="spellEnd"/>
            <w:r>
              <w:rPr>
                <w:color w:val="1F2937"/>
              </w:rPr>
              <w:t xml:space="preserve"> le </w:t>
            </w:r>
            <w:proofErr w:type="gramStart"/>
            <w:r>
              <w:rPr>
                <w:color w:val="1F2937"/>
              </w:rPr>
              <w:t>fond ;</w:t>
            </w:r>
            <w:proofErr w:type="gramEnd"/>
            <w:r>
              <w:rPr>
                <w:color w:val="1F2937"/>
              </w:rPr>
              <w:t xml:space="preserve"> la </w:t>
            </w:r>
            <w:proofErr w:type="spellStart"/>
            <w:r>
              <w:rPr>
                <w:color w:val="1F2937"/>
              </w:rPr>
              <w:t>secrétaire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seule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déclenche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l'envoi</w:t>
            </w:r>
            <w:proofErr w:type="spellEnd"/>
            <w:r>
              <w:rPr>
                <w:color w:val="1F2937"/>
              </w:rPr>
              <w:t>.</w:t>
            </w:r>
          </w:p>
        </w:tc>
      </w:tr>
      <w:tr w:rsidR="00A51056" w14:paraId="10C63787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F4BD40" w14:textId="77777777" w:rsidR="00A51056" w:rsidRDefault="00000000">
            <w:r>
              <w:rPr>
                <w:color w:val="1F2937"/>
              </w:rPr>
              <w:t xml:space="preserve">4 </w:t>
            </w:r>
            <w:proofErr w:type="spellStart"/>
            <w:r>
              <w:rPr>
                <w:color w:val="1F2937"/>
              </w:rPr>
              <w:t>secteurs</w:t>
            </w:r>
            <w:proofErr w:type="spellEnd"/>
            <w:r>
              <w:rPr>
                <w:color w:val="1F2937"/>
              </w:rPr>
              <w:t xml:space="preserve"> déjà </w:t>
            </w:r>
            <w:proofErr w:type="spellStart"/>
            <w:r>
              <w:rPr>
                <w:color w:val="1F2937"/>
              </w:rPr>
              <w:t>démontrés</w:t>
            </w:r>
            <w:proofErr w:type="spellEnd"/>
          </w:p>
        </w:tc>
        <w:tc>
          <w:tcPr>
            <w:tcW w:w="7056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0D06AE" w14:textId="77777777" w:rsidR="00A51056" w:rsidRDefault="00000000">
            <w:proofErr w:type="spellStart"/>
            <w:r>
              <w:rPr>
                <w:color w:val="1F2937"/>
              </w:rPr>
              <w:t>Diplomatie</w:t>
            </w:r>
            <w:proofErr w:type="spellEnd"/>
            <w:r>
              <w:rPr>
                <w:color w:val="1F2937"/>
              </w:rPr>
              <w:t xml:space="preserve">, Banque/Finance, RH, Marketing — </w:t>
            </w:r>
            <w:proofErr w:type="spellStart"/>
            <w:r>
              <w:rPr>
                <w:color w:val="1F2937"/>
              </w:rPr>
              <w:t>même</w:t>
            </w:r>
            <w:proofErr w:type="spellEnd"/>
            <w:r>
              <w:rPr>
                <w:color w:val="1F2937"/>
              </w:rPr>
              <w:t xml:space="preserve"> pipeline </w:t>
            </w:r>
            <w:proofErr w:type="spellStart"/>
            <w:r>
              <w:rPr>
                <w:color w:val="1F2937"/>
              </w:rPr>
              <w:t>générique</w:t>
            </w:r>
            <w:proofErr w:type="spellEnd"/>
            <w:r>
              <w:rPr>
                <w:color w:val="1F2937"/>
              </w:rPr>
              <w:t xml:space="preserve">, </w:t>
            </w:r>
            <w:proofErr w:type="spellStart"/>
            <w:r>
              <w:rPr>
                <w:color w:val="1F2937"/>
              </w:rPr>
              <w:t>aucun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réglage</w:t>
            </w:r>
            <w:proofErr w:type="spellEnd"/>
            <w:r>
              <w:rPr>
                <w:color w:val="1F2937"/>
              </w:rPr>
              <w:t xml:space="preserve"> par </w:t>
            </w:r>
            <w:proofErr w:type="spellStart"/>
            <w:r>
              <w:rPr>
                <w:color w:val="1F2937"/>
              </w:rPr>
              <w:t>secteur</w:t>
            </w:r>
            <w:proofErr w:type="spellEnd"/>
            <w:r>
              <w:rPr>
                <w:color w:val="1F2937"/>
              </w:rPr>
              <w:t>.</w:t>
            </w:r>
          </w:p>
        </w:tc>
      </w:tr>
    </w:tbl>
    <w:p w14:paraId="1F4CE241" w14:textId="77777777" w:rsidR="00A51056" w:rsidRDefault="00000000">
      <w:pPr>
        <w:pStyle w:val="Heading1"/>
        <w:pBdr>
          <w:bottom w:val="single" w:sz="6" w:space="4" w:color="7C5CFC"/>
        </w:pBdr>
        <w:spacing w:before="360" w:after="160"/>
      </w:pPr>
      <w:r>
        <w:rPr>
          <w:b/>
          <w:bCs/>
          <w:color w:val="10263F"/>
          <w:sz w:val="26"/>
          <w:szCs w:val="26"/>
        </w:rPr>
        <w:t xml:space="preserve">7. Et pour </w:t>
      </w:r>
      <w:proofErr w:type="spellStart"/>
      <w:r>
        <w:rPr>
          <w:b/>
          <w:bCs/>
          <w:color w:val="10263F"/>
          <w:sz w:val="26"/>
          <w:szCs w:val="26"/>
        </w:rPr>
        <w:t>votre</w:t>
      </w:r>
      <w:proofErr w:type="spellEnd"/>
      <w:r>
        <w:rPr>
          <w:b/>
          <w:bCs/>
          <w:color w:val="10263F"/>
          <w:sz w:val="26"/>
          <w:szCs w:val="26"/>
        </w:rPr>
        <w:t xml:space="preserve"> </w:t>
      </w:r>
      <w:proofErr w:type="spellStart"/>
      <w:proofErr w:type="gramStart"/>
      <w:r>
        <w:rPr>
          <w:b/>
          <w:bCs/>
          <w:color w:val="10263F"/>
          <w:sz w:val="26"/>
          <w:szCs w:val="26"/>
        </w:rPr>
        <w:t>métier</w:t>
      </w:r>
      <w:proofErr w:type="spellEnd"/>
      <w:r>
        <w:rPr>
          <w:b/>
          <w:bCs/>
          <w:color w:val="10263F"/>
          <w:sz w:val="26"/>
          <w:szCs w:val="26"/>
        </w:rPr>
        <w:t xml:space="preserve"> ?</w:t>
      </w:r>
      <w:proofErr w:type="gramEnd"/>
    </w:p>
    <w:p w14:paraId="63909188" w14:textId="77777777" w:rsidR="00A51056" w:rsidRDefault="00000000">
      <w:pPr>
        <w:spacing w:after="160" w:line="300" w:lineRule="auto"/>
      </w:pPr>
      <w:r>
        <w:rPr>
          <w:color w:val="1F2937"/>
          <w:sz w:val="21"/>
          <w:szCs w:val="21"/>
        </w:rPr>
        <w:t xml:space="preserve">Le </w:t>
      </w:r>
      <w:proofErr w:type="spellStart"/>
      <w:r>
        <w:rPr>
          <w:color w:val="1F2937"/>
          <w:sz w:val="21"/>
          <w:szCs w:val="21"/>
        </w:rPr>
        <w:t>courrier</w:t>
      </w:r>
      <w:proofErr w:type="spellEnd"/>
      <w:r>
        <w:rPr>
          <w:color w:val="1F2937"/>
          <w:sz w:val="21"/>
          <w:szCs w:val="21"/>
        </w:rPr>
        <w:t xml:space="preserve"> </w:t>
      </w:r>
      <w:proofErr w:type="spellStart"/>
      <w:r>
        <w:rPr>
          <w:color w:val="1F2937"/>
          <w:sz w:val="21"/>
          <w:szCs w:val="21"/>
        </w:rPr>
        <w:t>confidentiel</w:t>
      </w:r>
      <w:proofErr w:type="spellEnd"/>
      <w:r>
        <w:rPr>
          <w:color w:val="1F2937"/>
          <w:sz w:val="21"/>
          <w:szCs w:val="21"/>
        </w:rPr>
        <w:t xml:space="preserve"> </w:t>
      </w:r>
      <w:proofErr w:type="spellStart"/>
      <w:r>
        <w:rPr>
          <w:color w:val="1F2937"/>
          <w:sz w:val="21"/>
          <w:szCs w:val="21"/>
        </w:rPr>
        <w:t>n'est</w:t>
      </w:r>
      <w:proofErr w:type="spellEnd"/>
      <w:r>
        <w:rPr>
          <w:color w:val="1F2937"/>
          <w:sz w:val="21"/>
          <w:szCs w:val="21"/>
        </w:rPr>
        <w:t xml:space="preserve"> </w:t>
      </w:r>
      <w:proofErr w:type="spellStart"/>
      <w:r>
        <w:rPr>
          <w:color w:val="1F2937"/>
          <w:sz w:val="21"/>
          <w:szCs w:val="21"/>
        </w:rPr>
        <w:t>qu'un</w:t>
      </w:r>
      <w:proofErr w:type="spellEnd"/>
      <w:r>
        <w:rPr>
          <w:color w:val="1F2937"/>
          <w:sz w:val="21"/>
          <w:szCs w:val="21"/>
        </w:rPr>
        <w:t xml:space="preserve"> </w:t>
      </w:r>
      <w:proofErr w:type="spellStart"/>
      <w:r>
        <w:rPr>
          <w:color w:val="1F2937"/>
          <w:sz w:val="21"/>
          <w:szCs w:val="21"/>
        </w:rPr>
        <w:t>exemple</w:t>
      </w:r>
      <w:proofErr w:type="spellEnd"/>
      <w:r>
        <w:rPr>
          <w:color w:val="1F2937"/>
          <w:sz w:val="21"/>
          <w:szCs w:val="21"/>
        </w:rPr>
        <w:t xml:space="preserve"> </w:t>
      </w:r>
      <w:proofErr w:type="spellStart"/>
      <w:r>
        <w:rPr>
          <w:color w:val="1F2937"/>
          <w:sz w:val="21"/>
          <w:szCs w:val="21"/>
        </w:rPr>
        <w:t>parmi</w:t>
      </w:r>
      <w:proofErr w:type="spellEnd"/>
      <w:r>
        <w:rPr>
          <w:color w:val="1F2937"/>
          <w:sz w:val="21"/>
          <w:szCs w:val="21"/>
        </w:rPr>
        <w:t xml:space="preserve"> les dix </w:t>
      </w:r>
      <w:proofErr w:type="spellStart"/>
      <w:r>
        <w:rPr>
          <w:color w:val="1F2937"/>
          <w:sz w:val="21"/>
          <w:szCs w:val="21"/>
        </w:rPr>
        <w:t>cas</w:t>
      </w:r>
      <w:proofErr w:type="spellEnd"/>
      <w:r>
        <w:rPr>
          <w:color w:val="1F2937"/>
          <w:sz w:val="21"/>
          <w:szCs w:val="21"/>
        </w:rPr>
        <w:t xml:space="preserve"> </w:t>
      </w:r>
      <w:proofErr w:type="spellStart"/>
      <w:r>
        <w:rPr>
          <w:color w:val="1F2937"/>
          <w:sz w:val="21"/>
          <w:szCs w:val="21"/>
        </w:rPr>
        <w:t>d'usage</w:t>
      </w:r>
      <w:proofErr w:type="spellEnd"/>
      <w:r>
        <w:rPr>
          <w:color w:val="1F2937"/>
          <w:sz w:val="21"/>
          <w:szCs w:val="21"/>
        </w:rPr>
        <w:t xml:space="preserve"> </w:t>
      </w:r>
      <w:proofErr w:type="spellStart"/>
      <w:r>
        <w:rPr>
          <w:color w:val="1F2937"/>
          <w:sz w:val="21"/>
          <w:szCs w:val="21"/>
        </w:rPr>
        <w:t>présentés</w:t>
      </w:r>
      <w:proofErr w:type="spellEnd"/>
      <w:r>
        <w:rPr>
          <w:color w:val="1F2937"/>
          <w:sz w:val="21"/>
          <w:szCs w:val="21"/>
        </w:rPr>
        <w:t xml:space="preserve"> dans </w:t>
      </w:r>
      <w:proofErr w:type="spellStart"/>
      <w:r>
        <w:rPr>
          <w:color w:val="1F2937"/>
          <w:sz w:val="21"/>
          <w:szCs w:val="21"/>
        </w:rPr>
        <w:t>ce</w:t>
      </w:r>
      <w:proofErr w:type="spellEnd"/>
      <w:r>
        <w:rPr>
          <w:color w:val="1F2937"/>
          <w:sz w:val="21"/>
          <w:szCs w:val="21"/>
        </w:rPr>
        <w:t xml:space="preserve"> </w:t>
      </w:r>
      <w:proofErr w:type="spellStart"/>
      <w:r>
        <w:rPr>
          <w:color w:val="1F2937"/>
          <w:sz w:val="21"/>
          <w:szCs w:val="21"/>
        </w:rPr>
        <w:t>webinaire</w:t>
      </w:r>
      <w:proofErr w:type="spellEnd"/>
      <w:r>
        <w:rPr>
          <w:color w:val="1F2937"/>
          <w:sz w:val="21"/>
          <w:szCs w:val="21"/>
        </w:rPr>
        <w:t xml:space="preserve">. Le </w:t>
      </w:r>
      <w:proofErr w:type="spellStart"/>
      <w:r>
        <w:rPr>
          <w:color w:val="1F2937"/>
          <w:sz w:val="21"/>
          <w:szCs w:val="21"/>
        </w:rPr>
        <w:t>même</w:t>
      </w:r>
      <w:proofErr w:type="spellEnd"/>
      <w:r>
        <w:rPr>
          <w:color w:val="1F2937"/>
          <w:sz w:val="21"/>
          <w:szCs w:val="21"/>
        </w:rPr>
        <w:t xml:space="preserve"> </w:t>
      </w:r>
      <w:proofErr w:type="spellStart"/>
      <w:r>
        <w:rPr>
          <w:color w:val="1F2937"/>
          <w:sz w:val="21"/>
          <w:szCs w:val="21"/>
        </w:rPr>
        <w:t>principe</w:t>
      </w:r>
      <w:proofErr w:type="spellEnd"/>
      <w:r>
        <w:rPr>
          <w:color w:val="1F2937"/>
          <w:sz w:val="21"/>
          <w:szCs w:val="21"/>
        </w:rPr>
        <w:t xml:space="preserve"> — anonymiser avant </w:t>
      </w:r>
      <w:proofErr w:type="spellStart"/>
      <w:r>
        <w:rPr>
          <w:color w:val="1F2937"/>
          <w:sz w:val="21"/>
          <w:szCs w:val="21"/>
        </w:rPr>
        <w:t>l'IA</w:t>
      </w:r>
      <w:proofErr w:type="spellEnd"/>
      <w:r>
        <w:rPr>
          <w:color w:val="1F2937"/>
          <w:sz w:val="21"/>
          <w:szCs w:val="21"/>
        </w:rPr>
        <w:t xml:space="preserve">, </w:t>
      </w:r>
      <w:proofErr w:type="spellStart"/>
      <w:r>
        <w:rPr>
          <w:color w:val="1F2937"/>
          <w:sz w:val="21"/>
          <w:szCs w:val="21"/>
        </w:rPr>
        <w:t>valider</w:t>
      </w:r>
      <w:proofErr w:type="spellEnd"/>
      <w:r>
        <w:rPr>
          <w:color w:val="1F2937"/>
          <w:sz w:val="21"/>
          <w:szCs w:val="21"/>
        </w:rPr>
        <w:t xml:space="preserve"> </w:t>
      </w:r>
      <w:proofErr w:type="spellStart"/>
      <w:r>
        <w:rPr>
          <w:color w:val="1F2937"/>
          <w:sz w:val="21"/>
          <w:szCs w:val="21"/>
        </w:rPr>
        <w:t>en</w:t>
      </w:r>
      <w:proofErr w:type="spellEnd"/>
      <w:r>
        <w:rPr>
          <w:color w:val="1F2937"/>
          <w:sz w:val="21"/>
          <w:szCs w:val="21"/>
        </w:rPr>
        <w:t xml:space="preserve"> tant </w:t>
      </w:r>
      <w:proofErr w:type="spellStart"/>
      <w:r>
        <w:rPr>
          <w:color w:val="1F2937"/>
          <w:sz w:val="21"/>
          <w:szCs w:val="21"/>
        </w:rPr>
        <w:t>qu'humain</w:t>
      </w:r>
      <w:proofErr w:type="spellEnd"/>
      <w:r>
        <w:rPr>
          <w:color w:val="1F2937"/>
          <w:sz w:val="21"/>
          <w:szCs w:val="21"/>
        </w:rPr>
        <w:t xml:space="preserve">, </w:t>
      </w:r>
      <w:proofErr w:type="spellStart"/>
      <w:r>
        <w:rPr>
          <w:color w:val="1F2937"/>
          <w:sz w:val="21"/>
          <w:szCs w:val="21"/>
        </w:rPr>
        <w:t>restaurer</w:t>
      </w:r>
      <w:proofErr w:type="spellEnd"/>
      <w:r>
        <w:rPr>
          <w:color w:val="1F2937"/>
          <w:sz w:val="21"/>
          <w:szCs w:val="21"/>
        </w:rPr>
        <w:t xml:space="preserve"> </w:t>
      </w:r>
      <w:proofErr w:type="spellStart"/>
      <w:r>
        <w:rPr>
          <w:color w:val="1F2937"/>
          <w:sz w:val="21"/>
          <w:szCs w:val="21"/>
        </w:rPr>
        <w:t>seulement</w:t>
      </w:r>
      <w:proofErr w:type="spellEnd"/>
      <w:r>
        <w:rPr>
          <w:color w:val="1F2937"/>
          <w:sz w:val="21"/>
          <w:szCs w:val="21"/>
        </w:rPr>
        <w:t xml:space="preserve"> au dernier moment — </w:t>
      </w:r>
      <w:proofErr w:type="spellStart"/>
      <w:r>
        <w:rPr>
          <w:color w:val="1F2937"/>
          <w:sz w:val="21"/>
          <w:szCs w:val="21"/>
        </w:rPr>
        <w:t>s'applique</w:t>
      </w:r>
      <w:proofErr w:type="spellEnd"/>
      <w:r>
        <w:rPr>
          <w:color w:val="1F2937"/>
          <w:sz w:val="21"/>
          <w:szCs w:val="21"/>
        </w:rPr>
        <w:t xml:space="preserve"> à tout document </w:t>
      </w:r>
      <w:proofErr w:type="spellStart"/>
      <w:r>
        <w:rPr>
          <w:color w:val="1F2937"/>
          <w:sz w:val="21"/>
          <w:szCs w:val="21"/>
        </w:rPr>
        <w:t>professionnel</w:t>
      </w:r>
      <w:proofErr w:type="spellEnd"/>
      <w:r>
        <w:rPr>
          <w:color w:val="1F2937"/>
          <w:sz w:val="21"/>
          <w:szCs w:val="21"/>
        </w:rPr>
        <w:t xml:space="preserve"> </w:t>
      </w:r>
      <w:proofErr w:type="spellStart"/>
      <w:r>
        <w:rPr>
          <w:color w:val="1F2937"/>
          <w:sz w:val="21"/>
          <w:szCs w:val="21"/>
        </w:rPr>
        <w:t>contenant</w:t>
      </w:r>
      <w:proofErr w:type="spellEnd"/>
      <w:r>
        <w:rPr>
          <w:color w:val="1F2937"/>
          <w:sz w:val="21"/>
          <w:szCs w:val="21"/>
        </w:rPr>
        <w:t xml:space="preserve"> des données </w:t>
      </w:r>
      <w:proofErr w:type="spellStart"/>
      <w:proofErr w:type="gramStart"/>
      <w:r>
        <w:rPr>
          <w:color w:val="1F2937"/>
          <w:sz w:val="21"/>
          <w:szCs w:val="21"/>
        </w:rPr>
        <w:t>sensibles</w:t>
      </w:r>
      <w:proofErr w:type="spellEnd"/>
      <w:r>
        <w:rPr>
          <w:color w:val="1F2937"/>
          <w:sz w:val="21"/>
          <w:szCs w:val="21"/>
        </w:rPr>
        <w:t xml:space="preserve"> :</w:t>
      </w:r>
      <w:proofErr w:type="gramEnd"/>
      <w:r>
        <w:rPr>
          <w:color w:val="1F2937"/>
          <w:sz w:val="21"/>
          <w:szCs w:val="21"/>
        </w:rPr>
        <w:t xml:space="preserve"> </w:t>
      </w:r>
      <w:proofErr w:type="spellStart"/>
      <w:r>
        <w:rPr>
          <w:color w:val="1F2937"/>
          <w:sz w:val="21"/>
          <w:szCs w:val="21"/>
        </w:rPr>
        <w:t>contrats</w:t>
      </w:r>
      <w:proofErr w:type="spellEnd"/>
      <w:r>
        <w:rPr>
          <w:color w:val="1F2937"/>
          <w:sz w:val="21"/>
          <w:szCs w:val="21"/>
        </w:rPr>
        <w:t xml:space="preserve">, dossiers clients, </w:t>
      </w:r>
      <w:proofErr w:type="spellStart"/>
      <w:r>
        <w:rPr>
          <w:color w:val="1F2937"/>
          <w:sz w:val="21"/>
          <w:szCs w:val="21"/>
        </w:rPr>
        <w:t>correspondance</w:t>
      </w:r>
      <w:proofErr w:type="spellEnd"/>
      <w:r>
        <w:rPr>
          <w:color w:val="1F2937"/>
          <w:sz w:val="21"/>
          <w:szCs w:val="21"/>
        </w:rPr>
        <w:t xml:space="preserve"> RH, </w:t>
      </w:r>
      <w:proofErr w:type="spellStart"/>
      <w:r>
        <w:rPr>
          <w:color w:val="1F2937"/>
          <w:sz w:val="21"/>
          <w:szCs w:val="21"/>
        </w:rPr>
        <w:t>courriers</w:t>
      </w:r>
      <w:proofErr w:type="spellEnd"/>
      <w:r>
        <w:rPr>
          <w:color w:val="1F2937"/>
          <w:sz w:val="21"/>
          <w:szCs w:val="21"/>
        </w:rPr>
        <w:t xml:space="preserve"> </w:t>
      </w:r>
      <w:proofErr w:type="spellStart"/>
      <w:r>
        <w:rPr>
          <w:color w:val="1F2937"/>
          <w:sz w:val="21"/>
          <w:szCs w:val="21"/>
        </w:rPr>
        <w:t>bancaires</w:t>
      </w:r>
      <w:proofErr w:type="spellEnd"/>
      <w:r>
        <w:rPr>
          <w:color w:val="1F2937"/>
          <w:sz w:val="21"/>
          <w:szCs w:val="21"/>
        </w:rPr>
        <w:t>.</w:t>
      </w:r>
    </w:p>
    <w:p w14:paraId="3C2BF7E8" w14:textId="77777777" w:rsidR="00A51056" w:rsidRDefault="00000000">
      <w:pPr>
        <w:spacing w:after="160" w:line="300" w:lineRule="auto"/>
      </w:pPr>
      <w:r>
        <w:rPr>
          <w:color w:val="1F2937"/>
          <w:sz w:val="21"/>
          <w:szCs w:val="21"/>
        </w:rPr>
        <w:t xml:space="preserve">La question à se poser pour </w:t>
      </w:r>
      <w:proofErr w:type="spellStart"/>
      <w:r>
        <w:rPr>
          <w:color w:val="1F2937"/>
          <w:sz w:val="21"/>
          <w:szCs w:val="21"/>
        </w:rPr>
        <w:t>votre</w:t>
      </w:r>
      <w:proofErr w:type="spellEnd"/>
      <w:r>
        <w:rPr>
          <w:color w:val="1F2937"/>
          <w:sz w:val="21"/>
          <w:szCs w:val="21"/>
        </w:rPr>
        <w:t xml:space="preserve"> organisation </w:t>
      </w:r>
      <w:proofErr w:type="spellStart"/>
      <w:r>
        <w:rPr>
          <w:color w:val="1F2937"/>
          <w:sz w:val="21"/>
          <w:szCs w:val="21"/>
        </w:rPr>
        <w:t>n'est</w:t>
      </w:r>
      <w:proofErr w:type="spellEnd"/>
      <w:r>
        <w:rPr>
          <w:color w:val="1F2937"/>
          <w:sz w:val="21"/>
          <w:szCs w:val="21"/>
        </w:rPr>
        <w:t xml:space="preserve"> </w:t>
      </w:r>
      <w:proofErr w:type="spellStart"/>
      <w:r>
        <w:rPr>
          <w:color w:val="1F2937"/>
          <w:sz w:val="21"/>
          <w:szCs w:val="21"/>
        </w:rPr>
        <w:t>donc</w:t>
      </w:r>
      <w:proofErr w:type="spellEnd"/>
      <w:r>
        <w:rPr>
          <w:color w:val="1F2937"/>
          <w:sz w:val="21"/>
          <w:szCs w:val="21"/>
        </w:rPr>
        <w:t xml:space="preserve"> pas « </w:t>
      </w:r>
      <w:proofErr w:type="spellStart"/>
      <w:r>
        <w:rPr>
          <w:color w:val="1F2937"/>
          <w:sz w:val="21"/>
          <w:szCs w:val="21"/>
        </w:rPr>
        <w:t>utilisons</w:t>
      </w:r>
      <w:proofErr w:type="spellEnd"/>
      <w:r>
        <w:rPr>
          <w:color w:val="1F2937"/>
          <w:sz w:val="21"/>
          <w:szCs w:val="21"/>
        </w:rPr>
        <w:t xml:space="preserve">-nous déjà </w:t>
      </w:r>
      <w:proofErr w:type="spellStart"/>
      <w:r>
        <w:rPr>
          <w:color w:val="1F2937"/>
          <w:sz w:val="21"/>
          <w:szCs w:val="21"/>
        </w:rPr>
        <w:t>une</w:t>
      </w:r>
      <w:proofErr w:type="spellEnd"/>
      <w:r>
        <w:rPr>
          <w:color w:val="1F2937"/>
          <w:sz w:val="21"/>
          <w:szCs w:val="21"/>
        </w:rPr>
        <w:t xml:space="preserve"> IA </w:t>
      </w:r>
      <w:proofErr w:type="spellStart"/>
      <w:r>
        <w:rPr>
          <w:color w:val="1F2937"/>
          <w:sz w:val="21"/>
          <w:szCs w:val="21"/>
        </w:rPr>
        <w:t>générative</w:t>
      </w:r>
      <w:proofErr w:type="spellEnd"/>
      <w:r>
        <w:rPr>
          <w:color w:val="1F2937"/>
          <w:sz w:val="21"/>
          <w:szCs w:val="21"/>
        </w:rPr>
        <w:t xml:space="preserve"> », </w:t>
      </w:r>
      <w:proofErr w:type="spellStart"/>
      <w:proofErr w:type="gramStart"/>
      <w:r>
        <w:rPr>
          <w:color w:val="1F2937"/>
          <w:sz w:val="21"/>
          <w:szCs w:val="21"/>
        </w:rPr>
        <w:t>mais</w:t>
      </w:r>
      <w:proofErr w:type="spellEnd"/>
      <w:r>
        <w:rPr>
          <w:color w:val="1F2937"/>
          <w:sz w:val="21"/>
          <w:szCs w:val="21"/>
        </w:rPr>
        <w:t xml:space="preserve"> :</w:t>
      </w:r>
      <w:proofErr w:type="gramEnd"/>
      <w:r>
        <w:rPr>
          <w:color w:val="1F2937"/>
          <w:sz w:val="21"/>
          <w:szCs w:val="21"/>
        </w:rPr>
        <w:t xml:space="preserve"> </w:t>
      </w:r>
      <w:proofErr w:type="spellStart"/>
      <w:r>
        <w:rPr>
          <w:color w:val="1F2937"/>
          <w:sz w:val="21"/>
          <w:szCs w:val="21"/>
        </w:rPr>
        <w:t>quelles</w:t>
      </w:r>
      <w:proofErr w:type="spellEnd"/>
      <w:r>
        <w:rPr>
          <w:color w:val="1F2937"/>
          <w:sz w:val="21"/>
          <w:szCs w:val="21"/>
        </w:rPr>
        <w:t xml:space="preserve"> données </w:t>
      </w:r>
      <w:proofErr w:type="spellStart"/>
      <w:r>
        <w:rPr>
          <w:color w:val="1F2937"/>
          <w:sz w:val="21"/>
          <w:szCs w:val="21"/>
        </w:rPr>
        <w:t>sensibles</w:t>
      </w:r>
      <w:proofErr w:type="spellEnd"/>
      <w:r>
        <w:rPr>
          <w:color w:val="1F2937"/>
          <w:sz w:val="21"/>
          <w:szCs w:val="21"/>
        </w:rPr>
        <w:t xml:space="preserve"> </w:t>
      </w:r>
      <w:proofErr w:type="spellStart"/>
      <w:r>
        <w:rPr>
          <w:color w:val="1F2937"/>
          <w:sz w:val="21"/>
          <w:szCs w:val="21"/>
        </w:rPr>
        <w:t>risquent</w:t>
      </w:r>
      <w:proofErr w:type="spellEnd"/>
      <w:r>
        <w:rPr>
          <w:color w:val="1F2937"/>
          <w:sz w:val="21"/>
          <w:szCs w:val="21"/>
        </w:rPr>
        <w:t xml:space="preserve">, </w:t>
      </w:r>
      <w:proofErr w:type="spellStart"/>
      <w:r>
        <w:rPr>
          <w:color w:val="1F2937"/>
          <w:sz w:val="21"/>
          <w:szCs w:val="21"/>
        </w:rPr>
        <w:t>aujourd'hui</w:t>
      </w:r>
      <w:proofErr w:type="spellEnd"/>
      <w:r>
        <w:rPr>
          <w:color w:val="1F2937"/>
          <w:sz w:val="21"/>
          <w:szCs w:val="21"/>
        </w:rPr>
        <w:t xml:space="preserve">, d'être </w:t>
      </w:r>
      <w:proofErr w:type="spellStart"/>
      <w:r>
        <w:rPr>
          <w:color w:val="1F2937"/>
          <w:sz w:val="21"/>
          <w:szCs w:val="21"/>
        </w:rPr>
        <w:t>copiées-collées</w:t>
      </w:r>
      <w:proofErr w:type="spellEnd"/>
      <w:r>
        <w:rPr>
          <w:color w:val="1F2937"/>
          <w:sz w:val="21"/>
          <w:szCs w:val="21"/>
        </w:rPr>
        <w:t xml:space="preserve"> dans un </w:t>
      </w:r>
      <w:proofErr w:type="spellStart"/>
      <w:r>
        <w:rPr>
          <w:color w:val="1F2937"/>
          <w:sz w:val="21"/>
          <w:szCs w:val="21"/>
        </w:rPr>
        <w:t>outil</w:t>
      </w:r>
      <w:proofErr w:type="spellEnd"/>
      <w:r>
        <w:rPr>
          <w:color w:val="1F2937"/>
          <w:sz w:val="21"/>
          <w:szCs w:val="21"/>
        </w:rPr>
        <w:t xml:space="preserve"> externe sans </w:t>
      </w:r>
      <w:proofErr w:type="gramStart"/>
      <w:r>
        <w:rPr>
          <w:color w:val="1F2937"/>
          <w:sz w:val="21"/>
          <w:szCs w:val="21"/>
        </w:rPr>
        <w:t>protection ?</w:t>
      </w:r>
      <w:proofErr w:type="gramEnd"/>
    </w:p>
    <w:p w14:paraId="7DD24F87" w14:textId="77777777" w:rsidR="00A51056" w:rsidRDefault="00000000">
      <w:pPr>
        <w:pStyle w:val="Heading1"/>
        <w:pBdr>
          <w:bottom w:val="single" w:sz="6" w:space="4" w:color="7C5CFC"/>
        </w:pBdr>
        <w:spacing w:before="360" w:after="160"/>
      </w:pPr>
      <w:r>
        <w:rPr>
          <w:b/>
          <w:bCs/>
          <w:color w:val="10263F"/>
          <w:sz w:val="26"/>
          <w:szCs w:val="26"/>
        </w:rPr>
        <w:t xml:space="preserve">8. </w:t>
      </w:r>
      <w:proofErr w:type="spellStart"/>
      <w:r>
        <w:rPr>
          <w:b/>
          <w:bCs/>
          <w:color w:val="10263F"/>
          <w:sz w:val="26"/>
          <w:szCs w:val="26"/>
        </w:rPr>
        <w:t>Prochaine</w:t>
      </w:r>
      <w:proofErr w:type="spellEnd"/>
      <w:r>
        <w:rPr>
          <w:b/>
          <w:bCs/>
          <w:color w:val="10263F"/>
          <w:sz w:val="26"/>
          <w:szCs w:val="26"/>
        </w:rPr>
        <w:t xml:space="preserve"> étape</w:t>
      </w:r>
    </w:p>
    <w:p w14:paraId="0841DC7E" w14:textId="77777777" w:rsidR="00A51056" w:rsidRDefault="00000000">
      <w:pPr>
        <w:spacing w:after="160" w:line="300" w:lineRule="auto"/>
      </w:pPr>
      <w:proofErr w:type="spellStart"/>
      <w:r>
        <w:rPr>
          <w:color w:val="1F2937"/>
          <w:sz w:val="21"/>
          <w:szCs w:val="21"/>
        </w:rPr>
        <w:t>TransferAI</w:t>
      </w:r>
      <w:proofErr w:type="spellEnd"/>
      <w:r>
        <w:rPr>
          <w:color w:val="1F2937"/>
          <w:sz w:val="21"/>
          <w:szCs w:val="21"/>
        </w:rPr>
        <w:t xml:space="preserve"> Africa propose un </w:t>
      </w:r>
      <w:proofErr w:type="spellStart"/>
      <w:r>
        <w:rPr>
          <w:color w:val="1F2937"/>
          <w:sz w:val="21"/>
          <w:szCs w:val="21"/>
        </w:rPr>
        <w:t>accompagnement</w:t>
      </w:r>
      <w:proofErr w:type="spellEnd"/>
      <w:r>
        <w:rPr>
          <w:color w:val="1F2937"/>
          <w:sz w:val="21"/>
          <w:szCs w:val="21"/>
        </w:rPr>
        <w:t xml:space="preserve"> pour identifier </w:t>
      </w:r>
      <w:proofErr w:type="spellStart"/>
      <w:r>
        <w:rPr>
          <w:color w:val="1F2937"/>
          <w:sz w:val="21"/>
          <w:szCs w:val="21"/>
        </w:rPr>
        <w:t>vos</w:t>
      </w:r>
      <w:proofErr w:type="spellEnd"/>
      <w:r>
        <w:rPr>
          <w:color w:val="1F2937"/>
          <w:sz w:val="21"/>
          <w:szCs w:val="21"/>
        </w:rPr>
        <w:t xml:space="preserve"> types de </w:t>
      </w:r>
      <w:proofErr w:type="spellStart"/>
      <w:r>
        <w:rPr>
          <w:color w:val="1F2937"/>
          <w:sz w:val="21"/>
          <w:szCs w:val="21"/>
        </w:rPr>
        <w:t>courriers</w:t>
      </w:r>
      <w:proofErr w:type="spellEnd"/>
      <w:r>
        <w:rPr>
          <w:color w:val="1F2937"/>
          <w:sz w:val="21"/>
          <w:szCs w:val="21"/>
        </w:rPr>
        <w:t xml:space="preserve"> </w:t>
      </w:r>
      <w:proofErr w:type="spellStart"/>
      <w:r>
        <w:rPr>
          <w:color w:val="1F2937"/>
          <w:sz w:val="21"/>
          <w:szCs w:val="21"/>
        </w:rPr>
        <w:t>sensibles</w:t>
      </w:r>
      <w:proofErr w:type="spellEnd"/>
      <w:r>
        <w:rPr>
          <w:color w:val="1F2937"/>
          <w:sz w:val="21"/>
          <w:szCs w:val="21"/>
        </w:rPr>
        <w:t xml:space="preserve"> et </w:t>
      </w:r>
      <w:proofErr w:type="spellStart"/>
      <w:r>
        <w:rPr>
          <w:color w:val="1F2937"/>
          <w:sz w:val="21"/>
          <w:szCs w:val="21"/>
        </w:rPr>
        <w:t>déployer</w:t>
      </w:r>
      <w:proofErr w:type="spellEnd"/>
      <w:r>
        <w:rPr>
          <w:color w:val="1F2937"/>
          <w:sz w:val="21"/>
          <w:szCs w:val="21"/>
        </w:rPr>
        <w:t xml:space="preserve"> </w:t>
      </w:r>
      <w:proofErr w:type="spellStart"/>
      <w:r>
        <w:rPr>
          <w:color w:val="1F2937"/>
          <w:sz w:val="21"/>
          <w:szCs w:val="21"/>
        </w:rPr>
        <w:t>ce</w:t>
      </w:r>
      <w:proofErr w:type="spellEnd"/>
      <w:r>
        <w:rPr>
          <w:color w:val="1F2937"/>
          <w:sz w:val="21"/>
          <w:szCs w:val="21"/>
        </w:rPr>
        <w:t xml:space="preserve"> pipeline sur </w:t>
      </w:r>
      <w:proofErr w:type="spellStart"/>
      <w:r>
        <w:rPr>
          <w:color w:val="1F2937"/>
          <w:sz w:val="21"/>
          <w:szCs w:val="21"/>
        </w:rPr>
        <w:t>votre</w:t>
      </w:r>
      <w:proofErr w:type="spellEnd"/>
      <w:r>
        <w:rPr>
          <w:color w:val="1F2937"/>
          <w:sz w:val="21"/>
          <w:szCs w:val="21"/>
        </w:rPr>
        <w:t xml:space="preserve"> organisation, avec un premier </w:t>
      </w:r>
      <w:proofErr w:type="spellStart"/>
      <w:r>
        <w:rPr>
          <w:color w:val="1F2937"/>
          <w:sz w:val="21"/>
          <w:szCs w:val="21"/>
        </w:rPr>
        <w:t>pilote</w:t>
      </w:r>
      <w:proofErr w:type="spellEnd"/>
      <w:r>
        <w:rPr>
          <w:color w:val="1F2937"/>
          <w:sz w:val="21"/>
          <w:szCs w:val="21"/>
        </w:rPr>
        <w:t xml:space="preserve"> sur un </w:t>
      </w:r>
      <w:proofErr w:type="spellStart"/>
      <w:r>
        <w:rPr>
          <w:color w:val="1F2937"/>
          <w:sz w:val="21"/>
          <w:szCs w:val="21"/>
        </w:rPr>
        <w:t>périmètre</w:t>
      </w:r>
      <w:proofErr w:type="spellEnd"/>
      <w:r>
        <w:rPr>
          <w:color w:val="1F2937"/>
          <w:sz w:val="21"/>
          <w:szCs w:val="21"/>
        </w:rPr>
        <w:t xml:space="preserve"> </w:t>
      </w:r>
      <w:proofErr w:type="spellStart"/>
      <w:r>
        <w:rPr>
          <w:color w:val="1F2937"/>
          <w:sz w:val="21"/>
          <w:szCs w:val="21"/>
        </w:rPr>
        <w:t>restreint</w:t>
      </w:r>
      <w:proofErr w:type="spellEnd"/>
      <w:r>
        <w:rPr>
          <w:color w:val="1F2937"/>
          <w:sz w:val="21"/>
          <w:szCs w:val="21"/>
        </w:rPr>
        <w:t xml:space="preserve"> avant toute extension.</w:t>
      </w:r>
    </w:p>
    <w:p w14:paraId="61B47735" w14:textId="1B2A507A" w:rsidR="00A51056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color w:val="1F2937"/>
          <w:sz w:val="21"/>
          <w:szCs w:val="21"/>
        </w:rPr>
        <w:t>Prochaine</w:t>
      </w:r>
      <w:proofErr w:type="spellEnd"/>
      <w:r>
        <w:rPr>
          <w:color w:val="1F2937"/>
          <w:sz w:val="21"/>
          <w:szCs w:val="21"/>
        </w:rPr>
        <w:t xml:space="preserve"> étape : formation « L'IA au Bureau » — 28-29 </w:t>
      </w:r>
      <w:proofErr w:type="spellStart"/>
      <w:r>
        <w:rPr>
          <w:color w:val="1F2937"/>
          <w:sz w:val="21"/>
          <w:szCs w:val="21"/>
        </w:rPr>
        <w:t>juillet</w:t>
      </w:r>
      <w:proofErr w:type="spellEnd"/>
      <w:r>
        <w:rPr>
          <w:color w:val="1F2937"/>
          <w:sz w:val="21"/>
          <w:szCs w:val="21"/>
        </w:rPr>
        <w:t xml:space="preserve"> 2026</w:t>
      </w:r>
      <w:r w:rsidR="00EC6BC2">
        <w:rPr>
          <w:color w:val="1F2937"/>
          <w:sz w:val="21"/>
          <w:szCs w:val="21"/>
        </w:rPr>
        <w:t xml:space="preserve"> </w:t>
      </w:r>
      <w:proofErr w:type="spellStart"/>
      <w:r w:rsidR="00EC6BC2">
        <w:rPr>
          <w:color w:val="1F2937"/>
          <w:sz w:val="21"/>
          <w:szCs w:val="21"/>
        </w:rPr>
        <w:t>ou</w:t>
      </w:r>
      <w:proofErr w:type="spellEnd"/>
      <w:r w:rsidR="00EC6BC2">
        <w:rPr>
          <w:color w:val="1F2937"/>
          <w:sz w:val="21"/>
          <w:szCs w:val="21"/>
        </w:rPr>
        <w:t xml:space="preserve"> 10-11 </w:t>
      </w:r>
      <w:proofErr w:type="spellStart"/>
      <w:r w:rsidR="00EC6BC2">
        <w:rPr>
          <w:color w:val="1F2937"/>
          <w:sz w:val="21"/>
          <w:szCs w:val="21"/>
        </w:rPr>
        <w:t>aout</w:t>
      </w:r>
      <w:proofErr w:type="spellEnd"/>
      <w:r w:rsidR="00EC6BC2">
        <w:rPr>
          <w:color w:val="1F2937"/>
          <w:sz w:val="21"/>
          <w:szCs w:val="21"/>
        </w:rPr>
        <w:t xml:space="preserve"> 2026</w:t>
      </w:r>
      <w:r>
        <w:rPr>
          <w:color w:val="1F2937"/>
          <w:sz w:val="21"/>
          <w:szCs w:val="21"/>
        </w:rPr>
        <w:t>, Riviera 3, Abidjan</w:t>
      </w:r>
    </w:p>
    <w:p w14:paraId="634E1740" w14:textId="77777777" w:rsidR="00A51056" w:rsidRDefault="00000000">
      <w:pPr>
        <w:pStyle w:val="ListParagraph"/>
        <w:numPr>
          <w:ilvl w:val="0"/>
          <w:numId w:val="2"/>
        </w:numPr>
        <w:spacing w:after="90"/>
      </w:pPr>
      <w:proofErr w:type="gramStart"/>
      <w:r>
        <w:rPr>
          <w:color w:val="1F2937"/>
          <w:sz w:val="21"/>
          <w:szCs w:val="21"/>
        </w:rPr>
        <w:t>Email :</w:t>
      </w:r>
      <w:proofErr w:type="gramEnd"/>
      <w:r>
        <w:rPr>
          <w:color w:val="1F2937"/>
          <w:sz w:val="21"/>
          <w:szCs w:val="21"/>
        </w:rPr>
        <w:t xml:space="preserve"> contact@transferai.ci</w:t>
      </w:r>
    </w:p>
    <w:p w14:paraId="45DEDAC6" w14:textId="77777777" w:rsidR="00A51056" w:rsidRDefault="00000000">
      <w:pPr>
        <w:pStyle w:val="ListParagraph"/>
        <w:numPr>
          <w:ilvl w:val="0"/>
          <w:numId w:val="2"/>
        </w:numPr>
        <w:spacing w:after="90"/>
      </w:pPr>
      <w:proofErr w:type="gramStart"/>
      <w:r>
        <w:rPr>
          <w:color w:val="1F2937"/>
          <w:sz w:val="21"/>
          <w:szCs w:val="21"/>
        </w:rPr>
        <w:t>Site :</w:t>
      </w:r>
      <w:proofErr w:type="gramEnd"/>
      <w:r>
        <w:rPr>
          <w:color w:val="1F2937"/>
          <w:sz w:val="21"/>
          <w:szCs w:val="21"/>
        </w:rPr>
        <w:t xml:space="preserve"> www.transferai.ci</w:t>
      </w:r>
    </w:p>
    <w:p w14:paraId="117BC6AF" w14:textId="77777777" w:rsidR="00A51056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color w:val="1F2937"/>
          <w:sz w:val="21"/>
          <w:szCs w:val="21"/>
        </w:rPr>
        <w:t>Démo</w:t>
      </w:r>
      <w:proofErr w:type="spellEnd"/>
      <w:r>
        <w:rPr>
          <w:color w:val="1F2937"/>
          <w:sz w:val="21"/>
          <w:szCs w:val="21"/>
        </w:rPr>
        <w:t xml:space="preserve"> </w:t>
      </w:r>
      <w:proofErr w:type="gramStart"/>
      <w:r>
        <w:rPr>
          <w:color w:val="1F2937"/>
          <w:sz w:val="21"/>
          <w:szCs w:val="21"/>
        </w:rPr>
        <w:t>interactive :</w:t>
      </w:r>
      <w:proofErr w:type="gramEnd"/>
      <w:r>
        <w:rPr>
          <w:color w:val="1F2937"/>
          <w:sz w:val="21"/>
          <w:szCs w:val="21"/>
        </w:rPr>
        <w:t xml:space="preserve"> www.transferai.ci/demo/courrier-automatique-pii</w:t>
      </w:r>
    </w:p>
    <w:sectPr w:rsidR="00A5105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95567E"/>
    <w:multiLevelType w:val="hybridMultilevel"/>
    <w:tmpl w:val="C9C2ABFC"/>
    <w:lvl w:ilvl="0" w:tplc="7C4294E6">
      <w:start w:val="1"/>
      <w:numFmt w:val="bullet"/>
      <w:lvlText w:val="●"/>
      <w:lvlJc w:val="left"/>
      <w:pPr>
        <w:ind w:left="720" w:hanging="360"/>
      </w:pPr>
    </w:lvl>
    <w:lvl w:ilvl="1" w:tplc="D5BC05FC">
      <w:start w:val="1"/>
      <w:numFmt w:val="bullet"/>
      <w:lvlText w:val="○"/>
      <w:lvlJc w:val="left"/>
      <w:pPr>
        <w:ind w:left="1440" w:hanging="360"/>
      </w:pPr>
    </w:lvl>
    <w:lvl w:ilvl="2" w:tplc="F03A92A8">
      <w:start w:val="1"/>
      <w:numFmt w:val="bullet"/>
      <w:lvlText w:val="■"/>
      <w:lvlJc w:val="left"/>
      <w:pPr>
        <w:ind w:left="2160" w:hanging="360"/>
      </w:pPr>
    </w:lvl>
    <w:lvl w:ilvl="3" w:tplc="AA5037D8">
      <w:start w:val="1"/>
      <w:numFmt w:val="bullet"/>
      <w:lvlText w:val="●"/>
      <w:lvlJc w:val="left"/>
      <w:pPr>
        <w:ind w:left="2880" w:hanging="360"/>
      </w:pPr>
    </w:lvl>
    <w:lvl w:ilvl="4" w:tplc="A9EC344A">
      <w:start w:val="1"/>
      <w:numFmt w:val="bullet"/>
      <w:lvlText w:val="○"/>
      <w:lvlJc w:val="left"/>
      <w:pPr>
        <w:ind w:left="3600" w:hanging="360"/>
      </w:pPr>
    </w:lvl>
    <w:lvl w:ilvl="5" w:tplc="69FED550">
      <w:start w:val="1"/>
      <w:numFmt w:val="bullet"/>
      <w:lvlText w:val="■"/>
      <w:lvlJc w:val="left"/>
      <w:pPr>
        <w:ind w:left="4320" w:hanging="360"/>
      </w:pPr>
    </w:lvl>
    <w:lvl w:ilvl="6" w:tplc="121E84A6">
      <w:start w:val="1"/>
      <w:numFmt w:val="bullet"/>
      <w:lvlText w:val="●"/>
      <w:lvlJc w:val="left"/>
      <w:pPr>
        <w:ind w:left="5040" w:hanging="360"/>
      </w:pPr>
    </w:lvl>
    <w:lvl w:ilvl="7" w:tplc="6E1A37AA">
      <w:start w:val="1"/>
      <w:numFmt w:val="bullet"/>
      <w:lvlText w:val="●"/>
      <w:lvlJc w:val="left"/>
      <w:pPr>
        <w:ind w:left="5760" w:hanging="360"/>
      </w:pPr>
    </w:lvl>
    <w:lvl w:ilvl="8" w:tplc="EA76412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7C228AB"/>
    <w:multiLevelType w:val="hybridMultilevel"/>
    <w:tmpl w:val="C5AA933E"/>
    <w:lvl w:ilvl="0" w:tplc="398614DE">
      <w:start w:val="1"/>
      <w:numFmt w:val="bullet"/>
      <w:lvlText w:val="•"/>
      <w:lvlJc w:val="left"/>
      <w:pPr>
        <w:ind w:left="360" w:hanging="260"/>
      </w:pPr>
    </w:lvl>
    <w:lvl w:ilvl="1" w:tplc="FA8C83F0">
      <w:numFmt w:val="decimal"/>
      <w:lvlText w:val=""/>
      <w:lvlJc w:val="left"/>
    </w:lvl>
    <w:lvl w:ilvl="2" w:tplc="0CA8CAE2">
      <w:numFmt w:val="decimal"/>
      <w:lvlText w:val=""/>
      <w:lvlJc w:val="left"/>
    </w:lvl>
    <w:lvl w:ilvl="3" w:tplc="D28E156E">
      <w:numFmt w:val="decimal"/>
      <w:lvlText w:val=""/>
      <w:lvlJc w:val="left"/>
    </w:lvl>
    <w:lvl w:ilvl="4" w:tplc="6FB4B946">
      <w:numFmt w:val="decimal"/>
      <w:lvlText w:val=""/>
      <w:lvlJc w:val="left"/>
    </w:lvl>
    <w:lvl w:ilvl="5" w:tplc="3F588AB8">
      <w:numFmt w:val="decimal"/>
      <w:lvlText w:val=""/>
      <w:lvlJc w:val="left"/>
    </w:lvl>
    <w:lvl w:ilvl="6" w:tplc="2E28F8FE">
      <w:numFmt w:val="decimal"/>
      <w:lvlText w:val=""/>
      <w:lvlJc w:val="left"/>
    </w:lvl>
    <w:lvl w:ilvl="7" w:tplc="C242FC84">
      <w:numFmt w:val="decimal"/>
      <w:lvlText w:val=""/>
      <w:lvlJc w:val="left"/>
    </w:lvl>
    <w:lvl w:ilvl="8" w:tplc="1CDC69C0">
      <w:numFmt w:val="decimal"/>
      <w:lvlText w:val=""/>
      <w:lvlJc w:val="left"/>
    </w:lvl>
  </w:abstractNum>
  <w:abstractNum w:abstractNumId="2" w15:restartNumberingAfterBreak="0">
    <w:nsid w:val="67B9733B"/>
    <w:multiLevelType w:val="hybridMultilevel"/>
    <w:tmpl w:val="C1C2E9BA"/>
    <w:lvl w:ilvl="0" w:tplc="48C419CA">
      <w:start w:val="1"/>
      <w:numFmt w:val="decimal"/>
      <w:lvlText w:val="%1."/>
      <w:lvlJc w:val="left"/>
      <w:pPr>
        <w:ind w:left="360" w:hanging="260"/>
      </w:pPr>
    </w:lvl>
    <w:lvl w:ilvl="1" w:tplc="CA5CE61A">
      <w:numFmt w:val="decimal"/>
      <w:lvlText w:val=""/>
      <w:lvlJc w:val="left"/>
    </w:lvl>
    <w:lvl w:ilvl="2" w:tplc="3618AB02">
      <w:numFmt w:val="decimal"/>
      <w:lvlText w:val=""/>
      <w:lvlJc w:val="left"/>
    </w:lvl>
    <w:lvl w:ilvl="3" w:tplc="D63A2C4C">
      <w:numFmt w:val="decimal"/>
      <w:lvlText w:val=""/>
      <w:lvlJc w:val="left"/>
    </w:lvl>
    <w:lvl w:ilvl="4" w:tplc="A4DC31D2">
      <w:numFmt w:val="decimal"/>
      <w:lvlText w:val=""/>
      <w:lvlJc w:val="left"/>
    </w:lvl>
    <w:lvl w:ilvl="5" w:tplc="BFE4204A">
      <w:numFmt w:val="decimal"/>
      <w:lvlText w:val=""/>
      <w:lvlJc w:val="left"/>
    </w:lvl>
    <w:lvl w:ilvl="6" w:tplc="00CCE12E">
      <w:numFmt w:val="decimal"/>
      <w:lvlText w:val=""/>
      <w:lvlJc w:val="left"/>
    </w:lvl>
    <w:lvl w:ilvl="7" w:tplc="1EEEE1F2">
      <w:numFmt w:val="decimal"/>
      <w:lvlText w:val=""/>
      <w:lvlJc w:val="left"/>
    </w:lvl>
    <w:lvl w:ilvl="8" w:tplc="88E64814">
      <w:numFmt w:val="decimal"/>
      <w:lvlText w:val=""/>
      <w:lvlJc w:val="left"/>
    </w:lvl>
  </w:abstractNum>
  <w:num w:numId="1" w16cid:durableId="1914389869">
    <w:abstractNumId w:val="0"/>
    <w:lvlOverride w:ilvl="0">
      <w:startOverride w:val="1"/>
    </w:lvlOverride>
  </w:num>
  <w:num w:numId="2" w16cid:durableId="133256075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31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056"/>
    <w:rsid w:val="00A51056"/>
    <w:rsid w:val="00A64F9A"/>
    <w:rsid w:val="00E52095"/>
    <w:rsid w:val="00EC6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B26939"/>
  <w15:docId w15:val="{59E27010-5D47-394E-9A2D-124A2E37E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913</Words>
  <Characters>5205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vtoc limited</cp:lastModifiedBy>
  <cp:revision>2</cp:revision>
  <dcterms:created xsi:type="dcterms:W3CDTF">2026-07-12T11:38:00Z</dcterms:created>
  <dcterms:modified xsi:type="dcterms:W3CDTF">2026-07-12T12:20:00Z</dcterms:modified>
</cp:coreProperties>
</file>