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right"/>
      </w:pPr>
      <w:r>
        <w:rPr>
          <w:rFonts w:ascii="Aptos" w:hAnsi="Aptos"/>
          <w:b w:val="0"/>
          <w:i w:val="0"/>
          <w:color w:val="6B7C93"/>
          <w:sz w:val="23"/>
        </w:rPr>
        <w:t>Mini-catalogue sectoriel | IA métier, formation et accompagnement</w:t>
      </w:r>
    </w:p>
    <w:p>
      <w:pPr>
        <w:spacing w:after="0"/>
      </w:pPr>
      <w:r>
        <w:rPr>
          <w:rFonts w:ascii="Aptos Display" w:hAnsi="Aptos Display"/>
          <w:b/>
          <w:i w:val="0"/>
          <w:color w:val="EF6C12"/>
          <w:sz w:val="36"/>
        </w:rPr>
        <w:t>MINI-CATALOGUE</w:t>
      </w:r>
    </w:p>
    <w:p>
      <w:pPr>
        <w:spacing w:after="40"/>
      </w:pPr>
      <w:r>
        <w:rPr>
          <w:rFonts w:ascii="Aptos Display" w:hAnsi="Aptos Display"/>
          <w:b/>
          <w:i w:val="0"/>
          <w:color w:val="1C3963"/>
          <w:sz w:val="52"/>
        </w:rPr>
        <w:t>SOLUTIONS IA ET FORMATIONS STRATÉGIQUES</w:t>
      </w:r>
    </w:p>
    <w:p>
      <w:pPr>
        <w:spacing w:after="320"/>
      </w:pPr>
      <w:r>
        <w:rPr>
          <w:rFonts w:ascii="Aptos Display" w:hAnsi="Aptos Display"/>
          <w:b/>
          <w:i w:val="0"/>
          <w:color w:val="1C8A78"/>
          <w:sz w:val="38"/>
        </w:rPr>
        <w:t>pour les directions générales, assistanats et secrétariats exécutifs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Direction générale · Assistanat · Secrétariat exécutif · Coordination · Support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Document de présentation sectoriel | Présentiel · Hybride · En ligne</w:t>
      </w:r>
    </w:p>
    <w:p>
      <w:pPr>
        <w:keepNext/>
        <w:pageBreakBefore w:val="0"/>
        <w:spacing w:before="20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PROMESSE CENTRALE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6"/>
        </w:rPr>
        <w:t>Transformer l’IA en usages concrets, activables et gouvernés pour fluidifier les processus clés, renforcer la coordination et générer des gains de temps mesurables.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POSITIONNEMENT DE L’OFFRE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Proposition ciblée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TransferAI propose une trajectoire simple et pilotable : identifier les usages prioritaires et lancer un premier pilote mesurable autour de courriers et correspondances premium, de synthèse de réunions et plan d’action ou de agenda, relances et préparation exécutive.</w:t>
            </w:r>
          </w:p>
        </w:tc>
      </w:tr>
    </w:tbl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BÉNÉFICES MÉTIER VISIBLES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Des trames guidées permettent de rédiger plus vite, avec le bon ton et les bonnes pièces.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Chaque réunion débouche sur un résumé clair, des décisions, des responsables et un suivi prêt à partir.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L’IA prépare les briefs, rappels, points d’attention et dossiers de séance de façon plus régulière.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Une base simple consolide réponses types, formats et bonnes pratiques réutilisables.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01 - SYNTHÈSE EXÉCUTIVE ASSISTANAT &amp; SECRÉTARIAT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5"/>
        </w:rPr>
        <w:t>Dans l’assistanat et le secrétariat, la valeur de l’IA se mesure d’abord dans la réduction des délais, la qualité des synthèses et une meilleure coordination des décisions.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Priorités métier les plus crédibles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Courriers, notes, synthèses et messages importants sont produits de façon hétérogène.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décisions, actions et arbitrages se perdent entre comptes rendus, messages et relances.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urgences dominent et les tâches à forte valeur sont noyées dans le flux quotidien.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L’information utile reste souvent dans les mails, la mémoire ou les habitudes de quelques assistants clés.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KPI de référence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moyen de rédaction ; taux de validation du premier jet.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Délai d’envoi du compte rendu ; taux d’actions clôturées.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préparation ; nombre d’oublis ou reports critiques.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recherche documentaire ; homogénéité des livrables.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Approche recommandée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Séquence recommandée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Audit IA gratuit, cadrage de deux priorités, bootcamp ciblé pour décideurs et équipes assistanat et secrétariat, puis accompagnement sur 90 jours avec KPI simples et supervision humaine.</w:t>
            </w:r>
          </w:p>
        </w:tc>
      </w:tr>
    </w:tbl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Résultats attendus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30 à 50 % sur le temps de rédaction (courriers, notes et synthèses).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2x plus vite pour préparer un rendez-vous (brief, ordre du jour, pièces clés).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Feuille de route initiale des usages IA prioritaires du secteur.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02 - FORMULE PRIORITAIRE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Intitulé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Bootcamp IA Assistanat &amp; Secrétariat : de l’acculturation utile au premier pilote mesurable.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Public cible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Directions générales, assistantes de direction, secrétariats exécutifs, coordinations administratives.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Formats possibles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Présentiel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Hybride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En ligne (style webinaire)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Niveaux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Débutant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Intermédiaire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Avancé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Durée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1 jour : version décideurs et managers.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2 jours : version équipes, managers et mise en pratique.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Tarif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Prix sur demande.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Objectifs pédagogiques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Identifier les priorités métier les plus crédibles à traiter par l’IA dans l’assistanat et le secrétariat.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Structurer les usages liés à courriers et correspondances premium, à synthèse de réunions et plan d’action et à agenda, relances et préparation exécutive.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Distinguer les usages activables rapidement, ceux à encadrer et ceux à piloter dans le temps.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Définir des KPI simples, un cadre de confiance et un premier plan d’action à 90 jours.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Formations proposées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Gestion Intelligente de l'Agenda avec l'IA.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Rédaction Professionnelle Assistée par 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Synthèse de Réunions avec l'IA.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Gestion de Projets Augmentée par l'IA.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Communication Professionnelle &amp; IA.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03 - PROGRAMME PROPOSÉ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1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Lecture des enjeux assistanat et secrétariat, cartographie des irritants prioritaires et sélection des premiers gains visés.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Études de cas guidées sur courriers et correspondances premium et synthèse de réunions et plan d’action.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Méthodes, prompts, routines et gestes métier autour de agenda, relances et préparation exécutive et des synthèses opérationnelles.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Cadre de confiance : confidentialité, validation managériale, supervision humaine et critères d’extension.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2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Ateliers de conception sur agenda, relances et préparation exécutive et base documentaire d’assistanat.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Construction d’un premier canevas de pilote, des KPI de suivi et des livrables attendus.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Approfondissements recommandés : Synthèse de Réunions avec l’IA, Gestion de Projets Augmentée par l’IA, Communication Professionnelle &amp; 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Plan d’action à 90 jours : gouvernance, équipes à former, priorités de déploiement et décision d’extension.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04 - LIVRABLES ATTENDUS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note de cadrage assistanat et secrétariat avec priorités confirmées, risques, points de vigilance et premières décisions.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matrice des usages prioritaires applicable à courriers et correspondances premium, à synthèse de réunions et plan d’action et à agenda, relances et préparation exécutive.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 canevas de pilote à 90 jours avec KPI, rôles, supervision et critères de succès.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recommandation de parcours de montée en compétences pour les décideurs et équipes assistanat et secrétariat ciblées.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05 - DOMAINES DE RÉFÉRENCE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Courriers et correspondances premium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Synthèse de réunions et plan d’action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Agenda, relances et préparation exécutive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Base documentaire d’assistanat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Gestion Intelligente de l'Agenda avec l'IA</w:t>
      </w:r>
    </w:p>
    <w:sectPr w:rsidR="00FC693F" w:rsidRPr="0006063C" w:rsidSect="00034616">
      <w:footerReference w:type="default" r:id="rId9"/>
      <w:pgSz w:w="11906" w:h="16838"/>
      <w:pgMar w:top="113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C93"/>
        <w:sz w:val="17"/>
      </w:rPr>
      <w:t>TransferAI Africa | www.transferai.ci | IA Assistant / WhatsApp : +225 07 16 57 39 90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