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Roadmap Historique du Projet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1. Vision générale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 projet TransferAI Africa a évolué d’un site vitrine orienté formation vers une plateforme structurée combinant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formation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certification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offre entreprise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contenus dynamiques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outils IA par domaine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back-office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pipeline éditorial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newsletter ciblée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flux WhatsApp et notifications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2. Phases de construction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Phase 1. Construction du socle front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Livrables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accueil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éducation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catalogue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détail formation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parcours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certification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entreprises / services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contact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Phase 2. Stabilisation et compatibilité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Objectif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résoudre les problèmes de chargement et compatibilité navigateur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Phase 3. Refonte de lisibilité et simplification UX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Objectif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rendre les pages plus claires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alléger les parcours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hiérarchiser l’information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Phase 4. Naissance du blog dynamique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Livrables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blog dynamique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filtres domaine + type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pages article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- 13 contenus initiaux de veille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Phase 5. Pipeline éditorial 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Livrables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tables éditoriales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sources suivies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signaux détectés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brouillons 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fonctions discovery / classifier / drafter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Phase 6. Matrice des outils 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Livrables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page outils 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matrice par domaine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formats recommandés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Phase 7. Refonte de la certification sectorielle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Livrables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spécialisation métier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programme 5 jours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évaluation continue simplifiée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Phase 8. Newsletter par domaine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Livrables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inscription newsletter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table abonnements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confirmations email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interface back-office newsletter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Phase 9. Pipeline newsletter et automatisation hebdomadaire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Livrables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`newsletter_issues`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`newsletter_delivery_logs`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`newsletter-drafter`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`newsletter-send`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`newsletter-scheduler`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Phase 10. Fiabilisation des flux admin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Livrables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fix des liens cassés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fix audit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validation de tests email réels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Phase 11. Simplification éditoriale et fluidité UX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Résultats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simplification accueil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simplification à propos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simplification catalogue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simplification parcours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simplification certification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meilleure mise en avant de l’audit IA gratuit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Phase 12. Pipeline partenaires et relation email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Livrables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page partenaires clarifiée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formulaire public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back-office partenaires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recommandation 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email de réponse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Phase 13. Clarification de la page Contact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Livrables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`Parler à un expert IA`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variantes par intention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correction des liens profonds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Phase 14. Distribution catalogue et emails transactionnels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Livrables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demandes catalogue plus actionnables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accès direct au bon contenu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emails plus cohérents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Phase 15. Newsletter fondatrice, page média et flux emploi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Livrables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newsletter fondatrice envoyée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page média simplifiée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route `/parler-emploi-ia`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CTA emploi corrigé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liens replay corrigés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Phase 16. Capsules vidéo et flux TikTok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Objectif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remplacer une logique statique par un flux piloté par backend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Livrables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table `social_video_posts`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support admin `Capsules vidéo`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page `CreateurContenuIA` alimentée par backend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fallback brandé propre si embed non exploitable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Phase 17. Pipeline WhatsApp et BackOffice WhatsApp V1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Objectif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transformer WhatsApp en vrai canal opérationnel administrable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Livrables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bouton WhatsApp orienté IA sur le site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webhook `twilio-whatsapp-webhook`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table `whatsapp_inbound_messages`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validation Twilio -&gt; Supabase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module `BackOffice &gt; WhatsApp`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statuts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catégories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notes internes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ouverture de réponse WhatsApp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Phase 18. Notifications internes WhatsApp et observabilité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Objectif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rendre visible et traçable chaque nouveau message entrant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Livrables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notification email interne sur nouveau message WhatsApp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double envoi vers `contact@transferai.ci` et `marius.ayoro70@gmail.com`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table `whatsapp_email_notification_logs`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validation bout-en-bout WhatsApp -&gt; email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Phase 19. Documentation BackOffice et gouvernance documentaire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Objectif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réaligner la documentation avec l’état réel du site et du backend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Livrables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guide administrateur renforcé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base de connaissance site mise à jour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FAQ alignée sur les workflows réels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plan d’exploitation réaligné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note direction mise à jour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guide BackOffice en anglais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exports Word régénérés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Phase 20. Chatwoot website et préparation assistant 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Objectif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préparer le chat web TransferAI et la future couche assistant IA orchestrée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Livrables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inbox website `TransferAI`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labels et custom attributes Chatwoot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canned responses et macros de qualification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script widget Chatwoot intégré au site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widget visible en local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webhook `Chatwoot -&gt; n8n` validé sur `chatwoot-inbound`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blueprint n8n, checklist et mapping Chatwoot disponibles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 Jalons visibles dans l’historique récent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Les jalons récents majeurs incluent notamment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structuration du blog et des pages article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simplification éditoriale de plusieurs pages clés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mise en avant renforcée de l’audit 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pipeline partenaires et emails de suivi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industrialisation de la newsletter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flux média / emploi / replay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flux vidéo / TikTok piloté par backend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pipeline WhatsApp complet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BackOffice WhatsApp V1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notifications email internes sur messages WhatsApp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documentation et exports Word mis à jour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4. Lecture de maturité au 2 mai 2026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 projet n’est plus un simple site institutionnel.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Il est devenu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une vitrine commerciale crédible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une base éditoriale structurée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un cockpit d’administration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une base de connaissance exploitable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un socle pour automatisations IA plus avancées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une base concrète pour un assistant IA web + WhatsApp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CocoaOOXMLWriter/2487.7</generator>
</meta>
</file>