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8480A6" w14:textId="77777777" w:rsidR="00CE72BE" w:rsidRDefault="00000000">
      <w:pPr>
        <w:pStyle w:val="Title"/>
        <w:pBdr>
          <w:bottom w:val="single" w:sz="8" w:space="1" w:color="D9E2F2"/>
        </w:pBdr>
        <w:spacing w:after="200"/>
        <w:jc w:val="center"/>
      </w:pPr>
      <w:r>
        <w:t>Campagne webinaire TransferAI - IA pratique en Côte d'Ivoire</w:t>
      </w:r>
    </w:p>
    <w:p w14:paraId="36483B58" w14:textId="0641596F" w:rsidR="00CE72BE" w:rsidRDefault="00000000">
      <w:pPr>
        <w:pStyle w:val="Subtitle"/>
        <w:spacing w:after="280"/>
        <w:jc w:val="center"/>
      </w:pPr>
      <w:r>
        <w:t xml:space="preserve">Date de </w:t>
      </w:r>
      <w:proofErr w:type="spellStart"/>
      <w:r>
        <w:t>préparation</w:t>
      </w:r>
      <w:proofErr w:type="spellEnd"/>
      <w:r>
        <w:t>:</w:t>
      </w:r>
      <w:r w:rsidR="00C23CC5">
        <w:t xml:space="preserve"> </w:t>
      </w:r>
      <w:r w:rsidR="00C23CC5">
        <w:t>0</w:t>
      </w:r>
      <w:r w:rsidR="00C23CC5">
        <w:t>5</w:t>
      </w:r>
      <w:r>
        <w:t>-07-</w:t>
      </w:r>
      <w:r w:rsidR="00C23CC5">
        <w:t xml:space="preserve"> 2026</w:t>
      </w:r>
    </w:p>
    <w:p w14:paraId="0C196D0C" w14:textId="77777777" w:rsidR="00CE72BE" w:rsidRDefault="00000000">
      <w:pPr>
        <w:pStyle w:val="Heading1"/>
        <w:spacing w:before="200" w:after="60"/>
      </w:pPr>
      <w:r>
        <w:t>Titre du webinaire</w:t>
      </w:r>
    </w:p>
    <w:p w14:paraId="4679232D" w14:textId="77777777" w:rsidR="00CE72BE" w:rsidRDefault="00000000">
      <w:pPr>
        <w:spacing w:after="120"/>
      </w:pPr>
      <w:r>
        <w:rPr>
          <w:b/>
        </w:rPr>
        <w:t>IA pratique en Côte d'Ivoire : 10 usages concrets pour transformer votre métier</w:t>
      </w:r>
    </w:p>
    <w:p w14:paraId="30474991" w14:textId="77777777" w:rsidR="00CE72BE" w:rsidRDefault="00000000">
      <w:pPr>
        <w:pStyle w:val="Heading1"/>
        <w:spacing w:before="200" w:after="60"/>
      </w:pPr>
      <w:r>
        <w:t>Positionnement court</w:t>
      </w:r>
    </w:p>
    <w:p w14:paraId="39DE1FCF" w14:textId="77777777" w:rsidR="00CE72BE" w:rsidRDefault="00000000">
      <w:pPr>
        <w:spacing w:after="120"/>
      </w:pPr>
      <w:r>
        <w:t>Un webinaire d'introduction de TransferAI pour aider les professionnels ivoiriens à gagner du temps, mieux s'organiser et produire plus vite avec l'IA.</w:t>
      </w:r>
    </w:p>
    <w:p w14:paraId="197723C4" w14:textId="77777777" w:rsidR="00CE72BE" w:rsidRDefault="00000000">
      <w:pPr>
        <w:pStyle w:val="Heading1"/>
        <w:spacing w:before="200" w:after="60"/>
      </w:pPr>
      <w:r>
        <w:t>Informations à retenir</w:t>
      </w:r>
    </w:p>
    <w:p w14:paraId="0AA3C855" w14:textId="77777777" w:rsidR="00CE72BE" w:rsidRDefault="00000000">
      <w:pPr>
        <w:pStyle w:val="ListBullet"/>
        <w:spacing w:after="40"/>
      </w:pPr>
      <w:r>
        <w:t xml:space="preserve">Dates : </w:t>
      </w:r>
      <w:r>
        <w:rPr>
          <w:rFonts w:ascii="Courier New" w:hAnsi="Courier New"/>
          <w:sz w:val="20"/>
        </w:rPr>
        <w:t>17 juillet 2026</w:t>
      </w:r>
      <w:r>
        <w:t xml:space="preserve">, </w:t>
      </w:r>
      <w:r>
        <w:rPr>
          <w:rFonts w:ascii="Courier New" w:hAnsi="Courier New"/>
          <w:sz w:val="20"/>
        </w:rPr>
        <w:t>18 juillet 2026</w:t>
      </w:r>
      <w:r>
        <w:t xml:space="preserve">, </w:t>
      </w:r>
      <w:r>
        <w:rPr>
          <w:rFonts w:ascii="Courier New" w:hAnsi="Courier New"/>
          <w:sz w:val="20"/>
        </w:rPr>
        <w:t>19 juillet 2026</w:t>
      </w:r>
    </w:p>
    <w:p w14:paraId="48492C36" w14:textId="77777777" w:rsidR="00CE72BE" w:rsidRDefault="00000000">
      <w:pPr>
        <w:pStyle w:val="ListBullet"/>
        <w:spacing w:after="40"/>
      </w:pPr>
      <w:r>
        <w:t xml:space="preserve">Heure : </w:t>
      </w:r>
      <w:r>
        <w:rPr>
          <w:rFonts w:ascii="Courier New" w:hAnsi="Courier New"/>
          <w:sz w:val="20"/>
        </w:rPr>
        <w:t>à communiquer dans les jours à venir</w:t>
      </w:r>
    </w:p>
    <w:p w14:paraId="3A31EA76" w14:textId="77777777" w:rsidR="00CE72BE" w:rsidRDefault="00000000">
      <w:pPr>
        <w:pStyle w:val="ListBullet"/>
        <w:spacing w:after="40"/>
      </w:pPr>
      <w:r>
        <w:t xml:space="preserve">Format : </w:t>
      </w:r>
      <w:r>
        <w:rPr>
          <w:rFonts w:ascii="Courier New" w:hAnsi="Courier New"/>
          <w:sz w:val="20"/>
        </w:rPr>
        <w:t>60 minutes</w:t>
      </w:r>
    </w:p>
    <w:p w14:paraId="27FC785A" w14:textId="77777777" w:rsidR="00CE72BE" w:rsidRDefault="00000000">
      <w:pPr>
        <w:pStyle w:val="ListBullet"/>
        <w:spacing w:after="40"/>
      </w:pPr>
      <w:r>
        <w:t xml:space="preserve">Modalité : </w:t>
      </w:r>
      <w:r>
        <w:rPr>
          <w:rFonts w:ascii="Courier New" w:hAnsi="Courier New"/>
          <w:sz w:val="20"/>
        </w:rPr>
        <w:t>en ligne gratuit</w:t>
      </w:r>
    </w:p>
    <w:p w14:paraId="1BA1D31D" w14:textId="77777777" w:rsidR="00CE72BE" w:rsidRDefault="00000000">
      <w:pPr>
        <w:pStyle w:val="ListBullet"/>
        <w:spacing w:after="40"/>
      </w:pPr>
      <w:r>
        <w:t xml:space="preserve">Public : </w:t>
      </w:r>
      <w:r>
        <w:rPr>
          <w:rFonts w:ascii="Courier New" w:hAnsi="Courier New"/>
          <w:sz w:val="20"/>
        </w:rPr>
        <w:t>professionnels, étudiants, managers, assistants, entrepreneurs</w:t>
      </w:r>
    </w:p>
    <w:p w14:paraId="2A2CBEC7" w14:textId="77777777" w:rsidR="00CE72BE" w:rsidRDefault="00000000">
      <w:pPr>
        <w:pStyle w:val="Heading1"/>
        <w:spacing w:before="200" w:after="60"/>
      </w:pPr>
      <w:r>
        <w:t>Éléments repris de la présentation source</w:t>
      </w:r>
    </w:p>
    <w:p w14:paraId="119F9776" w14:textId="77777777" w:rsidR="00CE72BE" w:rsidRDefault="00000000">
      <w:pPr>
        <w:spacing w:after="120"/>
      </w:pPr>
      <w:r>
        <w:t>Les scripts ci-dessous réutilisent les axes forts du deck :</w:t>
      </w:r>
    </w:p>
    <w:p w14:paraId="32824211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Pourquoi l'IA, maintenant, en Côte d'Ivoire ?</w:t>
      </w:r>
    </w:p>
    <w:p w14:paraId="4A2D427E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Des heures perdues</w:t>
      </w:r>
      <w:r>
        <w:t xml:space="preserve"> sur des tâches répétitives</w:t>
      </w:r>
    </w:p>
    <w:p w14:paraId="455CBE14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10 usages concrets, démontrés en direct</w:t>
      </w:r>
    </w:p>
    <w:p w14:paraId="11F4EB1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13 domaines d'activité, une IA pour chacun</w:t>
      </w:r>
    </w:p>
    <w:p w14:paraId="7BEBCBC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Pas de théorie seule</w:t>
      </w:r>
    </w:p>
    <w:p w14:paraId="1FF5D695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Diagnostic sur mesure</w:t>
      </w:r>
    </w:p>
    <w:p w14:paraId="3535CFA5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Trajectoire 90 jours</w:t>
      </w:r>
    </w:p>
    <w:p w14:paraId="6C6BCBA6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Gouvernance des données intégrée</w:t>
      </w:r>
    </w:p>
    <w:p w14:paraId="7E708FEB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Accompagnement qui continue</w:t>
      </w:r>
    </w:p>
    <w:p w14:paraId="3F4E2AE0" w14:textId="77777777" w:rsidR="00CE72BE" w:rsidRDefault="00000000">
      <w:pPr>
        <w:pStyle w:val="Heading1"/>
        <w:spacing w:before="200" w:after="60"/>
      </w:pPr>
      <w:r>
        <w:t>Cas d'usage du deck à valoriser dans les vidéos</w:t>
      </w:r>
    </w:p>
    <w:p w14:paraId="34CF9AA2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Courrier professionnel automatisé</w:t>
      </w:r>
    </w:p>
    <w:p w14:paraId="1B6C08BA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Anonymisation des données personnelles</w:t>
      </w:r>
    </w:p>
    <w:p w14:paraId="1A97932D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Compte-rendu de réunion automatique</w:t>
      </w:r>
    </w:p>
    <w:p w14:paraId="43F5E363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Recherche documentaire instantanée</w:t>
      </w:r>
    </w:p>
    <w:p w14:paraId="4B213617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Traduction bilingue officielle</w:t>
      </w:r>
    </w:p>
    <w:p w14:paraId="5424E42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Dossier crédit / KYC + veille réglementaire</w:t>
      </w:r>
    </w:p>
    <w:p w14:paraId="26507C5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Assistant client disponible 24/7</w:t>
      </w:r>
    </w:p>
    <w:p w14:paraId="78BDD6FC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Génération de contenu marketing local</w:t>
      </w:r>
    </w:p>
    <w:p w14:paraId="25ED7E2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Facturation et relances automatisées</w:t>
      </w:r>
    </w:p>
    <w:p w14:paraId="230D7AB5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Aide à la décision RH</w:t>
      </w:r>
    </w:p>
    <w:p w14:paraId="572931BE" w14:textId="77777777" w:rsidR="00CE72BE" w:rsidRDefault="00000000">
      <w:pPr>
        <w:pStyle w:val="Heading1"/>
        <w:spacing w:before="200" w:after="60"/>
      </w:pPr>
      <w:r>
        <w:t>Promesse centrale</w:t>
      </w:r>
    </w:p>
    <w:p w14:paraId="62662482" w14:textId="77777777" w:rsidR="00CE72BE" w:rsidRDefault="00000000">
      <w:pPr>
        <w:spacing w:after="120"/>
      </w:pPr>
      <w:r>
        <w:t>Le bon message n'est pas :</w:t>
      </w:r>
    </w:p>
    <w:p w14:paraId="03936AF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venez découvrir l'IA en général</w:t>
      </w:r>
    </w:p>
    <w:p w14:paraId="497A5F9D" w14:textId="77777777" w:rsidR="00CE72BE" w:rsidRDefault="00000000">
      <w:pPr>
        <w:spacing w:after="120"/>
      </w:pPr>
      <w:r>
        <w:t>Le bon message est :</w:t>
      </w:r>
    </w:p>
    <w:p w14:paraId="76B2EF7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venez voir 10 usages concrets, démontrés et reliés à de vrais métiers en Côte d'Ivoire</w:t>
      </w:r>
    </w:p>
    <w:p w14:paraId="499A6600" w14:textId="77777777" w:rsidR="00CE72BE" w:rsidRDefault="00000000">
      <w:pPr>
        <w:pStyle w:val="Heading1"/>
        <w:spacing w:before="200" w:after="60"/>
      </w:pPr>
      <w:r>
        <w:t>CTA principal recommandé</w:t>
      </w:r>
    </w:p>
    <w:p w14:paraId="4347F4E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Réservez gratuitement votre place pour l'une des 3 dates via [Lien d'inscription].</w:t>
      </w:r>
    </w:p>
    <w:p w14:paraId="3A8A1E46" w14:textId="77777777" w:rsidR="00CE72BE" w:rsidRDefault="00000000">
      <w:pPr>
        <w:pStyle w:val="Heading1"/>
        <w:spacing w:before="200" w:after="60"/>
      </w:pPr>
      <w:r>
        <w:t>Bloc standard à ajouter sous chaque publication</w:t>
      </w:r>
    </w:p>
    <w:p w14:paraId="5FB848A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60 minutes · En ligne gratuit · Heure communiquée dans les jours à venir</w:t>
      </w:r>
    </w:p>
    <w:p w14:paraId="3BC83E15" w14:textId="77777777" w:rsidR="00CE72BE" w:rsidRDefault="00000000">
      <w:pPr>
        <w:pStyle w:val="Heading1"/>
        <w:spacing w:before="200" w:after="60"/>
      </w:pPr>
      <w:r>
        <w:t>Hashtags de base recommandés</w:t>
      </w:r>
    </w:p>
    <w:p w14:paraId="0C02786F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#TransferAI #TransferAIAfrica #CotedIvoire #IntelligenceArtificielle #Productivite #Webinaire #FormationIA #Abidjan #Professionnels #Entrepreneurs</w:t>
      </w:r>
    </w:p>
    <w:p w14:paraId="55D2F4C4" w14:textId="77777777" w:rsidR="00CE72BE" w:rsidRDefault="00000000">
      <w:pPr>
        <w:pStyle w:val="Heading1"/>
        <w:spacing w:before="200" w:after="60"/>
      </w:pPr>
      <w:r>
        <w:t>1. Test d'introduction TikTok</w:t>
      </w:r>
    </w:p>
    <w:p w14:paraId="1904F71F" w14:textId="77777777" w:rsidR="00CE72BE" w:rsidRDefault="00000000">
      <w:pPr>
        <w:pStyle w:val="Heading2"/>
        <w:spacing w:before="120" w:after="60"/>
      </w:pPr>
      <w:r>
        <w:t>Concept</w:t>
      </w:r>
    </w:p>
    <w:p w14:paraId="6E8913A9" w14:textId="77777777" w:rsidR="00CE72BE" w:rsidRDefault="00000000">
      <w:pPr>
        <w:spacing w:after="120"/>
      </w:pPr>
      <w:r>
        <w:t>Vidéo courte de lancement basée directement sur les cas d'usage du deck pour tester la réaction du public à un message très concret.</w:t>
      </w:r>
    </w:p>
    <w:p w14:paraId="1BC42B77" w14:textId="77777777" w:rsidR="00CE72BE" w:rsidRDefault="00000000">
      <w:pPr>
        <w:pStyle w:val="Heading2"/>
        <w:spacing w:before="120" w:after="60"/>
      </w:pPr>
      <w:r>
        <w:t>Objectif</w:t>
      </w:r>
    </w:p>
    <w:p w14:paraId="4FC42B74" w14:textId="77777777" w:rsidR="00CE72BE" w:rsidRDefault="00000000">
      <w:pPr>
        <w:spacing w:after="120"/>
      </w:pPr>
      <w:r>
        <w:t>Montrer en moins de 35 secondes que le webinaire ne parle pas d'IA de façon abstraite, mais d'usages visibles, proches du quotidien de travail.</w:t>
      </w:r>
    </w:p>
    <w:p w14:paraId="33C3D5F6" w14:textId="77777777" w:rsidR="00CE72BE" w:rsidRDefault="00000000">
      <w:pPr>
        <w:pStyle w:val="Heading2"/>
        <w:spacing w:before="120" w:after="60"/>
      </w:pPr>
      <w:r>
        <w:t>Hook écran</w:t>
      </w:r>
    </w:p>
    <w:p w14:paraId="7AF4098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Des heures perdues chaque semaine ? Voici 10 usages IA concrets pour votre métier.</w:t>
      </w:r>
    </w:p>
    <w:p w14:paraId="7F1E1445" w14:textId="77777777" w:rsidR="00CE72BE" w:rsidRDefault="00000000">
      <w:pPr>
        <w:pStyle w:val="Heading2"/>
        <w:spacing w:before="120" w:after="60"/>
      </w:pPr>
      <w:r>
        <w:t>Script voix off</w:t>
      </w:r>
    </w:p>
    <w:p w14:paraId="3FFC9CE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En Côte d'Ivoire, beaucoup de professionnels perdent encore des heures sur des tâches répétitives. Rédiger un courrier. Faire un compte-rendu. Chercher un document. Répondre à des clients. TransferAI lance un webinaire gratuit pour montrer 10 usages concrets de l'IA, démontrés en direct, pour gagner du temps, mieux s'organiser et produire plus vite.</w:t>
      </w:r>
    </w:p>
    <w:p w14:paraId="591CB4F8" w14:textId="77777777" w:rsidR="00CE72BE" w:rsidRDefault="00000000">
      <w:pPr>
        <w:pStyle w:val="Heading2"/>
        <w:spacing w:before="120" w:after="60"/>
      </w:pPr>
      <w:r>
        <w:t>Découpage visuel recommandé</w:t>
      </w:r>
    </w:p>
    <w:p w14:paraId="3D576084" w14:textId="77777777" w:rsidR="00CE72BE" w:rsidRDefault="00000000">
      <w:pPr>
        <w:pStyle w:val="ListBullet"/>
        <w:spacing w:after="40"/>
      </w:pPr>
      <w:r>
        <w:t>Plan 1 : visage caméra avec question directe</w:t>
      </w:r>
    </w:p>
    <w:p w14:paraId="5C1E7A4C" w14:textId="77777777" w:rsidR="00CE72BE" w:rsidRDefault="00000000">
      <w:pPr>
        <w:pStyle w:val="ListBullet"/>
        <w:spacing w:after="40"/>
      </w:pPr>
      <w:r>
        <w:t xml:space="preserve">Plan 2 : incrustation </w:t>
      </w:r>
      <w:r>
        <w:rPr>
          <w:rFonts w:ascii="Courier New" w:hAnsi="Courier New"/>
          <w:sz w:val="20"/>
        </w:rPr>
        <w:t>Des heures perdues ?</w:t>
      </w:r>
    </w:p>
    <w:p w14:paraId="1846A75A" w14:textId="77777777" w:rsidR="00CE72BE" w:rsidRDefault="00000000">
      <w:pPr>
        <w:pStyle w:val="ListBullet"/>
        <w:spacing w:after="40"/>
      </w:pPr>
      <w:r>
        <w:t xml:space="preserve">Plan 3 : visuel ou slide </w:t>
      </w:r>
      <w:r>
        <w:rPr>
          <w:rFonts w:ascii="Courier New" w:hAnsi="Courier New"/>
          <w:sz w:val="20"/>
        </w:rPr>
        <w:t>Courrier professionnel automatisé</w:t>
      </w:r>
    </w:p>
    <w:p w14:paraId="698EF731" w14:textId="77777777" w:rsidR="00CE72BE" w:rsidRDefault="00000000">
      <w:pPr>
        <w:pStyle w:val="ListBullet"/>
        <w:spacing w:after="40"/>
      </w:pPr>
      <w:r>
        <w:t xml:space="preserve">Plan 4 : visuel ou slide </w:t>
      </w:r>
      <w:r>
        <w:rPr>
          <w:rFonts w:ascii="Courier New" w:hAnsi="Courier New"/>
          <w:sz w:val="20"/>
        </w:rPr>
        <w:t>Compte-rendu de réunion automatique</w:t>
      </w:r>
    </w:p>
    <w:p w14:paraId="2CAE084A" w14:textId="77777777" w:rsidR="00CE72BE" w:rsidRDefault="00000000">
      <w:pPr>
        <w:pStyle w:val="ListBullet"/>
        <w:spacing w:after="40"/>
      </w:pPr>
      <w:r>
        <w:t xml:space="preserve">Plan 5 : visuel ou slide </w:t>
      </w:r>
      <w:r>
        <w:rPr>
          <w:rFonts w:ascii="Courier New" w:hAnsi="Courier New"/>
          <w:sz w:val="20"/>
        </w:rPr>
        <w:t>Recherche documentaire instantanée</w:t>
      </w:r>
    </w:p>
    <w:p w14:paraId="2B80D188" w14:textId="77777777" w:rsidR="00CE72BE" w:rsidRDefault="00000000">
      <w:pPr>
        <w:pStyle w:val="ListBullet"/>
        <w:spacing w:after="40"/>
      </w:pPr>
      <w:r>
        <w:t xml:space="preserve">Plan 6 : visuel ou slide </w:t>
      </w:r>
      <w:r>
        <w:rPr>
          <w:rFonts w:ascii="Courier New" w:hAnsi="Courier New"/>
          <w:sz w:val="20"/>
        </w:rPr>
        <w:t>Assistant client 24/7</w:t>
      </w:r>
    </w:p>
    <w:p w14:paraId="07F30F4C" w14:textId="77777777" w:rsidR="00CE72BE" w:rsidRDefault="00000000">
      <w:pPr>
        <w:pStyle w:val="ListBullet"/>
        <w:spacing w:after="40"/>
      </w:pPr>
      <w:r>
        <w:t xml:space="preserve">Plan 7 : écran final </w:t>
      </w:r>
      <w:r>
        <w:rPr>
          <w:rFonts w:ascii="Courier New" w:hAnsi="Courier New"/>
          <w:sz w:val="20"/>
        </w:rPr>
        <w:t>17, 18 ou 19 juillet 2026</w:t>
      </w:r>
    </w:p>
    <w:p w14:paraId="129E95A1" w14:textId="77777777" w:rsidR="00CE72BE" w:rsidRDefault="00000000">
      <w:pPr>
        <w:pStyle w:val="Heading2"/>
        <w:spacing w:before="120" w:after="60"/>
      </w:pPr>
      <w:r>
        <w:t>Texte écran séquencé</w:t>
      </w:r>
    </w:p>
    <w:p w14:paraId="68DEEBB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Des heures perdues chaque semaine ?</w:t>
      </w:r>
    </w:p>
    <w:p w14:paraId="4B06E94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Courrier automatisé</w:t>
      </w:r>
    </w:p>
    <w:p w14:paraId="63315D41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Compte-rendu automatique</w:t>
      </w:r>
    </w:p>
    <w:p w14:paraId="77D3737B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Recherche documentaire instantanée</w:t>
      </w:r>
    </w:p>
    <w:p w14:paraId="060232F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Assistant client 24/7</w:t>
      </w:r>
    </w:p>
    <w:p w14:paraId="1D69FC2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10 usages concrets</w:t>
      </w:r>
    </w:p>
    <w:p w14:paraId="05FC515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Webinaire gratuit TransferAI</w:t>
      </w:r>
    </w:p>
    <w:p w14:paraId="3BCA692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17, 18 ou 19 juillet 2026</w:t>
      </w:r>
    </w:p>
    <w:p w14:paraId="5F2FD2A1" w14:textId="77777777" w:rsidR="00CE72BE" w:rsidRDefault="00000000">
      <w:pPr>
        <w:pStyle w:val="Heading2"/>
        <w:spacing w:before="120" w:after="60"/>
      </w:pPr>
      <w:r>
        <w:t>Légende TikTok</w:t>
      </w:r>
    </w:p>
    <w:p w14:paraId="48B05AC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Pas de théorie seule. TransferAI vous montre 10 usages concrets de l'IA en Côte d'Ivoire : courrier automatisé, compte-rendu de réunion, recherche documentaire, assistant client et plus encore. Webinaire gratuit les 17, 18 ou 19 juillet 2026. Heure communiquée bientôt. [Lien d'inscription]</w:t>
      </w:r>
    </w:p>
    <w:p w14:paraId="30987564" w14:textId="77777777" w:rsidR="00CE72BE" w:rsidRDefault="00000000">
      <w:pPr>
        <w:pStyle w:val="Heading2"/>
        <w:spacing w:before="120" w:after="60"/>
      </w:pPr>
      <w:r>
        <w:t>CTA final</w:t>
      </w:r>
    </w:p>
    <w:p w14:paraId="63DC4E0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Choisissez votre date et réservez votre place gratuitement.</w:t>
      </w:r>
    </w:p>
    <w:p w14:paraId="15AA2E13" w14:textId="77777777" w:rsidR="00CE72BE" w:rsidRDefault="00000000">
      <w:pPr>
        <w:pStyle w:val="Heading1"/>
        <w:spacing w:before="200" w:after="60"/>
      </w:pPr>
      <w:r>
        <w:t>2. Scripts Facebook</w:t>
      </w:r>
    </w:p>
    <w:p w14:paraId="3CB645FA" w14:textId="77777777" w:rsidR="00CE72BE" w:rsidRDefault="00000000">
      <w:pPr>
        <w:pStyle w:val="Heading2"/>
        <w:spacing w:before="120" w:after="60"/>
      </w:pPr>
      <w:r>
        <w:t>Facebook 01 - Angle constat</w:t>
      </w:r>
    </w:p>
    <w:p w14:paraId="37A74EB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Pourquoi parler d'IA maintenant en Côte d'Ivoire ?</w:t>
      </w:r>
    </w:p>
    <w:p w14:paraId="288322C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Parce que beaucoup de professionnels perdent encore des heures chaque semaine sur des tâches répétitives : courrier, comptes-rendus, recherche documentaire, reformulation, suivi.</w:t>
      </w:r>
    </w:p>
    <w:p w14:paraId="49DA593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vous invite à un webinaire gratuit pour découvrir 10 usages concrets de l'IA, démontrés en direct, pour transformer le travail au quotidien.</w:t>
      </w:r>
    </w:p>
    <w:p w14:paraId="589DE89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60 minutes · en ligne gratuit.</w:t>
      </w:r>
    </w:p>
    <w:p w14:paraId="3CF1305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: [Lien d'inscription]</w:t>
      </w:r>
    </w:p>
    <w:p w14:paraId="0BD75B23" w14:textId="77777777" w:rsidR="00CE72BE" w:rsidRDefault="00000000">
      <w:pPr>
        <w:pStyle w:val="Heading2"/>
        <w:spacing w:before="120" w:after="60"/>
      </w:pPr>
      <w:r>
        <w:t>Facebook 02 - Angle courrier professionnel</w:t>
      </w:r>
    </w:p>
    <w:p w14:paraId="5FCFFAA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Et si l'IA vous aidait déjà à préparer vos courriers professionnels plus vite ?</w:t>
      </w:r>
    </w:p>
    <w:p w14:paraId="48D071B9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L'un des usages présentés par TransferAI est le courrier professionnel automatisé, avec validation humaine avant envoi.</w:t>
      </w:r>
    </w:p>
    <w:p w14:paraId="7FA7ACD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but n'est pas de remplacer votre jugement. Le but est de vous faire gagner du temps sur la première version.</w:t>
      </w:r>
    </w:p>
    <w:p w14:paraId="5E9F47E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Venez découvrir 10 usages concrets lors de notre webinaire gratuit.</w:t>
      </w:r>
    </w:p>
    <w:p w14:paraId="1F96CDA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[Lien d'inscription]</w:t>
      </w:r>
    </w:p>
    <w:p w14:paraId="775D2E60" w14:textId="77777777" w:rsidR="00CE72BE" w:rsidRDefault="00000000">
      <w:pPr>
        <w:pStyle w:val="Heading2"/>
        <w:spacing w:before="120" w:after="60"/>
      </w:pPr>
      <w:r>
        <w:t>Facebook 03 - Angle protection des données</w:t>
      </w:r>
    </w:p>
    <w:p w14:paraId="4CC9127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L'IA utile, ce n'est pas seulement produire plus vite. C'est aussi mieux protéger les données.</w:t>
      </w:r>
    </w:p>
    <w:p w14:paraId="58D6F16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Dans le webinaire TransferAI, nous aborderons aussi l'anonymisation des données personnelles avant partage ou analyse.</w:t>
      </w:r>
    </w:p>
    <w:p w14:paraId="48F77B1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Une approche pratique, reliée au terrain, avec gouvernance des données intégrée dès le départ.</w:t>
      </w:r>
    </w:p>
    <w:p w14:paraId="59393109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Réservez votre place pour l'une des 3 dates : [Lien d'inscription]</w:t>
      </w:r>
    </w:p>
    <w:p w14:paraId="021B1BC3" w14:textId="77777777" w:rsidR="00CE72BE" w:rsidRDefault="00000000">
      <w:pPr>
        <w:pStyle w:val="Heading2"/>
        <w:spacing w:before="120" w:after="60"/>
      </w:pPr>
      <w:r>
        <w:t>Facebook 04 - Angle compte-rendu de réunion</w:t>
      </w:r>
    </w:p>
    <w:p w14:paraId="6504B41F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Combien de temps perdez-vous après une réunion pour remettre vos notes en ordre ?</w:t>
      </w:r>
    </w:p>
    <w:p w14:paraId="007EF085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montrera un usage concret : transformer l'audio d'une réunion en compte-rendu structuré avec actions à suivre.</w:t>
      </w:r>
    </w:p>
    <w:p w14:paraId="20DDCDF9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C'est exactement le type d'application simple et utile que nous voulons rendre accessible aux professionnels ivoiriens.</w:t>
      </w:r>
    </w:p>
    <w:p w14:paraId="7833910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Webinaire gratuit · [Lien d'inscription]</w:t>
      </w:r>
    </w:p>
    <w:p w14:paraId="6D4F1756" w14:textId="77777777" w:rsidR="00CE72BE" w:rsidRDefault="00000000">
      <w:pPr>
        <w:pStyle w:val="Heading2"/>
        <w:spacing w:before="120" w:after="60"/>
      </w:pPr>
      <w:r>
        <w:t>Facebook 05 - Angle recherche documentaire</w:t>
      </w:r>
    </w:p>
    <w:p w14:paraId="0E3F2E6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Chercher fichier par fichier, message par message, dossier par dossier : voilà une perte de temps que beaucoup connaissent.</w:t>
      </w:r>
    </w:p>
    <w:p w14:paraId="28E448D7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L'un des 10 usages du webinaire TransferAI est la recherche documentaire instantanée dans vos propres contenus.</w:t>
      </w:r>
    </w:p>
    <w:p w14:paraId="58CB19A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Une façon concrète de mieux exploiter l'information déjà disponible dans votre environnement de travail.</w:t>
      </w:r>
    </w:p>
    <w:p w14:paraId="02A3E25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gratuite : [Lien d'inscription]</w:t>
      </w:r>
    </w:p>
    <w:p w14:paraId="642E6F01" w14:textId="77777777" w:rsidR="00CE72BE" w:rsidRDefault="00000000">
      <w:pPr>
        <w:pStyle w:val="Heading2"/>
        <w:spacing w:before="120" w:after="60"/>
      </w:pPr>
      <w:r>
        <w:t>Facebook 06 - Angle diplomatie et traduction</w:t>
      </w:r>
    </w:p>
    <w:p w14:paraId="646565EF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L'IA pratique ne concerne pas un seul métier. Elle peut aussi aider sur des usages spécialisés.</w:t>
      </w:r>
    </w:p>
    <w:p w14:paraId="21047A3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Par exemple : la traduction bilingue officielle de documents pour la diplomatie, les institutions ou les organisations internationales.</w:t>
      </w:r>
    </w:p>
    <w:p w14:paraId="43D225A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vous montrera comment l'IA peut déjà intervenir sur ce type de besoin dans un cadre professionnel.</w:t>
      </w:r>
    </w:p>
    <w:p w14:paraId="6FFBCAB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[Lien d'inscription]</w:t>
      </w:r>
    </w:p>
    <w:p w14:paraId="299DA8A7" w14:textId="77777777" w:rsidR="00CE72BE" w:rsidRDefault="00000000">
      <w:pPr>
        <w:pStyle w:val="Heading2"/>
        <w:spacing w:before="120" w:after="60"/>
      </w:pPr>
      <w:r>
        <w:t>Facebook 07 - Angle finance / conformité</w:t>
      </w:r>
    </w:p>
    <w:p w14:paraId="205BC90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Finance, conformité, KYC, veille réglementaire : l'IA peut aussi agir là où la rigueur compte le plus.</w:t>
      </w:r>
    </w:p>
    <w:p w14:paraId="7C3C4B3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présentera un usage autour de l'analyse assistée de dossiers de crédit et KYC avec veille BCEAO-UEMOA en arrière-plan.</w:t>
      </w:r>
    </w:p>
    <w:p w14:paraId="301E5AD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Un exemple concret pour montrer que l'IA utile ne se limite pas au marketing ou à la rédaction.</w:t>
      </w:r>
    </w:p>
    <w:p w14:paraId="1790C10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Réservez votre place : [Lien d'inscription]</w:t>
      </w:r>
    </w:p>
    <w:p w14:paraId="274AF7BA" w14:textId="77777777" w:rsidR="00CE72BE" w:rsidRDefault="00000000">
      <w:pPr>
        <w:pStyle w:val="Heading2"/>
        <w:spacing w:before="120" w:after="60"/>
      </w:pPr>
      <w:r>
        <w:t>Facebook 08 - Angle service client</w:t>
      </w:r>
    </w:p>
    <w:p w14:paraId="020E528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Répondre aux questions récurrentes des clients prend du temps.</w:t>
      </w:r>
    </w:p>
    <w:p w14:paraId="7A816C45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Parmi les 10 usages présentés dans le webinaire TransferAI : un assistant client disponible 24/7 pour traiter les demandes courantes et orienter les cas complexes.</w:t>
      </w:r>
    </w:p>
    <w:p w14:paraId="522381B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L'objectif est simple : mieux servir sans épuiser les équipes sur les mêmes questions.</w:t>
      </w:r>
    </w:p>
    <w:p w14:paraId="3735050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: [Lien d'inscription]</w:t>
      </w:r>
    </w:p>
    <w:p w14:paraId="080DCCEF" w14:textId="77777777" w:rsidR="00CE72BE" w:rsidRDefault="00000000">
      <w:pPr>
        <w:pStyle w:val="Heading2"/>
        <w:spacing w:before="120" w:after="60"/>
      </w:pPr>
      <w:r>
        <w:t>Facebook 09 - Angle marketing local</w:t>
      </w:r>
    </w:p>
    <w:p w14:paraId="147BB0F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Créer du contenu utile, rapide et adapté au marché ivoirien : c'est déjà un vrai sujet métier.</w:t>
      </w:r>
    </w:p>
    <w:p w14:paraId="683F9EEF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abordera aussi la génération de contenu marketing local pour les réseaux sociaux, fiches produits et messages de communication.</w:t>
      </w:r>
    </w:p>
    <w:p w14:paraId="6BC1160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Pas du contenu générique. Du contenu ancré dans votre ton, vos codes et votre réalité de terrain.</w:t>
      </w:r>
    </w:p>
    <w:p w14:paraId="6978121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[Lien d'inscription]</w:t>
      </w:r>
    </w:p>
    <w:p w14:paraId="3E5BEC7B" w14:textId="77777777" w:rsidR="00CE72BE" w:rsidRDefault="00000000">
      <w:pPr>
        <w:pStyle w:val="Heading2"/>
        <w:spacing w:before="120" w:after="60"/>
      </w:pPr>
      <w:r>
        <w:t>Facebook 10 - Angle administration / gestion</w:t>
      </w:r>
    </w:p>
    <w:p w14:paraId="678BED8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Facturation, relances, suivi : certaines tâches administratives consomment une énergie énorme alors qu'elles sont très répétitives.</w:t>
      </w:r>
    </w:p>
    <w:p w14:paraId="7E23E20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Dans ce webinaire gratuit, TransferAI montrera comment l'IA peut aider à automatiser une partie du suivi des factures et des relances.</w:t>
      </w:r>
    </w:p>
    <w:p w14:paraId="41A40BA7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Un usage concret pour libérer du temps sans perdre en rigueur.</w:t>
      </w:r>
    </w:p>
    <w:p w14:paraId="4D5FD3F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Inscrivez-vous ici : [Lien d'inscription]</w:t>
      </w:r>
    </w:p>
    <w:p w14:paraId="7053A3D0" w14:textId="77777777" w:rsidR="00CE72BE" w:rsidRDefault="00000000">
      <w:pPr>
        <w:pStyle w:val="Heading2"/>
        <w:spacing w:before="120" w:after="60"/>
      </w:pPr>
      <w:r>
        <w:t>Facebook 11 - Angle ressources humaines</w:t>
      </w:r>
    </w:p>
    <w:p w14:paraId="53C050C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RH : l'IA peut vous aider à gagner du temps sans vous retirer votre jugement.</w:t>
      </w:r>
    </w:p>
    <w:p w14:paraId="13E7E9F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Nous verrons un cas d'usage autour du tri de candidatures et de la préparation de trames d'entretien assistés par IA.</w:t>
      </w:r>
    </w:p>
    <w:p w14:paraId="430866E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message est clair : l'outil accélère, mais l'humain décide.</w:t>
      </w:r>
    </w:p>
    <w:p w14:paraId="345F82A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Webinaire gratuit TransferAI · [Lien d'inscription]</w:t>
      </w:r>
    </w:p>
    <w:p w14:paraId="4F24345B" w14:textId="77777777" w:rsidR="00CE72BE" w:rsidRDefault="00000000">
      <w:pPr>
        <w:pStyle w:val="Heading2"/>
        <w:spacing w:before="120" w:after="60"/>
      </w:pPr>
      <w:r>
        <w:t>Facebook 12 - Angle 13 domaines</w:t>
      </w:r>
    </w:p>
    <w:p w14:paraId="3AF9724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13 domaines d'activité, une IA pour chacun.</w:t>
      </w:r>
    </w:p>
    <w:p w14:paraId="0EA20B3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Assistanat, RH, marketing, finance, juridique, service client, data, management, IT, pédagogie et plus encore : TransferAI construit une lecture métier de l'IA, pas une approche générique.</w:t>
      </w:r>
    </w:p>
    <w:p w14:paraId="79956617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Ce webinaire d'introduction vous montre 10 usages concrets issus de cette vision terrain.</w:t>
      </w:r>
    </w:p>
    <w:p w14:paraId="737A7F2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Réservez votre place : [Lien d'inscription]</w:t>
      </w:r>
    </w:p>
    <w:p w14:paraId="3D6C2214" w14:textId="77777777" w:rsidR="00CE72BE" w:rsidRDefault="00000000">
      <w:pPr>
        <w:pStyle w:val="Heading2"/>
        <w:spacing w:before="120" w:after="60"/>
      </w:pPr>
      <w:r>
        <w:t>Facebook 13 - Angle pas de théorie seule</w:t>
      </w:r>
    </w:p>
    <w:p w14:paraId="7864344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Vous ne cherchez pas un grand discours sur l'IA. Vous cherchez des exemples qui parlent à votre réalité.</w:t>
      </w:r>
    </w:p>
    <w:p w14:paraId="37376269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C'est précisément l'approche TransferAI : mise en pratique concrète, pas de théorie seule.</w:t>
      </w:r>
    </w:p>
    <w:p w14:paraId="62C73A5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Pendant 60 minutes, nous vous montrerons 10 usages concrets pour transformer votre métier.</w:t>
      </w:r>
    </w:p>
    <w:p w14:paraId="1015566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[Lien d'inscription]</w:t>
      </w:r>
    </w:p>
    <w:p w14:paraId="1D9F5AA6" w14:textId="77777777" w:rsidR="00CE72BE" w:rsidRDefault="00000000">
      <w:pPr>
        <w:pStyle w:val="Heading2"/>
        <w:spacing w:before="120" w:after="60"/>
      </w:pPr>
      <w:r>
        <w:t>Facebook 14 - Angle diagnostic sur mesure</w:t>
      </w:r>
    </w:p>
    <w:p w14:paraId="0565478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vrai point de départ, ce n'est pas l'outil. C'est votre métier.</w:t>
      </w:r>
    </w:p>
    <w:p w14:paraId="1974F85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défend une approche simple : partir de votre réalité professionnelle, identifier les tâches à fort impact, puis bâtir un diagnostic sur mesure.</w:t>
      </w:r>
    </w:p>
    <w:p w14:paraId="3768826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webinaire gratuit vous montrera cette logique à travers 10 usages concrets.</w:t>
      </w:r>
    </w:p>
    <w:p w14:paraId="3F5F0D2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: [Lien d'inscription]</w:t>
      </w:r>
    </w:p>
    <w:p w14:paraId="3C891877" w14:textId="77777777" w:rsidR="00CE72BE" w:rsidRDefault="00000000">
      <w:pPr>
        <w:pStyle w:val="Heading2"/>
        <w:spacing w:before="120" w:after="60"/>
      </w:pPr>
      <w:r>
        <w:t>Facebook 15 - Angle trajectoire 90 jours</w:t>
      </w:r>
    </w:p>
    <w:p w14:paraId="727C720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Découvrir l'IA, c'est bien. Savoir quoi faire après, c'est mieux.</w:t>
      </w:r>
    </w:p>
    <w:p w14:paraId="2B2E9C55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Au-delà du webinaire, l'approche TransferAI repose sur une trajectoire 90 jours avec des étapes claires, datées et orientées résultat.</w:t>
      </w:r>
    </w:p>
    <w:p w14:paraId="3630280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Ce positionnement fait partie de ce qui distingue notre démarche et sera présenté pendant le rendez-vous.</w:t>
      </w:r>
    </w:p>
    <w:p w14:paraId="707D0C8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Réservez gratuitement votre place : [Lien d'inscription]</w:t>
      </w:r>
    </w:p>
    <w:p w14:paraId="08578645" w14:textId="77777777" w:rsidR="00CE72BE" w:rsidRDefault="00000000">
      <w:pPr>
        <w:pStyle w:val="Heading2"/>
        <w:spacing w:before="120" w:after="60"/>
      </w:pPr>
      <w:r>
        <w:t>Facebook 16 - Angle cas d'usage réel automatisé</w:t>
      </w:r>
    </w:p>
    <w:p w14:paraId="20C6C11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Des maquettes, beaucoup de gens en montrent. Des flux qui tournent vraiment, c'est autre chose.</w:t>
      </w:r>
    </w:p>
    <w:p w14:paraId="03EA2F6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veut faire passer le public du flou à l'opérationnel avec des cas d'usage réels automatisés, pas seulement des promesses.</w:t>
      </w:r>
    </w:p>
    <w:p w14:paraId="4A2A388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Rejoignez notre webinaire gratuit pour découvrir 10 usages concrets déjà structurés autour des métiers.</w:t>
      </w:r>
    </w:p>
    <w:p w14:paraId="50C8256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 · [Lien d'inscription]</w:t>
      </w:r>
    </w:p>
    <w:p w14:paraId="2950CD3F" w14:textId="77777777" w:rsidR="00CE72BE" w:rsidRDefault="00000000">
      <w:pPr>
        <w:pStyle w:val="Heading2"/>
        <w:spacing w:before="120" w:after="60"/>
      </w:pPr>
      <w:r>
        <w:t>Facebook 17 - Angle gouvernance intégrée</w:t>
      </w:r>
    </w:p>
    <w:p w14:paraId="1BDEAD0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Utiliser l'IA sans réfléchir à la sécurité et à la conformité, c'est prendre un risque.</w:t>
      </w:r>
    </w:p>
    <w:p w14:paraId="48A08F6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Chez TransferAI, la gouvernance des données est pensée dès le départ.</w:t>
      </w:r>
    </w:p>
    <w:p w14:paraId="52AB370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webinaire expliquera aussi pourquoi la productivité ne doit jamais être séparée de la protection des informations.</w:t>
      </w:r>
    </w:p>
    <w:p w14:paraId="0D6B70C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gratuite : [Lien d'inscription]</w:t>
      </w:r>
    </w:p>
    <w:p w14:paraId="6DD306BE" w14:textId="77777777" w:rsidR="00CE72BE" w:rsidRDefault="00000000">
      <w:pPr>
        <w:pStyle w:val="Heading2"/>
        <w:spacing w:before="120" w:after="60"/>
      </w:pPr>
      <w:r>
        <w:t>Facebook 18 - Angle accompagnement</w:t>
      </w:r>
    </w:p>
    <w:p w14:paraId="53B68F8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Ce qui fait la différence, ce n'est pas seulement la démonstration. C'est l'accompagnement qui continue.</w:t>
      </w:r>
    </w:p>
    <w:p w14:paraId="1DADD6B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met en avant un suivi actif et une logique de progression dans le temps, pas un simple effet de nouveauté.</w:t>
      </w:r>
    </w:p>
    <w:p w14:paraId="3111D5D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webinaire d'introduction vous permettra de comprendre cette philosophie à travers 10 usages concrets.</w:t>
      </w:r>
    </w:p>
    <w:p w14:paraId="1445398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Choisissez votre date : [Lien d'inscription]</w:t>
      </w:r>
    </w:p>
    <w:p w14:paraId="3EBDA2A6" w14:textId="77777777" w:rsidR="00CE72BE" w:rsidRDefault="00000000">
      <w:pPr>
        <w:pStyle w:val="Heading2"/>
        <w:spacing w:before="120" w:after="60"/>
      </w:pPr>
      <w:r>
        <w:t>Facebook 19 - Angle continuité vers la formation</w:t>
      </w:r>
    </w:p>
    <w:p w14:paraId="0C159EA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Ce webinaire gratuit est aussi une porte d'entrée vers la formation TransferAI "L'IA au Bureau".</w:t>
      </w:r>
    </w:p>
    <w:p w14:paraId="34738F0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L'idée est simple : commencer par voir 10 usages concrets, puis aller plus loin avec des cas métier, des outils et une mise en pratique plus approfondie.</w:t>
      </w:r>
    </w:p>
    <w:p w14:paraId="5042179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Si vous voulez découvrir l'IA par étapes intelligentes, ce rendez-vous est fait pour vous.</w:t>
      </w:r>
    </w:p>
    <w:p w14:paraId="1290E4B7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: [Lien d'inscription]</w:t>
      </w:r>
    </w:p>
    <w:p w14:paraId="5BA2EB90" w14:textId="77777777" w:rsidR="00CE72BE" w:rsidRDefault="00000000">
      <w:pPr>
        <w:pStyle w:val="Heading2"/>
        <w:spacing w:before="120" w:after="60"/>
      </w:pPr>
      <w:r>
        <w:t>Facebook 20 - Angle invitation finale</w:t>
      </w:r>
    </w:p>
    <w:p w14:paraId="1433DE2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Africa, hub IA de NettelecomCI en Côte d'Ivoire, vous invite à un webinaire gratuit d'introduction.</w:t>
      </w:r>
    </w:p>
    <w:p w14:paraId="24DEA57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Thème : IA pratique en Côte d'Ivoire : 10 usages concrets pour transformer votre métier.</w:t>
      </w:r>
    </w:p>
    <w:p w14:paraId="0C7F50A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Objectif : vous montrer des applications réelles pour gagner du temps, mieux vous organiser et produire plus vite, sans théorie inutile.</w:t>
      </w:r>
    </w:p>
    <w:p w14:paraId="0B46D365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 juillet 2026, 18 juillet 2026 ou 19 juillet 2026 · Heure à communiquer bientôt · [Lien d'inscription]</w:t>
      </w:r>
    </w:p>
    <w:p w14:paraId="3728754D" w14:textId="77777777" w:rsidR="00CE72BE" w:rsidRDefault="00000000">
      <w:pPr>
        <w:pStyle w:val="Heading1"/>
        <w:spacing w:before="200" w:after="60"/>
      </w:pPr>
      <w:r>
        <w:t>3. Scripts TikTok</w:t>
      </w:r>
    </w:p>
    <w:p w14:paraId="2628D9E0" w14:textId="77777777" w:rsidR="00CE72BE" w:rsidRDefault="00000000">
      <w:pPr>
        <w:pStyle w:val="Heading2"/>
        <w:spacing w:before="120" w:after="60"/>
      </w:pPr>
      <w:r>
        <w:t>TikTok 01 - Hook constat fort</w:t>
      </w:r>
    </w:p>
    <w:p w14:paraId="083B241F" w14:textId="77777777" w:rsidR="00CE72BE" w:rsidRDefault="00000000">
      <w:pPr>
        <w:spacing w:after="120"/>
      </w:pPr>
      <w:r>
        <w:t>Hook :</w:t>
      </w:r>
    </w:p>
    <w:p w14:paraId="5FE5602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Tu perds des heures chaque semaine sur des tâches répétitives ?</w:t>
      </w:r>
    </w:p>
    <w:p w14:paraId="7DA6760E" w14:textId="77777777" w:rsidR="00CE72BE" w:rsidRDefault="00000000">
      <w:pPr>
        <w:spacing w:after="120"/>
      </w:pPr>
      <w:r>
        <w:t>Voix off :</w:t>
      </w:r>
    </w:p>
    <w:p w14:paraId="760BF8A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Courriers, comptes-rendus, recherche de documents, réponses clients... TransferAI prépare un webinaire gratuit pour montrer 10 usages concrets de l'IA en Côte d'Ivoire. Pas de théorie seule. Des démonstrations utiles.</w:t>
      </w:r>
    </w:p>
    <w:p w14:paraId="444E614D" w14:textId="77777777" w:rsidR="00CE72BE" w:rsidRDefault="00000000">
      <w:pPr>
        <w:spacing w:after="120"/>
      </w:pPr>
      <w:r>
        <w:t>Texte écran :</w:t>
      </w:r>
    </w:p>
    <w:p w14:paraId="0DF7A9F5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Des heures perdues ?</w:t>
      </w:r>
    </w:p>
    <w:p w14:paraId="713FCD74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10 usages concrets</w:t>
      </w:r>
    </w:p>
    <w:p w14:paraId="37B9D6D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Webinaire gratuit</w:t>
      </w:r>
    </w:p>
    <w:p w14:paraId="6F74187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17, 18 ou 19 juillet 2026</w:t>
      </w:r>
    </w:p>
    <w:p w14:paraId="53DBCB66" w14:textId="77777777" w:rsidR="00CE72BE" w:rsidRDefault="00000000">
      <w:pPr>
        <w:spacing w:after="120"/>
      </w:pPr>
      <w:r>
        <w:t>CTA :</w:t>
      </w:r>
    </w:p>
    <w:p w14:paraId="3216E20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 ta place via [Lien d'inscription].</w:t>
      </w:r>
    </w:p>
    <w:p w14:paraId="32EA9F9B" w14:textId="77777777" w:rsidR="00CE72BE" w:rsidRDefault="00000000">
      <w:pPr>
        <w:pStyle w:val="Heading2"/>
        <w:spacing w:before="120" w:after="60"/>
      </w:pPr>
      <w:r>
        <w:t>TikTok 02 - Angle courrier pro</w:t>
      </w:r>
    </w:p>
    <w:p w14:paraId="6DF9CE74" w14:textId="77777777" w:rsidR="00CE72BE" w:rsidRDefault="00000000">
      <w:pPr>
        <w:spacing w:after="120"/>
      </w:pPr>
      <w:r>
        <w:t>Hook :</w:t>
      </w:r>
    </w:p>
    <w:p w14:paraId="23722D7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Et si ton premier brouillon de courrier était déjà prêt en quelques secondes ?</w:t>
      </w:r>
    </w:p>
    <w:p w14:paraId="6E478C64" w14:textId="77777777" w:rsidR="00CE72BE" w:rsidRDefault="00000000">
      <w:pPr>
        <w:spacing w:after="120"/>
      </w:pPr>
      <w:r>
        <w:t>Voix off :</w:t>
      </w:r>
    </w:p>
    <w:p w14:paraId="49E1C7D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va montrer un usage simple : le courrier professionnel automatisé avec validation humaine. Tu gardes le contrôle, mais tu gagnes du temps.</w:t>
      </w:r>
    </w:p>
    <w:p w14:paraId="75BBA7EA" w14:textId="77777777" w:rsidR="00CE72BE" w:rsidRDefault="00000000">
      <w:pPr>
        <w:spacing w:after="120"/>
      </w:pPr>
      <w:r>
        <w:t>Texte écran :</w:t>
      </w:r>
    </w:p>
    <w:p w14:paraId="3B25BA0A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Courrier automatisé</w:t>
      </w:r>
    </w:p>
    <w:p w14:paraId="315ED90A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Validation humaine</w:t>
      </w:r>
    </w:p>
    <w:p w14:paraId="1EB93272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Gain de temps</w:t>
      </w:r>
    </w:p>
    <w:p w14:paraId="41D102C6" w14:textId="77777777" w:rsidR="00CE72BE" w:rsidRDefault="00000000">
      <w:pPr>
        <w:spacing w:after="120"/>
      </w:pPr>
      <w:r>
        <w:t>CTA :</w:t>
      </w:r>
    </w:p>
    <w:p w14:paraId="0A644B1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Inscris-toi au webinaire gratuit.</w:t>
      </w:r>
    </w:p>
    <w:p w14:paraId="44A146B6" w14:textId="77777777" w:rsidR="00CE72BE" w:rsidRDefault="00000000">
      <w:pPr>
        <w:pStyle w:val="Heading2"/>
        <w:spacing w:before="120" w:after="60"/>
      </w:pPr>
      <w:r>
        <w:t>TikTok 03 - Angle données personnelles</w:t>
      </w:r>
    </w:p>
    <w:p w14:paraId="7A228509" w14:textId="77777777" w:rsidR="00CE72BE" w:rsidRDefault="00000000">
      <w:pPr>
        <w:spacing w:after="120"/>
      </w:pPr>
      <w:r>
        <w:t>Hook :</w:t>
      </w:r>
    </w:p>
    <w:p w14:paraId="1956B11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Utiliser l'IA oui, exposer les données non.</w:t>
      </w:r>
    </w:p>
    <w:p w14:paraId="2DD3AA53" w14:textId="77777777" w:rsidR="00CE72BE" w:rsidRDefault="00000000">
      <w:pPr>
        <w:spacing w:after="120"/>
      </w:pPr>
      <w:r>
        <w:t>Voix off :</w:t>
      </w:r>
    </w:p>
    <w:p w14:paraId="2C3A012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L'un des cas présentés par TransferAI concerne l'anonymisation des données personnelles avant partage ou analyse. Productivité et conformité peuvent aller ensemble.</w:t>
      </w:r>
    </w:p>
    <w:p w14:paraId="484A13B3" w14:textId="77777777" w:rsidR="00CE72BE" w:rsidRDefault="00000000">
      <w:pPr>
        <w:spacing w:after="120"/>
      </w:pPr>
      <w:r>
        <w:t>Texte écran :</w:t>
      </w:r>
    </w:p>
    <w:p w14:paraId="5CE2832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Anonymisation</w:t>
      </w:r>
    </w:p>
    <w:p w14:paraId="78CE7A2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Conformité</w:t>
      </w:r>
    </w:p>
    <w:p w14:paraId="24314E9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IA responsable</w:t>
      </w:r>
    </w:p>
    <w:p w14:paraId="129FB1B9" w14:textId="77777777" w:rsidR="00CE72BE" w:rsidRDefault="00000000">
      <w:pPr>
        <w:spacing w:after="120"/>
      </w:pPr>
      <w:r>
        <w:t>CTA :</w:t>
      </w:r>
    </w:p>
    <w:p w14:paraId="1371BDA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2026.</w:t>
      </w:r>
    </w:p>
    <w:p w14:paraId="0D859965" w14:textId="77777777" w:rsidR="00CE72BE" w:rsidRDefault="00000000">
      <w:pPr>
        <w:pStyle w:val="Heading2"/>
        <w:spacing w:before="120" w:after="60"/>
      </w:pPr>
      <w:r>
        <w:t>TikTok 04 - Angle réunion</w:t>
      </w:r>
    </w:p>
    <w:p w14:paraId="595A767B" w14:textId="77777777" w:rsidR="00CE72BE" w:rsidRDefault="00000000">
      <w:pPr>
        <w:spacing w:after="120"/>
      </w:pPr>
      <w:r>
        <w:t>Hook :</w:t>
      </w:r>
    </w:p>
    <w:p w14:paraId="7E802EC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Tu prends des notes en réunion et tu perds encore du temps après ?</w:t>
      </w:r>
    </w:p>
    <w:p w14:paraId="168EE621" w14:textId="77777777" w:rsidR="00CE72BE" w:rsidRDefault="00000000">
      <w:pPr>
        <w:spacing w:after="120"/>
      </w:pPr>
      <w:r>
        <w:t>Voix off :</w:t>
      </w:r>
    </w:p>
    <w:p w14:paraId="031F3A1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Imagine un compte-rendu de réunion automatique, déjà structuré avec les actions à suivre. C'est l'un des 10 usages concrets du webinaire TransferAI.</w:t>
      </w:r>
    </w:p>
    <w:p w14:paraId="60032285" w14:textId="77777777" w:rsidR="00CE72BE" w:rsidRDefault="00000000">
      <w:pPr>
        <w:spacing w:after="120"/>
      </w:pPr>
      <w:r>
        <w:t>Texte écran :</w:t>
      </w:r>
    </w:p>
    <w:p w14:paraId="735036A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Réunion</w:t>
      </w:r>
    </w:p>
    <w:p w14:paraId="674EDDC5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Compte-rendu automatique</w:t>
      </w:r>
    </w:p>
    <w:p w14:paraId="579EB4B1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Actions à suivre</w:t>
      </w:r>
    </w:p>
    <w:p w14:paraId="7E86DA3D" w14:textId="77777777" w:rsidR="00CE72BE" w:rsidRDefault="00000000">
      <w:pPr>
        <w:spacing w:after="120"/>
      </w:pPr>
      <w:r>
        <w:t>CTA :</w:t>
      </w:r>
    </w:p>
    <w:p w14:paraId="166F649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 ta place.</w:t>
      </w:r>
    </w:p>
    <w:p w14:paraId="4A7326F6" w14:textId="77777777" w:rsidR="00CE72BE" w:rsidRDefault="00000000">
      <w:pPr>
        <w:pStyle w:val="Heading2"/>
        <w:spacing w:before="120" w:after="60"/>
      </w:pPr>
      <w:r>
        <w:t>TikTok 05 - Angle recherche documentaire</w:t>
      </w:r>
    </w:p>
    <w:p w14:paraId="3EAA7BFE" w14:textId="77777777" w:rsidR="00CE72BE" w:rsidRDefault="00000000">
      <w:pPr>
        <w:spacing w:after="120"/>
      </w:pPr>
      <w:r>
        <w:t>Hook :</w:t>
      </w:r>
    </w:p>
    <w:p w14:paraId="2D6383D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Chercher un document pendant 20 minutes, ça te parle ?</w:t>
      </w:r>
    </w:p>
    <w:p w14:paraId="5DC563EF" w14:textId="77777777" w:rsidR="00CE72BE" w:rsidRDefault="00000000">
      <w:pPr>
        <w:spacing w:after="120"/>
      </w:pPr>
      <w:r>
        <w:t>Voix off :</w:t>
      </w:r>
    </w:p>
    <w:p w14:paraId="7897B4B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montrera comment une IA peut interroger tes propres archives et répondre en langage naturel. C'est la recherche documentaire instantanée.</w:t>
      </w:r>
    </w:p>
    <w:p w14:paraId="6EFBE794" w14:textId="77777777" w:rsidR="00CE72BE" w:rsidRDefault="00000000">
      <w:pPr>
        <w:spacing w:after="120"/>
      </w:pPr>
      <w:r>
        <w:t>Texte écran :</w:t>
      </w:r>
    </w:p>
    <w:p w14:paraId="50F00D94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Archives internes</w:t>
      </w:r>
    </w:p>
    <w:p w14:paraId="2445C78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Réponse rapide</w:t>
      </w:r>
    </w:p>
    <w:p w14:paraId="24034016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Recherche instantanée</w:t>
      </w:r>
    </w:p>
    <w:p w14:paraId="2BBE4384" w14:textId="77777777" w:rsidR="00CE72BE" w:rsidRDefault="00000000">
      <w:pPr>
        <w:spacing w:after="120"/>
      </w:pPr>
      <w:r>
        <w:t>CTA :</w:t>
      </w:r>
    </w:p>
    <w:p w14:paraId="3D30E94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via [Lien d'inscription].</w:t>
      </w:r>
    </w:p>
    <w:p w14:paraId="18725031" w14:textId="77777777" w:rsidR="00CE72BE" w:rsidRDefault="00000000">
      <w:pPr>
        <w:pStyle w:val="Heading2"/>
        <w:spacing w:before="120" w:after="60"/>
      </w:pPr>
      <w:r>
        <w:t>TikTok 06 - Angle traduction</w:t>
      </w:r>
    </w:p>
    <w:p w14:paraId="747B23E4" w14:textId="77777777" w:rsidR="00CE72BE" w:rsidRDefault="00000000">
      <w:pPr>
        <w:spacing w:after="120"/>
      </w:pPr>
      <w:r>
        <w:t>Hook :</w:t>
      </w:r>
    </w:p>
    <w:p w14:paraId="331CD59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Diplomatie, institutions, organisations : et si l'IA aidait aussi à traduire plus vite ?</w:t>
      </w:r>
    </w:p>
    <w:p w14:paraId="743AF41E" w14:textId="77777777" w:rsidR="00CE72BE" w:rsidRDefault="00000000">
      <w:pPr>
        <w:spacing w:after="120"/>
      </w:pPr>
      <w:r>
        <w:t>Voix off :</w:t>
      </w:r>
    </w:p>
    <w:p w14:paraId="14B4232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Parmi les usages du webinaire : la traduction bilingue officielle de documents professionnels. Un vrai cas métier, pas une promesse vague.</w:t>
      </w:r>
    </w:p>
    <w:p w14:paraId="5DB64DFD" w14:textId="77777777" w:rsidR="00CE72BE" w:rsidRDefault="00000000">
      <w:pPr>
        <w:spacing w:after="120"/>
      </w:pPr>
      <w:r>
        <w:t>Texte écran :</w:t>
      </w:r>
    </w:p>
    <w:p w14:paraId="35DAB82E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Traduction bilingue</w:t>
      </w:r>
    </w:p>
    <w:p w14:paraId="22D88B5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Documents officiels</w:t>
      </w:r>
    </w:p>
    <w:p w14:paraId="6865444B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Cas métier</w:t>
      </w:r>
    </w:p>
    <w:p w14:paraId="0FF9CEFC" w14:textId="77777777" w:rsidR="00CE72BE" w:rsidRDefault="00000000">
      <w:pPr>
        <w:spacing w:after="120"/>
      </w:pPr>
      <w:r>
        <w:t>CTA :</w:t>
      </w:r>
    </w:p>
    <w:p w14:paraId="7D8655F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Choisis ta date.</w:t>
      </w:r>
    </w:p>
    <w:p w14:paraId="259BC177" w14:textId="77777777" w:rsidR="00CE72BE" w:rsidRDefault="00000000">
      <w:pPr>
        <w:pStyle w:val="Heading2"/>
        <w:spacing w:before="120" w:after="60"/>
      </w:pPr>
      <w:r>
        <w:t>TikTok 07 - Angle finance / KYC</w:t>
      </w:r>
    </w:p>
    <w:p w14:paraId="6359ADA6" w14:textId="77777777" w:rsidR="00CE72BE" w:rsidRDefault="00000000">
      <w:pPr>
        <w:spacing w:after="120"/>
      </w:pPr>
      <w:r>
        <w:t>Hook :</w:t>
      </w:r>
    </w:p>
    <w:p w14:paraId="026794B9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Tu pensais que l'IA ne servait qu'au marketing ?</w:t>
      </w:r>
    </w:p>
    <w:p w14:paraId="5AC12165" w14:textId="77777777" w:rsidR="00CE72BE" w:rsidRDefault="00000000">
      <w:pPr>
        <w:spacing w:after="120"/>
      </w:pPr>
      <w:r>
        <w:t>Voix off :</w:t>
      </w:r>
    </w:p>
    <w:p w14:paraId="3E2B15A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va aussi présenter un usage finance : dossier crédit, KYC et veille réglementaire. L'IA utile va bien au-delà des réseaux sociaux.</w:t>
      </w:r>
    </w:p>
    <w:p w14:paraId="15E9AE96" w14:textId="77777777" w:rsidR="00CE72BE" w:rsidRDefault="00000000">
      <w:pPr>
        <w:spacing w:after="120"/>
      </w:pPr>
      <w:r>
        <w:t>Texte écran :</w:t>
      </w:r>
    </w:p>
    <w:p w14:paraId="40DB75F3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Crédit</w:t>
      </w:r>
    </w:p>
    <w:p w14:paraId="3E48D3BA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KYC</w:t>
      </w:r>
    </w:p>
    <w:p w14:paraId="0AEF685B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Veille réglementaire</w:t>
      </w:r>
    </w:p>
    <w:p w14:paraId="1D83201C" w14:textId="77777777" w:rsidR="00CE72BE" w:rsidRDefault="00000000">
      <w:pPr>
        <w:spacing w:after="120"/>
      </w:pPr>
      <w:r>
        <w:t>CTA :</w:t>
      </w:r>
    </w:p>
    <w:p w14:paraId="4A739CB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Webinaire gratuit · [Lien d'inscription]</w:t>
      </w:r>
    </w:p>
    <w:p w14:paraId="50505B25" w14:textId="77777777" w:rsidR="00CE72BE" w:rsidRDefault="00000000">
      <w:pPr>
        <w:pStyle w:val="Heading2"/>
        <w:spacing w:before="120" w:after="60"/>
      </w:pPr>
      <w:r>
        <w:t>TikTok 08 - Angle service client</w:t>
      </w:r>
    </w:p>
    <w:p w14:paraId="35C57089" w14:textId="77777777" w:rsidR="00CE72BE" w:rsidRDefault="00000000">
      <w:pPr>
        <w:spacing w:after="120"/>
      </w:pPr>
      <w:r>
        <w:t>Hook :</w:t>
      </w:r>
    </w:p>
    <w:p w14:paraId="727B064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Répondre aux mêmes questions clients toute la journée ?</w:t>
      </w:r>
    </w:p>
    <w:p w14:paraId="74AD52DE" w14:textId="77777777" w:rsidR="00CE72BE" w:rsidRDefault="00000000">
      <w:pPr>
        <w:spacing w:after="120"/>
      </w:pPr>
      <w:r>
        <w:t>Voix off :</w:t>
      </w:r>
    </w:p>
    <w:p w14:paraId="385116F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Imagine un assistant client disponible 24/7 qui traite les demandes courantes et laisse les cas complexes à ton équipe. C'est l'un des cas abordés par TransferAI.</w:t>
      </w:r>
    </w:p>
    <w:p w14:paraId="19EA04FA" w14:textId="77777777" w:rsidR="00CE72BE" w:rsidRDefault="00000000">
      <w:pPr>
        <w:spacing w:after="120"/>
      </w:pPr>
      <w:r>
        <w:t>Texte écran :</w:t>
      </w:r>
    </w:p>
    <w:p w14:paraId="41CDB41A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Assistant client 24/7</w:t>
      </w:r>
    </w:p>
    <w:p w14:paraId="0B8315A7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Questions courantes</w:t>
      </w:r>
    </w:p>
    <w:p w14:paraId="3EE250BB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Temps libéré</w:t>
      </w:r>
    </w:p>
    <w:p w14:paraId="0B3FDE18" w14:textId="77777777" w:rsidR="00CE72BE" w:rsidRDefault="00000000">
      <w:pPr>
        <w:spacing w:after="120"/>
      </w:pPr>
      <w:r>
        <w:t>CTA :</w:t>
      </w:r>
    </w:p>
    <w:p w14:paraId="2C37EF2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 gratuitement ta place.</w:t>
      </w:r>
    </w:p>
    <w:p w14:paraId="78DD5F23" w14:textId="77777777" w:rsidR="00CE72BE" w:rsidRDefault="00000000">
      <w:pPr>
        <w:pStyle w:val="Heading2"/>
        <w:spacing w:before="120" w:after="60"/>
      </w:pPr>
      <w:r>
        <w:t>TikTok 09 - Angle marketing local</w:t>
      </w:r>
    </w:p>
    <w:p w14:paraId="5F97AA9D" w14:textId="77777777" w:rsidR="00CE72BE" w:rsidRDefault="00000000">
      <w:pPr>
        <w:spacing w:after="120"/>
      </w:pPr>
      <w:r>
        <w:t>Hook :</w:t>
      </w:r>
    </w:p>
    <w:p w14:paraId="58792E4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Créer du contenu adapté au marché ivoirien, plus vite ?</w:t>
      </w:r>
    </w:p>
    <w:p w14:paraId="3BF0A964" w14:textId="77777777" w:rsidR="00CE72BE" w:rsidRDefault="00000000">
      <w:pPr>
        <w:spacing w:after="120"/>
      </w:pPr>
      <w:r>
        <w:t>Voix off :</w:t>
      </w:r>
    </w:p>
    <w:p w14:paraId="1A9F2E2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montrera aussi comment l'IA peut aider à produire du contenu marketing local en gardant ton ton et tes codes.</w:t>
      </w:r>
    </w:p>
    <w:p w14:paraId="67B988CB" w14:textId="77777777" w:rsidR="00CE72BE" w:rsidRDefault="00000000">
      <w:pPr>
        <w:spacing w:after="120"/>
      </w:pPr>
      <w:r>
        <w:t>Texte écran :</w:t>
      </w:r>
    </w:p>
    <w:p w14:paraId="53C1C7A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Marketing local</w:t>
      </w:r>
    </w:p>
    <w:p w14:paraId="4C15782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Ton de marque</w:t>
      </w:r>
    </w:p>
    <w:p w14:paraId="6EAF879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Production plus rapide</w:t>
      </w:r>
    </w:p>
    <w:p w14:paraId="5EF1D617" w14:textId="77777777" w:rsidR="00CE72BE" w:rsidRDefault="00000000">
      <w:pPr>
        <w:spacing w:after="120"/>
      </w:pPr>
      <w:r>
        <w:t>CTA :</w:t>
      </w:r>
    </w:p>
    <w:p w14:paraId="7EAF249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2026.</w:t>
      </w:r>
    </w:p>
    <w:p w14:paraId="201AC451" w14:textId="77777777" w:rsidR="00CE72BE" w:rsidRDefault="00000000">
      <w:pPr>
        <w:pStyle w:val="Heading2"/>
        <w:spacing w:before="120" w:after="60"/>
      </w:pPr>
      <w:r>
        <w:t>TikTok 10 - Angle administratif</w:t>
      </w:r>
    </w:p>
    <w:p w14:paraId="3DEA11A5" w14:textId="77777777" w:rsidR="00CE72BE" w:rsidRDefault="00000000">
      <w:pPr>
        <w:spacing w:after="120"/>
      </w:pPr>
      <w:r>
        <w:t>Hook :</w:t>
      </w:r>
    </w:p>
    <w:p w14:paraId="57B3C5F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Factures, relances, suivi... et si l'IA t'enlevait une partie de la charge ?</w:t>
      </w:r>
    </w:p>
    <w:p w14:paraId="26BDE168" w14:textId="77777777" w:rsidR="00CE72BE" w:rsidRDefault="00000000">
      <w:pPr>
        <w:spacing w:after="120"/>
      </w:pPr>
      <w:r>
        <w:t>Voix off :</w:t>
      </w:r>
    </w:p>
    <w:p w14:paraId="5D7D1C5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webinaire TransferAI présente aussi la facturation et les relances automatisées pour gagner du temps sans perdre la rigueur de gestion.</w:t>
      </w:r>
    </w:p>
    <w:p w14:paraId="23B5DD80" w14:textId="77777777" w:rsidR="00CE72BE" w:rsidRDefault="00000000">
      <w:pPr>
        <w:spacing w:after="120"/>
      </w:pPr>
      <w:r>
        <w:t>Texte écran :</w:t>
      </w:r>
    </w:p>
    <w:p w14:paraId="12FF3671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Facturation</w:t>
      </w:r>
    </w:p>
    <w:p w14:paraId="63D856B4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Relances</w:t>
      </w:r>
    </w:p>
    <w:p w14:paraId="7D83266E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Rigueur + rapidité</w:t>
      </w:r>
    </w:p>
    <w:p w14:paraId="2B665182" w14:textId="77777777" w:rsidR="00CE72BE" w:rsidRDefault="00000000">
      <w:pPr>
        <w:spacing w:after="120"/>
      </w:pPr>
      <w:r>
        <w:t>CTA :</w:t>
      </w:r>
    </w:p>
    <w:p w14:paraId="0F51B255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Inscris-toi via [Lien d'inscription].</w:t>
      </w:r>
    </w:p>
    <w:p w14:paraId="4C333301" w14:textId="77777777" w:rsidR="00CE72BE" w:rsidRDefault="00000000">
      <w:pPr>
        <w:pStyle w:val="Heading2"/>
        <w:spacing w:before="120" w:after="60"/>
      </w:pPr>
      <w:r>
        <w:t>TikTok 11 - Angle RH</w:t>
      </w:r>
    </w:p>
    <w:p w14:paraId="63389C2E" w14:textId="77777777" w:rsidR="00CE72BE" w:rsidRDefault="00000000">
      <w:pPr>
        <w:spacing w:after="120"/>
      </w:pPr>
      <w:r>
        <w:t>Hook :</w:t>
      </w:r>
    </w:p>
    <w:p w14:paraId="0DCC835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RH : gagner du temps sans perdre ton jugement, c'est possible.</w:t>
      </w:r>
    </w:p>
    <w:p w14:paraId="79D7EA16" w14:textId="77777777" w:rsidR="00CE72BE" w:rsidRDefault="00000000">
      <w:pPr>
        <w:spacing w:after="120"/>
      </w:pPr>
      <w:r>
        <w:t>Voix off :</w:t>
      </w:r>
    </w:p>
    <w:p w14:paraId="6B3C386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Tri de candidatures, préparation de trames d'entretien, aide à la décision RH : voilà un autre usage concret présenté par TransferAI.</w:t>
      </w:r>
    </w:p>
    <w:p w14:paraId="004C2B79" w14:textId="77777777" w:rsidR="00CE72BE" w:rsidRDefault="00000000">
      <w:pPr>
        <w:spacing w:after="120"/>
      </w:pPr>
      <w:r>
        <w:t>Texte écran :</w:t>
      </w:r>
    </w:p>
    <w:p w14:paraId="052C7E07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RH</w:t>
      </w:r>
    </w:p>
    <w:p w14:paraId="16EB8772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Tri de candidatures</w:t>
      </w:r>
    </w:p>
    <w:p w14:paraId="64B7EB67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Décision assistée</w:t>
      </w:r>
    </w:p>
    <w:p w14:paraId="7ECEB0E8" w14:textId="77777777" w:rsidR="00CE72BE" w:rsidRDefault="00000000">
      <w:pPr>
        <w:spacing w:after="120"/>
      </w:pPr>
      <w:r>
        <w:t>CTA :</w:t>
      </w:r>
    </w:p>
    <w:p w14:paraId="5A65BEBF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 ta place.</w:t>
      </w:r>
    </w:p>
    <w:p w14:paraId="0C539901" w14:textId="77777777" w:rsidR="00CE72BE" w:rsidRDefault="00000000">
      <w:pPr>
        <w:pStyle w:val="Heading2"/>
        <w:spacing w:before="120" w:after="60"/>
      </w:pPr>
      <w:r>
        <w:t>TikTok 12 - Angle 13 domaines</w:t>
      </w:r>
    </w:p>
    <w:p w14:paraId="7E217940" w14:textId="77777777" w:rsidR="00CE72BE" w:rsidRDefault="00000000">
      <w:pPr>
        <w:spacing w:after="120"/>
      </w:pPr>
      <w:r>
        <w:t>Hook :</w:t>
      </w:r>
    </w:p>
    <w:p w14:paraId="65358DC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13 domaines d'activité. Une IA pour chacun.</w:t>
      </w:r>
    </w:p>
    <w:p w14:paraId="528DCD8F" w14:textId="77777777" w:rsidR="00CE72BE" w:rsidRDefault="00000000">
      <w:pPr>
        <w:spacing w:after="120"/>
      </w:pPr>
      <w:r>
        <w:t>Voix off :</w:t>
      </w:r>
    </w:p>
    <w:p w14:paraId="2513C9D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Assistanat, RH, marketing, finance, juridique, service client, data... TransferAI lit l'IA par métier, pas par effet de mode.</w:t>
      </w:r>
    </w:p>
    <w:p w14:paraId="0333A769" w14:textId="77777777" w:rsidR="00CE72BE" w:rsidRDefault="00000000">
      <w:pPr>
        <w:spacing w:after="120"/>
      </w:pPr>
      <w:r>
        <w:t>Texte écran :</w:t>
      </w:r>
    </w:p>
    <w:p w14:paraId="6FAA1A3E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13 domaines</w:t>
      </w:r>
    </w:p>
    <w:p w14:paraId="6BBDB815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Lecture métier</w:t>
      </w:r>
    </w:p>
    <w:p w14:paraId="684BDC43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IA pratique</w:t>
      </w:r>
    </w:p>
    <w:p w14:paraId="414DE010" w14:textId="77777777" w:rsidR="00CE72BE" w:rsidRDefault="00000000">
      <w:pPr>
        <w:spacing w:after="120"/>
      </w:pPr>
      <w:r>
        <w:t>CTA :</w:t>
      </w:r>
    </w:p>
    <w:p w14:paraId="6399AAF7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Choisis ta date.</w:t>
      </w:r>
    </w:p>
    <w:p w14:paraId="1940A7D0" w14:textId="77777777" w:rsidR="00CE72BE" w:rsidRDefault="00000000">
      <w:pPr>
        <w:pStyle w:val="Heading2"/>
        <w:spacing w:before="120" w:after="60"/>
      </w:pPr>
      <w:r>
        <w:t>TikTok 13 - Angle pas de théorie seule</w:t>
      </w:r>
    </w:p>
    <w:p w14:paraId="6072A77C" w14:textId="77777777" w:rsidR="00CE72BE" w:rsidRDefault="00000000">
      <w:pPr>
        <w:spacing w:after="120"/>
      </w:pPr>
      <w:r>
        <w:t>Hook :</w:t>
      </w:r>
    </w:p>
    <w:p w14:paraId="2990207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Pas envie d'un discours flou sur l'IA ?</w:t>
      </w:r>
    </w:p>
    <w:p w14:paraId="193ADFC2" w14:textId="77777777" w:rsidR="00CE72BE" w:rsidRDefault="00000000">
      <w:pPr>
        <w:spacing w:after="120"/>
      </w:pPr>
      <w:r>
        <w:t>Voix off :</w:t>
      </w:r>
    </w:p>
    <w:p w14:paraId="02A6DD7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Parfait. TransferAI propose une mise en pratique concrète, pas de théorie seule. Le webinaire montre 10 usages reliés à de vrais besoins métier.</w:t>
      </w:r>
    </w:p>
    <w:p w14:paraId="568BA6E0" w14:textId="77777777" w:rsidR="00CE72BE" w:rsidRDefault="00000000">
      <w:pPr>
        <w:spacing w:after="120"/>
      </w:pPr>
      <w:r>
        <w:t>Texte écran :</w:t>
      </w:r>
    </w:p>
    <w:p w14:paraId="468DCE7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Pas de théorie seule</w:t>
      </w:r>
    </w:p>
    <w:p w14:paraId="4937B6ED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Concret</w:t>
      </w:r>
    </w:p>
    <w:p w14:paraId="7971854D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Métier</w:t>
      </w:r>
    </w:p>
    <w:p w14:paraId="1313C7B2" w14:textId="77777777" w:rsidR="00CE72BE" w:rsidRDefault="00000000">
      <w:pPr>
        <w:spacing w:after="120"/>
      </w:pPr>
      <w:r>
        <w:t>CTA :</w:t>
      </w:r>
    </w:p>
    <w:p w14:paraId="78E0C0B7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Webinaire gratuit · [Lien d'inscription]</w:t>
      </w:r>
    </w:p>
    <w:p w14:paraId="614E3081" w14:textId="77777777" w:rsidR="00CE72BE" w:rsidRDefault="00000000">
      <w:pPr>
        <w:pStyle w:val="Heading2"/>
        <w:spacing w:before="120" w:after="60"/>
      </w:pPr>
      <w:r>
        <w:t>TikTok 14 - Angle diagnostic sur mesure</w:t>
      </w:r>
    </w:p>
    <w:p w14:paraId="0FA7A0A7" w14:textId="77777777" w:rsidR="00CE72BE" w:rsidRDefault="00000000">
      <w:pPr>
        <w:spacing w:after="120"/>
      </w:pPr>
      <w:r>
        <w:t>Hook :</w:t>
      </w:r>
    </w:p>
    <w:p w14:paraId="2CCAEDB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Le point de départ, ce n'est pas l'outil. C'est ton métier.</w:t>
      </w:r>
    </w:p>
    <w:p w14:paraId="000DCD5D" w14:textId="77777777" w:rsidR="00CE72BE" w:rsidRDefault="00000000">
      <w:pPr>
        <w:spacing w:after="120"/>
      </w:pPr>
      <w:r>
        <w:t>Voix off :</w:t>
      </w:r>
    </w:p>
    <w:p w14:paraId="2C8C1A64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La différence TransferAI, c'est le diagnostic sur mesure. On part de la réalité du terrain pour identifier les usages IA qui ont du sens.</w:t>
      </w:r>
    </w:p>
    <w:p w14:paraId="15DD2B40" w14:textId="77777777" w:rsidR="00CE72BE" w:rsidRDefault="00000000">
      <w:pPr>
        <w:spacing w:after="120"/>
      </w:pPr>
      <w:r>
        <w:t>Texte écran :</w:t>
      </w:r>
    </w:p>
    <w:p w14:paraId="60D0EAD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Diagnostic sur mesure</w:t>
      </w:r>
    </w:p>
    <w:p w14:paraId="49CE744D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Réalité métier</w:t>
      </w:r>
    </w:p>
    <w:p w14:paraId="10509647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Terrain</w:t>
      </w:r>
    </w:p>
    <w:p w14:paraId="7EA1CF45" w14:textId="77777777" w:rsidR="00CE72BE" w:rsidRDefault="00000000">
      <w:pPr>
        <w:spacing w:after="120"/>
      </w:pPr>
      <w:r>
        <w:t>CTA :</w:t>
      </w:r>
    </w:p>
    <w:p w14:paraId="20999416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2026.</w:t>
      </w:r>
    </w:p>
    <w:p w14:paraId="3ED2D9CC" w14:textId="77777777" w:rsidR="00CE72BE" w:rsidRDefault="00000000">
      <w:pPr>
        <w:pStyle w:val="Heading2"/>
        <w:spacing w:before="120" w:after="60"/>
      </w:pPr>
      <w:r>
        <w:t>TikTok 15 - Angle trajectoire 90 jours</w:t>
      </w:r>
    </w:p>
    <w:p w14:paraId="39FA3DBA" w14:textId="77777777" w:rsidR="00CE72BE" w:rsidRDefault="00000000">
      <w:pPr>
        <w:spacing w:after="120"/>
      </w:pPr>
      <w:r>
        <w:t>Hook :</w:t>
      </w:r>
    </w:p>
    <w:p w14:paraId="501EE18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Découvrir l'IA, c'est bien. Savoir quoi faire après, c'est mieux.</w:t>
      </w:r>
    </w:p>
    <w:p w14:paraId="4BBE295E" w14:textId="77777777" w:rsidR="00CE72BE" w:rsidRDefault="00000000">
      <w:pPr>
        <w:spacing w:after="120"/>
      </w:pPr>
      <w:r>
        <w:t>Voix off :</w:t>
      </w:r>
    </w:p>
    <w:p w14:paraId="5945DFA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parle aussi de trajectoire 90 jours : des étapes claires pour transformer une découverte en action concrète.</w:t>
      </w:r>
    </w:p>
    <w:p w14:paraId="68A0ED37" w14:textId="77777777" w:rsidR="00CE72BE" w:rsidRDefault="00000000">
      <w:pPr>
        <w:spacing w:after="120"/>
      </w:pPr>
      <w:r>
        <w:t>Texte écran :</w:t>
      </w:r>
    </w:p>
    <w:p w14:paraId="00B94CF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Trajectoire 90 jours</w:t>
      </w:r>
    </w:p>
    <w:p w14:paraId="5FCB8955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Étapes claires</w:t>
      </w:r>
    </w:p>
    <w:p w14:paraId="1E6072A6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Passer à l'action</w:t>
      </w:r>
    </w:p>
    <w:p w14:paraId="751B1767" w14:textId="77777777" w:rsidR="00CE72BE" w:rsidRDefault="00000000">
      <w:pPr>
        <w:spacing w:after="120"/>
      </w:pPr>
      <w:r>
        <w:t>CTA :</w:t>
      </w:r>
    </w:p>
    <w:p w14:paraId="2B5DC71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Réserve gratuitement ta place.</w:t>
      </w:r>
    </w:p>
    <w:p w14:paraId="47ABED83" w14:textId="77777777" w:rsidR="00CE72BE" w:rsidRDefault="00000000">
      <w:pPr>
        <w:pStyle w:val="Heading2"/>
        <w:spacing w:before="120" w:after="60"/>
      </w:pPr>
      <w:r>
        <w:t>TikTok 16 - Angle cas réel automatisé</w:t>
      </w:r>
    </w:p>
    <w:p w14:paraId="29C395DB" w14:textId="77777777" w:rsidR="00CE72BE" w:rsidRDefault="00000000">
      <w:pPr>
        <w:spacing w:after="120"/>
      </w:pPr>
      <w:r>
        <w:t>Hook :</w:t>
      </w:r>
    </w:p>
    <w:p w14:paraId="4F58AF2D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Tu veux voir des cas qui tournent vraiment ?</w:t>
      </w:r>
    </w:p>
    <w:p w14:paraId="1845292B" w14:textId="77777777" w:rsidR="00CE72BE" w:rsidRDefault="00000000">
      <w:pPr>
        <w:spacing w:after="120"/>
      </w:pPr>
      <w:r>
        <w:t>Voix off :</w:t>
      </w:r>
    </w:p>
    <w:p w14:paraId="3049059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met en avant des cas d'usage réels automatisés, pas seulement des maquettes. C'est cette différence qu'on veut faire sentir dès le webinaire.</w:t>
      </w:r>
    </w:p>
    <w:p w14:paraId="7C68BA83" w14:textId="77777777" w:rsidR="00CE72BE" w:rsidRDefault="00000000">
      <w:pPr>
        <w:spacing w:after="120"/>
      </w:pPr>
      <w:r>
        <w:t>Texte écran :</w:t>
      </w:r>
    </w:p>
    <w:p w14:paraId="58C81E1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Cas réels</w:t>
      </w:r>
    </w:p>
    <w:p w14:paraId="10362A0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Automatisés</w:t>
      </w:r>
    </w:p>
    <w:p w14:paraId="08F601D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Pas des maquettes</w:t>
      </w:r>
    </w:p>
    <w:p w14:paraId="60B165A7" w14:textId="77777777" w:rsidR="00CE72BE" w:rsidRDefault="00000000">
      <w:pPr>
        <w:spacing w:after="120"/>
      </w:pPr>
      <w:r>
        <w:t>CTA :</w:t>
      </w:r>
    </w:p>
    <w:p w14:paraId="10959BA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via [Lien d'inscription].</w:t>
      </w:r>
    </w:p>
    <w:p w14:paraId="56800870" w14:textId="77777777" w:rsidR="00CE72BE" w:rsidRDefault="00000000">
      <w:pPr>
        <w:pStyle w:val="Heading2"/>
        <w:spacing w:before="120" w:after="60"/>
      </w:pPr>
      <w:r>
        <w:t>TikTok 17 - Angle gouvernance</w:t>
      </w:r>
    </w:p>
    <w:p w14:paraId="08D09D30" w14:textId="77777777" w:rsidR="00CE72BE" w:rsidRDefault="00000000">
      <w:pPr>
        <w:spacing w:after="120"/>
      </w:pPr>
      <w:r>
        <w:t>Hook :</w:t>
      </w:r>
    </w:p>
    <w:p w14:paraId="462AEE8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L'IA sans gouvernance, c'est un risque.</w:t>
      </w:r>
    </w:p>
    <w:p w14:paraId="780CFAA4" w14:textId="77777777" w:rsidR="00CE72BE" w:rsidRDefault="00000000">
      <w:pPr>
        <w:spacing w:after="120"/>
      </w:pPr>
      <w:r>
        <w:t>Voix off :</w:t>
      </w:r>
    </w:p>
    <w:p w14:paraId="24F86ABA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Sécurité, conformité, protection des données : TransferAI intègre ces sujets dès le départ. Oui, l'IA doit faire gagner du temps. Mais pas à n'importe quel prix.</w:t>
      </w:r>
    </w:p>
    <w:p w14:paraId="692332DE" w14:textId="77777777" w:rsidR="00CE72BE" w:rsidRDefault="00000000">
      <w:pPr>
        <w:spacing w:after="120"/>
      </w:pPr>
      <w:r>
        <w:t>Texte écran :</w:t>
      </w:r>
    </w:p>
    <w:p w14:paraId="06634B9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Gouvernance</w:t>
      </w:r>
    </w:p>
    <w:p w14:paraId="2A568FC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Sécurité</w:t>
      </w:r>
    </w:p>
    <w:p w14:paraId="55D6B589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Conformité</w:t>
      </w:r>
    </w:p>
    <w:p w14:paraId="28FF265B" w14:textId="77777777" w:rsidR="00CE72BE" w:rsidRDefault="00000000">
      <w:pPr>
        <w:spacing w:after="120"/>
      </w:pPr>
      <w:r>
        <w:t>CTA :</w:t>
      </w:r>
    </w:p>
    <w:p w14:paraId="5F6F45E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Choisis ta date.</w:t>
      </w:r>
    </w:p>
    <w:p w14:paraId="4AD893E4" w14:textId="77777777" w:rsidR="00CE72BE" w:rsidRDefault="00000000">
      <w:pPr>
        <w:pStyle w:val="Heading2"/>
        <w:spacing w:before="120" w:after="60"/>
      </w:pPr>
      <w:r>
        <w:t>TikTok 18 - Angle accompagnement</w:t>
      </w:r>
    </w:p>
    <w:p w14:paraId="71AE72C8" w14:textId="77777777" w:rsidR="00CE72BE" w:rsidRDefault="00000000">
      <w:pPr>
        <w:spacing w:after="120"/>
      </w:pPr>
      <w:r>
        <w:t>Hook :</w:t>
      </w:r>
    </w:p>
    <w:p w14:paraId="4C76648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Ce qui compte, ce n'est pas juste la démo.</w:t>
      </w:r>
    </w:p>
    <w:p w14:paraId="74FAA0D2" w14:textId="77777777" w:rsidR="00CE72BE" w:rsidRDefault="00000000">
      <w:pPr>
        <w:spacing w:after="120"/>
      </w:pPr>
      <w:r>
        <w:t>Voix off :</w:t>
      </w:r>
    </w:p>
    <w:p w14:paraId="4DF89113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La vraie différence, c'est l'accompagnement qui continue. TransferAI veut aider les professionnels à avancer dans la durée, pas seulement à regarder une vidéo.</w:t>
      </w:r>
    </w:p>
    <w:p w14:paraId="53E2583F" w14:textId="77777777" w:rsidR="00CE72BE" w:rsidRDefault="00000000">
      <w:pPr>
        <w:spacing w:after="120"/>
      </w:pPr>
      <w:r>
        <w:t>Texte écran :</w:t>
      </w:r>
    </w:p>
    <w:p w14:paraId="2D605AA1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Accompagnement</w:t>
      </w:r>
    </w:p>
    <w:p w14:paraId="6481A1FC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Suivi</w:t>
      </w:r>
    </w:p>
    <w:p w14:paraId="5C30360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Dans la durée</w:t>
      </w:r>
    </w:p>
    <w:p w14:paraId="4095C9EA" w14:textId="77777777" w:rsidR="00CE72BE" w:rsidRDefault="00000000">
      <w:pPr>
        <w:spacing w:after="120"/>
      </w:pPr>
      <w:r>
        <w:t>CTA :</w:t>
      </w:r>
    </w:p>
    <w:p w14:paraId="4D6FFD42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Webinaire gratuit · [Lien d'inscription]</w:t>
      </w:r>
    </w:p>
    <w:p w14:paraId="5C53B25A" w14:textId="77777777" w:rsidR="00CE72BE" w:rsidRDefault="00000000">
      <w:pPr>
        <w:pStyle w:val="Heading2"/>
        <w:spacing w:before="120" w:after="60"/>
      </w:pPr>
      <w:r>
        <w:t>TikTok 19 - Angle continuité formation</w:t>
      </w:r>
    </w:p>
    <w:p w14:paraId="11EE1DAF" w14:textId="77777777" w:rsidR="00CE72BE" w:rsidRDefault="00000000">
      <w:pPr>
        <w:spacing w:after="120"/>
      </w:pPr>
      <w:r>
        <w:t>Hook :</w:t>
      </w:r>
    </w:p>
    <w:p w14:paraId="76F58721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Ce webinaire, c'est le début.</w:t>
      </w:r>
    </w:p>
    <w:p w14:paraId="444E04E9" w14:textId="77777777" w:rsidR="00CE72BE" w:rsidRDefault="00000000">
      <w:pPr>
        <w:spacing w:after="120"/>
      </w:pPr>
      <w:r>
        <w:t>Voix off :</w:t>
      </w:r>
    </w:p>
    <w:p w14:paraId="001F2528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le présente comme une continuité vers la formation "L'IA au Bureau". Tu peux commencer par les 10 usages concrets, puis aller plus loin si tu veux passer à la pratique.</w:t>
      </w:r>
    </w:p>
    <w:p w14:paraId="45E12016" w14:textId="77777777" w:rsidR="00CE72BE" w:rsidRDefault="00000000">
      <w:pPr>
        <w:spacing w:after="120"/>
      </w:pPr>
      <w:r>
        <w:t>Texte écran :</w:t>
      </w:r>
    </w:p>
    <w:p w14:paraId="6898BA71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Webinaire</w:t>
      </w:r>
    </w:p>
    <w:p w14:paraId="4635701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Puis formation</w:t>
      </w:r>
    </w:p>
    <w:p w14:paraId="0B1A29E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Aller plus loin</w:t>
      </w:r>
    </w:p>
    <w:p w14:paraId="05C64CF3" w14:textId="77777777" w:rsidR="00CE72BE" w:rsidRDefault="00000000">
      <w:pPr>
        <w:spacing w:after="120"/>
      </w:pPr>
      <w:r>
        <w:t>CTA :</w:t>
      </w:r>
    </w:p>
    <w:p w14:paraId="2382CB70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17, 18 ou 19 juillet 2026.</w:t>
      </w:r>
    </w:p>
    <w:p w14:paraId="6BC35443" w14:textId="77777777" w:rsidR="00CE72BE" w:rsidRDefault="00000000">
      <w:pPr>
        <w:pStyle w:val="Heading2"/>
        <w:spacing w:before="120" w:after="60"/>
      </w:pPr>
      <w:r>
        <w:t>TikTok 20 - Angle invitation finale</w:t>
      </w:r>
    </w:p>
    <w:p w14:paraId="3F84809B" w14:textId="77777777" w:rsidR="00CE72BE" w:rsidRDefault="00000000">
      <w:pPr>
        <w:spacing w:after="120"/>
      </w:pPr>
      <w:r>
        <w:t>Hook :</w:t>
      </w:r>
    </w:p>
    <w:p w14:paraId="5946944C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Professionnel, étudiant, manager, assistant, entrepreneur : ceci te concerne.</w:t>
      </w:r>
    </w:p>
    <w:p w14:paraId="03B40739" w14:textId="77777777" w:rsidR="00CE72BE" w:rsidRDefault="00000000">
      <w:pPr>
        <w:spacing w:after="120"/>
      </w:pPr>
      <w:r>
        <w:t>Voix off :</w:t>
      </w:r>
    </w:p>
    <w:p w14:paraId="2C85C07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Africa t'invite à découvrir 10 usages concrets de l'IA pour transformer ton métier en Côte d'Ivoire. Gagner du temps. Mieux t'organiser. Produire plus vite.</w:t>
      </w:r>
    </w:p>
    <w:p w14:paraId="223670C0" w14:textId="77777777" w:rsidR="00CE72BE" w:rsidRDefault="00000000">
      <w:pPr>
        <w:spacing w:after="120"/>
      </w:pPr>
      <w:r>
        <w:t>Texte écran :</w:t>
      </w:r>
    </w:p>
    <w:p w14:paraId="1D903A76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TransferAI Africa</w:t>
      </w:r>
    </w:p>
    <w:p w14:paraId="411F89F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10 usages concrets</w:t>
      </w:r>
    </w:p>
    <w:p w14:paraId="71FDE043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Webinaire gratuit</w:t>
      </w:r>
    </w:p>
    <w:p w14:paraId="3391685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17, 18 ou 19 juillet 2026</w:t>
      </w:r>
    </w:p>
    <w:p w14:paraId="6C5DCBEA" w14:textId="77777777" w:rsidR="00CE72BE" w:rsidRDefault="00000000">
      <w:pPr>
        <w:spacing w:after="120"/>
      </w:pPr>
      <w:r>
        <w:t>CTA :</w:t>
      </w:r>
    </w:p>
    <w:p w14:paraId="6564D42E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Inscription via [Lien d'inscription].</w:t>
      </w:r>
    </w:p>
    <w:p w14:paraId="682CD26F" w14:textId="77777777" w:rsidR="00CE72BE" w:rsidRDefault="00000000">
      <w:pPr>
        <w:pStyle w:val="Heading1"/>
        <w:spacing w:before="200" w:after="60"/>
      </w:pPr>
      <w:r>
        <w:t>4. Recommandations d'utilisation</w:t>
      </w:r>
    </w:p>
    <w:p w14:paraId="1A91D17B" w14:textId="77777777" w:rsidR="00CE72BE" w:rsidRDefault="00000000">
      <w:pPr>
        <w:pStyle w:val="Heading2"/>
        <w:spacing w:before="120" w:after="60"/>
      </w:pPr>
      <w:r>
        <w:t>Ordre conseillé de diffusion</w:t>
      </w:r>
    </w:p>
    <w:p w14:paraId="671E1766" w14:textId="77777777" w:rsidR="00CE72BE" w:rsidRDefault="00000000">
      <w:pPr>
        <w:pStyle w:val="ListBullet"/>
        <w:spacing w:after="40"/>
      </w:pPr>
      <w:r>
        <w:t xml:space="preserve">commencer par le </w:t>
      </w:r>
      <w:r>
        <w:rPr>
          <w:rFonts w:ascii="Courier New" w:hAnsi="Courier New"/>
          <w:sz w:val="20"/>
        </w:rPr>
        <w:t>test d'introduction TikTok</w:t>
      </w:r>
    </w:p>
    <w:p w14:paraId="08749B58" w14:textId="77777777" w:rsidR="00CE72BE" w:rsidRDefault="00000000">
      <w:pPr>
        <w:pStyle w:val="ListBullet"/>
        <w:spacing w:after="40"/>
      </w:pPr>
      <w:r>
        <w:t xml:space="preserve">publier ensuite </w:t>
      </w:r>
      <w:r>
        <w:rPr>
          <w:rFonts w:ascii="Courier New" w:hAnsi="Courier New"/>
          <w:sz w:val="20"/>
        </w:rPr>
        <w:t>3 TikToks</w:t>
      </w:r>
      <w:r>
        <w:t xml:space="preserve"> centrés sur les cas concrets les plus parlants : </w:t>
      </w:r>
      <w:r>
        <w:rPr>
          <w:rFonts w:ascii="Courier New" w:hAnsi="Courier New"/>
          <w:sz w:val="20"/>
        </w:rPr>
        <w:t>courrier</w:t>
      </w:r>
      <w:r>
        <w:t xml:space="preserve">, </w:t>
      </w:r>
      <w:r>
        <w:rPr>
          <w:rFonts w:ascii="Courier New" w:hAnsi="Courier New"/>
          <w:sz w:val="20"/>
        </w:rPr>
        <w:t>compte-rendu</w:t>
      </w:r>
      <w:r>
        <w:t xml:space="preserve">, </w:t>
      </w:r>
      <w:r>
        <w:rPr>
          <w:rFonts w:ascii="Courier New" w:hAnsi="Courier New"/>
          <w:sz w:val="20"/>
        </w:rPr>
        <w:t>assistant client</w:t>
      </w:r>
    </w:p>
    <w:p w14:paraId="7C783909" w14:textId="77777777" w:rsidR="00CE72BE" w:rsidRDefault="00000000">
      <w:pPr>
        <w:pStyle w:val="ListBullet"/>
        <w:spacing w:after="40"/>
      </w:pPr>
      <w:r>
        <w:t xml:space="preserve">alterner sur Facebook entre </w:t>
      </w:r>
      <w:r>
        <w:rPr>
          <w:rFonts w:ascii="Courier New" w:hAnsi="Courier New"/>
          <w:sz w:val="20"/>
        </w:rPr>
        <w:t>cas d'usage</w:t>
      </w:r>
      <w:r>
        <w:t xml:space="preserve">, </w:t>
      </w:r>
      <w:r>
        <w:rPr>
          <w:rFonts w:ascii="Courier New" w:hAnsi="Courier New"/>
          <w:sz w:val="20"/>
        </w:rPr>
        <w:t>différenciateurs TransferAI</w:t>
      </w:r>
      <w:r>
        <w:t xml:space="preserve"> et </w:t>
      </w:r>
      <w:r>
        <w:rPr>
          <w:rFonts w:ascii="Courier New" w:hAnsi="Courier New"/>
          <w:sz w:val="20"/>
        </w:rPr>
        <w:t>constat métier</w:t>
      </w:r>
    </w:p>
    <w:p w14:paraId="2B3105B5" w14:textId="77777777" w:rsidR="00CE72BE" w:rsidRDefault="00000000">
      <w:pPr>
        <w:pStyle w:val="ListBullet"/>
        <w:spacing w:after="40"/>
      </w:pPr>
      <w:r>
        <w:t>recycler les meilleurs hooks en visuels statiques, stories et carrousels</w:t>
      </w:r>
    </w:p>
    <w:p w14:paraId="12B4B8C3" w14:textId="77777777" w:rsidR="00CE72BE" w:rsidRDefault="00000000">
      <w:pPr>
        <w:pStyle w:val="Heading2"/>
        <w:spacing w:before="120" w:after="60"/>
      </w:pPr>
      <w:r>
        <w:t>Angles à tester en priorité</w:t>
      </w:r>
    </w:p>
    <w:p w14:paraId="3A20D9AC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des heures perdues</w:t>
      </w:r>
    </w:p>
    <w:p w14:paraId="194B643E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10 usages concrets</w:t>
      </w:r>
    </w:p>
    <w:p w14:paraId="7C51604F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pas de théorie seule</w:t>
      </w:r>
    </w:p>
    <w:p w14:paraId="58E8A2F8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courrier / compte-rendu / recherche documentaire</w:t>
      </w:r>
    </w:p>
    <w:p w14:paraId="6FC0F010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assistant client / contenu marketing local</w:t>
      </w:r>
    </w:p>
    <w:p w14:paraId="57C68C33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diagnostic sur mesure</w:t>
      </w:r>
    </w:p>
    <w:p w14:paraId="76FD5A10" w14:textId="77777777" w:rsidR="00CE72BE" w:rsidRDefault="00000000">
      <w:pPr>
        <w:pStyle w:val="Heading2"/>
        <w:spacing w:before="120" w:after="60"/>
      </w:pPr>
      <w:r>
        <w:t>Variables à personnaliser avant diffusion</w:t>
      </w:r>
    </w:p>
    <w:p w14:paraId="70751A56" w14:textId="77777777" w:rsidR="00CE72BE" w:rsidRDefault="00000000">
      <w:pPr>
        <w:pStyle w:val="ListBullet"/>
        <w:spacing w:after="40"/>
      </w:pPr>
      <w:r>
        <w:rPr>
          <w:rFonts w:ascii="Courier New" w:hAnsi="Courier New"/>
          <w:sz w:val="20"/>
        </w:rPr>
        <w:t>[Lien d'inscription]</w:t>
      </w:r>
    </w:p>
    <w:p w14:paraId="57803F1D" w14:textId="77777777" w:rsidR="00CE72BE" w:rsidRDefault="00000000">
      <w:pPr>
        <w:pStyle w:val="ListBullet"/>
        <w:spacing w:after="40"/>
      </w:pPr>
      <w:r>
        <w:t>heure précise</w:t>
      </w:r>
    </w:p>
    <w:p w14:paraId="6E022EB3" w14:textId="77777777" w:rsidR="00CE72BE" w:rsidRDefault="00000000">
      <w:pPr>
        <w:pStyle w:val="ListBullet"/>
        <w:spacing w:after="40"/>
      </w:pPr>
      <w:r>
        <w:t>contact WhatsApp si besoin</w:t>
      </w:r>
    </w:p>
    <w:p w14:paraId="64C669D5" w14:textId="77777777" w:rsidR="00CE72BE" w:rsidRDefault="00000000">
      <w:pPr>
        <w:pStyle w:val="ListBullet"/>
        <w:spacing w:after="40"/>
      </w:pPr>
      <w:r>
        <w:t>nom de l'intervenant si vous souhaitez l'afficher</w:t>
      </w:r>
    </w:p>
    <w:p w14:paraId="2AD7044B" w14:textId="77777777" w:rsidR="00CE72BE" w:rsidRDefault="00000000">
      <w:pPr>
        <w:pStyle w:val="ListBullet"/>
        <w:spacing w:after="40"/>
      </w:pPr>
      <w:r>
        <w:t xml:space="preserve">mention </w:t>
      </w:r>
      <w:r>
        <w:rPr>
          <w:rFonts w:ascii="Courier New" w:hAnsi="Courier New"/>
          <w:sz w:val="20"/>
        </w:rPr>
        <w:t>TransferAI Africa</w:t>
      </w:r>
      <w:r>
        <w:t xml:space="preserve"> ou </w:t>
      </w:r>
      <w:r>
        <w:rPr>
          <w:rFonts w:ascii="Courier New" w:hAnsi="Courier New"/>
          <w:sz w:val="20"/>
        </w:rPr>
        <w:t>TransferAI</w:t>
      </w:r>
      <w:r>
        <w:t xml:space="preserve"> selon le canal</w:t>
      </w:r>
    </w:p>
    <w:p w14:paraId="15CC8B03" w14:textId="77777777" w:rsidR="00CE72BE" w:rsidRDefault="00000000">
      <w:pPr>
        <w:pStyle w:val="Heading1"/>
        <w:spacing w:before="200" w:after="60"/>
      </w:pPr>
      <w:r>
        <w:t>5. Formule courte de clôture</w:t>
      </w:r>
    </w:p>
    <w:p w14:paraId="62FDBCCB" w14:textId="77777777" w:rsidR="00CE72BE" w:rsidRDefault="00000000">
      <w:pPr>
        <w:spacing w:after="120"/>
      </w:pPr>
      <w:r>
        <w:rPr>
          <w:rFonts w:ascii="Courier New" w:hAnsi="Courier New"/>
          <w:sz w:val="20"/>
        </w:rPr>
        <w:t>TransferAI vous aide à découvrir l'IA de façon concrète, utile et adaptée aux réalités professionnelles ivoiriennes. Rejoignez gratuitement l'une des sessions des 17 juillet 2026, 18 juillet 2026 ou 19 juillet 2026.</w:t>
      </w:r>
    </w:p>
    <w:sectPr w:rsidR="00CE72BE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489599">
    <w:abstractNumId w:val="8"/>
  </w:num>
  <w:num w:numId="2" w16cid:durableId="1083913216">
    <w:abstractNumId w:val="6"/>
  </w:num>
  <w:num w:numId="3" w16cid:durableId="740299850">
    <w:abstractNumId w:val="5"/>
  </w:num>
  <w:num w:numId="4" w16cid:durableId="1635285917">
    <w:abstractNumId w:val="4"/>
  </w:num>
  <w:num w:numId="5" w16cid:durableId="212229063">
    <w:abstractNumId w:val="7"/>
  </w:num>
  <w:num w:numId="6" w16cid:durableId="1222666861">
    <w:abstractNumId w:val="3"/>
  </w:num>
  <w:num w:numId="7" w16cid:durableId="1138910871">
    <w:abstractNumId w:val="2"/>
  </w:num>
  <w:num w:numId="8" w16cid:durableId="1872499993">
    <w:abstractNumId w:val="1"/>
  </w:num>
  <w:num w:numId="9" w16cid:durableId="1637095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3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B35"/>
    <w:rsid w:val="00AA1D8D"/>
    <w:rsid w:val="00B47730"/>
    <w:rsid w:val="00C23CC5"/>
    <w:rsid w:val="00CB0664"/>
    <w:rsid w:val="00CE7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A9D78"/>
  <w14:defaultImageDpi w14:val="300"/>
  <w15:docId w15:val="{40B63DAE-1990-2944-91EB-318F70CC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D8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A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3044</Words>
  <Characters>17352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vtoc limited</cp:lastModifiedBy>
  <cp:revision>2</cp:revision>
  <dcterms:created xsi:type="dcterms:W3CDTF">2013-12-23T23:15:00Z</dcterms:created>
  <dcterms:modified xsi:type="dcterms:W3CDTF">2026-07-06T14:16:00Z</dcterms:modified>
  <cp:category/>
</cp:coreProperties>
</file>