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53118" w14:textId="77777777" w:rsidR="00CA3C8B" w:rsidRDefault="00CA3C8B" w:rsidP="00CA3C8B">
      <w:pPr>
        <w:pStyle w:val="Paragraphedeliste"/>
        <w:numPr>
          <w:ilvl w:val="0"/>
          <w:numId w:val="1"/>
        </w:numPr>
      </w:pPr>
      <w:r>
        <w:t xml:space="preserve">Nous avons une page HTML simple avec un formulaire de connexion avec des champs pour le courriel d'utilisateur et le mot de passe, ainsi qu'un bouton de connexion. </w:t>
      </w:r>
    </w:p>
    <w:p w14:paraId="67191572" w14:textId="77777777" w:rsidR="00CA3C8B" w:rsidRDefault="00CA3C8B" w:rsidP="00CA3C8B">
      <w:pPr>
        <w:ind w:left="708"/>
      </w:pPr>
      <w:r>
        <w:t xml:space="preserve">Cette page HTML crée un formulaire d'inscription avec des champs pour le nom d'utilisateur, le courriel, le mot de passe et la confirmation du mot de passe, ainsi qu'un bouton d'inscription. </w:t>
      </w:r>
    </w:p>
    <w:p w14:paraId="4858AB4D" w14:textId="77777777" w:rsidR="00CA3C8B" w:rsidRDefault="00CA3C8B" w:rsidP="00CA3C8B">
      <w:pPr>
        <w:ind w:left="708"/>
      </w:pPr>
      <w:r>
        <w:t>L'authentification à deux facteurs (2FA) renforce la sécurité en exigeant deux formes d'identification distinctes avant de permettre l'accès à un compte. Voici comment on peut intégrer un système 2FA dans le processus de connexion et créer une page pour saisir le code secret en utilisant HTML :</w:t>
      </w:r>
    </w:p>
    <w:p w14:paraId="0CB0909A" w14:textId="77777777" w:rsidR="00CA3C8B" w:rsidRDefault="00CA3C8B" w:rsidP="00CA3C8B">
      <w:pPr>
        <w:numPr>
          <w:ilvl w:val="0"/>
          <w:numId w:val="2"/>
        </w:numPr>
      </w:pPr>
      <w:r>
        <w:rPr>
          <w:b/>
          <w:bCs/>
        </w:rPr>
        <w:t>Processus de Connexion avec 2FA :</w:t>
      </w:r>
    </w:p>
    <w:p w14:paraId="6CA81F70" w14:textId="77777777" w:rsidR="00CA3C8B" w:rsidRDefault="00CA3C8B" w:rsidP="00CA3C8B">
      <w:pPr>
        <w:numPr>
          <w:ilvl w:val="1"/>
          <w:numId w:val="2"/>
        </w:numPr>
      </w:pPr>
      <w:r>
        <w:t>L'utilisateur saisit son nom d'utilisateur et son mot de passe comme d'habitude.</w:t>
      </w:r>
    </w:p>
    <w:p w14:paraId="08CAEE12" w14:textId="77777777" w:rsidR="00CA3C8B" w:rsidRDefault="00CA3C8B" w:rsidP="00CA3C8B">
      <w:pPr>
        <w:numPr>
          <w:ilvl w:val="1"/>
          <w:numId w:val="2"/>
        </w:numPr>
      </w:pPr>
      <w:r>
        <w:t>Après avoir soumis le nom d'utilisateur et le mot de passe, le système génère un code unique à usage unique (OTP) et l'envoie à l'utilisateur via un canal sécurisé, généralement une application d'authentification ou un SMS.</w:t>
      </w:r>
    </w:p>
    <w:p w14:paraId="6C1BEF0B" w14:textId="77777777" w:rsidR="00CA3C8B" w:rsidRDefault="00CA3C8B" w:rsidP="00CA3C8B">
      <w:pPr>
        <w:numPr>
          <w:ilvl w:val="1"/>
          <w:numId w:val="2"/>
        </w:numPr>
      </w:pPr>
      <w:r>
        <w:t>L'utilisateur reçoit le code OTP et doit le saisir dans une deuxième étape pour compléter le processus de connexion.</w:t>
      </w:r>
    </w:p>
    <w:p w14:paraId="06AE7648" w14:textId="77777777" w:rsidR="00CA3C8B" w:rsidRDefault="00CA3C8B" w:rsidP="00CA3C8B">
      <w:pPr>
        <w:numPr>
          <w:ilvl w:val="0"/>
          <w:numId w:val="2"/>
        </w:numPr>
      </w:pPr>
      <w:r>
        <w:rPr>
          <w:b/>
          <w:bCs/>
        </w:rPr>
        <w:t>Page pour Saisir le Code Secret (OTP) :</w:t>
      </w:r>
    </w:p>
    <w:p w14:paraId="6DFC503E" w14:textId="77777777" w:rsidR="00CA3C8B" w:rsidRDefault="00CA3C8B" w:rsidP="00CA3C8B">
      <w:pPr>
        <w:numPr>
          <w:ilvl w:val="1"/>
          <w:numId w:val="2"/>
        </w:numPr>
      </w:pPr>
      <w:r>
        <w:t>La page HTML doit inclure des champs pour le nom d'utilisateur, le mot de passe et le code secret (OTP).</w:t>
      </w:r>
    </w:p>
    <w:p w14:paraId="039F3B2F" w14:textId="77777777" w:rsidR="00CA3C8B" w:rsidRDefault="00CA3C8B" w:rsidP="00CA3C8B">
      <w:pPr>
        <w:numPr>
          <w:ilvl w:val="1"/>
          <w:numId w:val="2"/>
        </w:numPr>
      </w:pPr>
      <w:r>
        <w:t>L'utilisateur saisit son nom d'utilisateur et son mot de passe dans les champs appropriés.</w:t>
      </w:r>
    </w:p>
    <w:p w14:paraId="0EAE39D7" w14:textId="77777777" w:rsidR="00CA3C8B" w:rsidRDefault="00CA3C8B" w:rsidP="00CA3C8B">
      <w:pPr>
        <w:numPr>
          <w:ilvl w:val="1"/>
          <w:numId w:val="2"/>
        </w:numPr>
      </w:pPr>
      <w:r>
        <w:t>Ensuite, l'utilisateur saisit le code secret (OTP) qui lui a été envoyé.</w:t>
      </w:r>
    </w:p>
    <w:p w14:paraId="4CEDB6AF" w14:textId="77777777" w:rsidR="00CA3C8B" w:rsidRDefault="00CA3C8B" w:rsidP="00CA3C8B">
      <w:pPr>
        <w:numPr>
          <w:ilvl w:val="1"/>
          <w:numId w:val="2"/>
        </w:numPr>
      </w:pPr>
      <w:r>
        <w:t>L'utilisateur soumet le formulaire, et le serveur vérifie la validité du nom d'utilisateur, du mot de passe et du code secret (OTP) avant d'autoriser l'accès.</w:t>
      </w:r>
    </w:p>
    <w:p w14:paraId="56863FA6" w14:textId="6ED19C25" w:rsidR="00CA3C8B" w:rsidRDefault="003166C0" w:rsidP="003166C0">
      <w:pPr>
        <w:pStyle w:val="Paragraphedeliste"/>
        <w:numPr>
          <w:ilvl w:val="0"/>
          <w:numId w:val="1"/>
        </w:numPr>
      </w:pPr>
      <w:r>
        <w:t>Ajout d’un fichier .css pour améliorer l’esthétique de mon système d’authentification.</w:t>
      </w:r>
    </w:p>
    <w:p w14:paraId="287B80CE" w14:textId="77777777" w:rsidR="00C310F3" w:rsidRDefault="00C310F3" w:rsidP="00C310F3">
      <w:pPr>
        <w:pStyle w:val="Paragraphedeliste"/>
      </w:pPr>
    </w:p>
    <w:p w14:paraId="650A570B" w14:textId="4F5E3DEA" w:rsidR="00841F29" w:rsidRDefault="00C310F3" w:rsidP="00841F29">
      <w:pPr>
        <w:pStyle w:val="Paragraphedeliste"/>
        <w:numPr>
          <w:ilvl w:val="0"/>
          <w:numId w:val="1"/>
        </w:numPr>
      </w:pPr>
      <w:r>
        <w:t>Ajout d’un fichier .js pour ajouter des fonctionnalités requises à ma page de connexion</w:t>
      </w:r>
      <w:r w:rsidR="00841F29">
        <w:t>.</w:t>
      </w:r>
    </w:p>
    <w:p w14:paraId="02CD95AD" w14:textId="77777777" w:rsidR="00841F29" w:rsidRDefault="00841F29" w:rsidP="00841F29"/>
    <w:p w14:paraId="1416B000" w14:textId="22B245A3" w:rsidR="00253892" w:rsidRDefault="00D06B8D" w:rsidP="006776E5">
      <w:pPr>
        <w:pStyle w:val="Paragraphedeliste"/>
        <w:numPr>
          <w:ilvl w:val="0"/>
          <w:numId w:val="1"/>
        </w:numPr>
      </w:pPr>
      <w:r w:rsidRPr="00D06B8D">
        <w:t>Le lien de mon site est :</w:t>
      </w:r>
      <w:r>
        <w:t xml:space="preserve"> </w:t>
      </w:r>
      <w:r w:rsidRPr="00D06B8D">
        <w:t xml:space="preserve">  </w:t>
      </w:r>
      <w:hyperlink r:id="rId5" w:history="1">
        <w:r w:rsidR="00EB3EFF" w:rsidRPr="00F445C2">
          <w:rPr>
            <w:rStyle w:val="Lienhypertexte"/>
          </w:rPr>
          <w:t>https://mayou225.github.io/ASY1009_TP3_Zabo/</w:t>
        </w:r>
      </w:hyperlink>
    </w:p>
    <w:p w14:paraId="2C2646F9" w14:textId="77777777" w:rsidR="00EB3EFF" w:rsidRDefault="00EB3EFF" w:rsidP="00EB3EFF">
      <w:pPr>
        <w:pStyle w:val="Paragraphedeliste"/>
      </w:pPr>
    </w:p>
    <w:p w14:paraId="0B37B3B1" w14:textId="77777777" w:rsidR="00EB3EFF" w:rsidRDefault="00EB3EFF" w:rsidP="00EB3EFF">
      <w:pPr>
        <w:pStyle w:val="Paragraphedeliste"/>
      </w:pPr>
    </w:p>
    <w:p w14:paraId="2E41B767" w14:textId="77777777" w:rsidR="00253892" w:rsidRDefault="00253892" w:rsidP="00253892">
      <w:pPr>
        <w:pStyle w:val="Paragraphedeliste"/>
      </w:pPr>
    </w:p>
    <w:sectPr w:rsidR="002538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75333"/>
    <w:multiLevelType w:val="hybridMultilevel"/>
    <w:tmpl w:val="ED0A3962"/>
    <w:lvl w:ilvl="0" w:tplc="0C0C0015">
      <w:start w:val="1"/>
      <w:numFmt w:val="upperLetter"/>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 w15:restartNumberingAfterBreak="0">
    <w:nsid w:val="6B5F5EBB"/>
    <w:multiLevelType w:val="multilevel"/>
    <w:tmpl w:val="D72C6A1A"/>
    <w:lvl w:ilvl="0">
      <w:start w:val="1"/>
      <w:numFmt w:val="decimal"/>
      <w:lvlText w:val="%1."/>
      <w:lvlJc w:val="left"/>
      <w:pPr>
        <w:tabs>
          <w:tab w:val="num" w:pos="1776"/>
        </w:tabs>
        <w:ind w:left="1776" w:hanging="360"/>
      </w:pPr>
    </w:lvl>
    <w:lvl w:ilvl="1">
      <w:start w:val="1"/>
      <w:numFmt w:val="bullet"/>
      <w:lvlText w:val=""/>
      <w:lvlJc w:val="left"/>
      <w:pPr>
        <w:tabs>
          <w:tab w:val="num" w:pos="2496"/>
        </w:tabs>
        <w:ind w:left="2496" w:hanging="360"/>
      </w:pPr>
      <w:rPr>
        <w:rFonts w:ascii="Symbol" w:hAnsi="Symbol" w:hint="default"/>
        <w:sz w:val="20"/>
      </w:rPr>
    </w:lvl>
    <w:lvl w:ilvl="2">
      <w:start w:val="1"/>
      <w:numFmt w:val="decimal"/>
      <w:lvlText w:val="%3."/>
      <w:lvlJc w:val="left"/>
      <w:pPr>
        <w:tabs>
          <w:tab w:val="num" w:pos="3216"/>
        </w:tabs>
        <w:ind w:left="3216" w:hanging="360"/>
      </w:pPr>
    </w:lvl>
    <w:lvl w:ilvl="3">
      <w:start w:val="1"/>
      <w:numFmt w:val="decimal"/>
      <w:lvlText w:val="%4."/>
      <w:lvlJc w:val="left"/>
      <w:pPr>
        <w:tabs>
          <w:tab w:val="num" w:pos="3936"/>
        </w:tabs>
        <w:ind w:left="3936" w:hanging="360"/>
      </w:pPr>
    </w:lvl>
    <w:lvl w:ilvl="4">
      <w:start w:val="1"/>
      <w:numFmt w:val="decimal"/>
      <w:lvlText w:val="%5."/>
      <w:lvlJc w:val="left"/>
      <w:pPr>
        <w:tabs>
          <w:tab w:val="num" w:pos="4656"/>
        </w:tabs>
        <w:ind w:left="4656" w:hanging="360"/>
      </w:pPr>
    </w:lvl>
    <w:lvl w:ilvl="5">
      <w:start w:val="1"/>
      <w:numFmt w:val="decimal"/>
      <w:lvlText w:val="%6."/>
      <w:lvlJc w:val="left"/>
      <w:pPr>
        <w:tabs>
          <w:tab w:val="num" w:pos="5376"/>
        </w:tabs>
        <w:ind w:left="5376" w:hanging="360"/>
      </w:pPr>
    </w:lvl>
    <w:lvl w:ilvl="6">
      <w:start w:val="1"/>
      <w:numFmt w:val="decimal"/>
      <w:lvlText w:val="%7."/>
      <w:lvlJc w:val="left"/>
      <w:pPr>
        <w:tabs>
          <w:tab w:val="num" w:pos="6096"/>
        </w:tabs>
        <w:ind w:left="6096" w:hanging="360"/>
      </w:pPr>
    </w:lvl>
    <w:lvl w:ilvl="7">
      <w:start w:val="1"/>
      <w:numFmt w:val="decimal"/>
      <w:lvlText w:val="%8."/>
      <w:lvlJc w:val="left"/>
      <w:pPr>
        <w:tabs>
          <w:tab w:val="num" w:pos="6816"/>
        </w:tabs>
        <w:ind w:left="6816" w:hanging="360"/>
      </w:pPr>
    </w:lvl>
    <w:lvl w:ilvl="8">
      <w:start w:val="1"/>
      <w:numFmt w:val="decimal"/>
      <w:lvlText w:val="%9."/>
      <w:lvlJc w:val="left"/>
      <w:pPr>
        <w:tabs>
          <w:tab w:val="num" w:pos="7536"/>
        </w:tabs>
        <w:ind w:left="7536" w:hanging="360"/>
      </w:pPr>
    </w:lvl>
  </w:abstractNum>
  <w:num w:numId="1" w16cid:durableId="16320082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803848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DC"/>
    <w:rsid w:val="00253892"/>
    <w:rsid w:val="003166C0"/>
    <w:rsid w:val="00642511"/>
    <w:rsid w:val="00841F29"/>
    <w:rsid w:val="00C310F3"/>
    <w:rsid w:val="00CA3C8B"/>
    <w:rsid w:val="00D06B8D"/>
    <w:rsid w:val="00D319DC"/>
    <w:rsid w:val="00E62650"/>
    <w:rsid w:val="00EB3EF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2EF1"/>
  <w15:chartTrackingRefBased/>
  <w15:docId w15:val="{C9E395B5-3F00-483F-8D1C-9AE4C5A35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C8B"/>
    <w:pPr>
      <w:spacing w:line="256" w:lineRule="auto"/>
    </w:pPr>
  </w:style>
  <w:style w:type="paragraph" w:styleId="Titre1">
    <w:name w:val="heading 1"/>
    <w:basedOn w:val="Normal"/>
    <w:next w:val="Normal"/>
    <w:link w:val="Titre1Car"/>
    <w:uiPriority w:val="9"/>
    <w:qFormat/>
    <w:rsid w:val="00D31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31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319D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319D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319D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319D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319D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319D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319D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19D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319D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319D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319D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319D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319D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319D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319D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319DC"/>
    <w:rPr>
      <w:rFonts w:eastAsiaTheme="majorEastAsia" w:cstheme="majorBidi"/>
      <w:color w:val="272727" w:themeColor="text1" w:themeTint="D8"/>
    </w:rPr>
  </w:style>
  <w:style w:type="paragraph" w:styleId="Titre">
    <w:name w:val="Title"/>
    <w:basedOn w:val="Normal"/>
    <w:next w:val="Normal"/>
    <w:link w:val="TitreCar"/>
    <w:uiPriority w:val="10"/>
    <w:qFormat/>
    <w:rsid w:val="00D31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319D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319D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319D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319DC"/>
    <w:pPr>
      <w:spacing w:before="160"/>
      <w:jc w:val="center"/>
    </w:pPr>
    <w:rPr>
      <w:i/>
      <w:iCs/>
      <w:color w:val="404040" w:themeColor="text1" w:themeTint="BF"/>
    </w:rPr>
  </w:style>
  <w:style w:type="character" w:customStyle="1" w:styleId="CitationCar">
    <w:name w:val="Citation Car"/>
    <w:basedOn w:val="Policepardfaut"/>
    <w:link w:val="Citation"/>
    <w:uiPriority w:val="29"/>
    <w:rsid w:val="00D319DC"/>
    <w:rPr>
      <w:i/>
      <w:iCs/>
      <w:color w:val="404040" w:themeColor="text1" w:themeTint="BF"/>
    </w:rPr>
  </w:style>
  <w:style w:type="paragraph" w:styleId="Paragraphedeliste">
    <w:name w:val="List Paragraph"/>
    <w:basedOn w:val="Normal"/>
    <w:uiPriority w:val="34"/>
    <w:qFormat/>
    <w:rsid w:val="00D319DC"/>
    <w:pPr>
      <w:ind w:left="720"/>
      <w:contextualSpacing/>
    </w:pPr>
  </w:style>
  <w:style w:type="character" w:styleId="Accentuationintense">
    <w:name w:val="Intense Emphasis"/>
    <w:basedOn w:val="Policepardfaut"/>
    <w:uiPriority w:val="21"/>
    <w:qFormat/>
    <w:rsid w:val="00D319DC"/>
    <w:rPr>
      <w:i/>
      <w:iCs/>
      <w:color w:val="0F4761" w:themeColor="accent1" w:themeShade="BF"/>
    </w:rPr>
  </w:style>
  <w:style w:type="paragraph" w:styleId="Citationintense">
    <w:name w:val="Intense Quote"/>
    <w:basedOn w:val="Normal"/>
    <w:next w:val="Normal"/>
    <w:link w:val="CitationintenseCar"/>
    <w:uiPriority w:val="30"/>
    <w:qFormat/>
    <w:rsid w:val="00D31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319DC"/>
    <w:rPr>
      <w:i/>
      <w:iCs/>
      <w:color w:val="0F4761" w:themeColor="accent1" w:themeShade="BF"/>
    </w:rPr>
  </w:style>
  <w:style w:type="character" w:styleId="Rfrenceintense">
    <w:name w:val="Intense Reference"/>
    <w:basedOn w:val="Policepardfaut"/>
    <w:uiPriority w:val="32"/>
    <w:qFormat/>
    <w:rsid w:val="00D319DC"/>
    <w:rPr>
      <w:b/>
      <w:bCs/>
      <w:smallCaps/>
      <w:color w:val="0F4761" w:themeColor="accent1" w:themeShade="BF"/>
      <w:spacing w:val="5"/>
    </w:rPr>
  </w:style>
  <w:style w:type="character" w:styleId="Lienhypertexte">
    <w:name w:val="Hyperlink"/>
    <w:basedOn w:val="Policepardfaut"/>
    <w:uiPriority w:val="99"/>
    <w:unhideWhenUsed/>
    <w:rsid w:val="00253892"/>
    <w:rPr>
      <w:color w:val="467886" w:themeColor="hyperlink"/>
      <w:u w:val="single"/>
    </w:rPr>
  </w:style>
  <w:style w:type="character" w:styleId="Mentionnonrsolue">
    <w:name w:val="Unresolved Mention"/>
    <w:basedOn w:val="Policepardfaut"/>
    <w:uiPriority w:val="99"/>
    <w:semiHidden/>
    <w:unhideWhenUsed/>
    <w:rsid w:val="00253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37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you225.github.io/ASY1009_TP3_Zab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290</Words>
  <Characters>1600</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 Zabo Hyacinthe</dc:creator>
  <cp:keywords/>
  <dc:description/>
  <cp:lastModifiedBy>Aka, Zabo Hyacinthe</cp:lastModifiedBy>
  <cp:revision>8</cp:revision>
  <dcterms:created xsi:type="dcterms:W3CDTF">2024-04-06T15:46:00Z</dcterms:created>
  <dcterms:modified xsi:type="dcterms:W3CDTF">2024-04-18T06:44:00Z</dcterms:modified>
</cp:coreProperties>
</file>